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E1398">
        <w:rPr>
          <w:sz w:val="24"/>
          <w:szCs w:val="24"/>
        </w:rPr>
        <w:t>0</w:t>
      </w:r>
      <w:r w:rsidR="00BC7043">
        <w:rPr>
          <w:sz w:val="24"/>
          <w:szCs w:val="24"/>
        </w:rPr>
        <w:t>5</w:t>
      </w:r>
      <w:r w:rsidR="00AB714A">
        <w:rPr>
          <w:sz w:val="24"/>
          <w:szCs w:val="24"/>
        </w:rPr>
        <w:t>.0</w:t>
      </w:r>
      <w:r w:rsidR="00BC7043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5E7187">
        <w:rPr>
          <w:sz w:val="24"/>
          <w:szCs w:val="24"/>
        </w:rPr>
        <w:t>64.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C7043" w:rsidRDefault="00FF02E5" w:rsidP="0024751B">
      <w:pPr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wykonani</w:t>
      </w:r>
      <w:r w:rsidR="00BC7043">
        <w:rPr>
          <w:b/>
          <w:sz w:val="24"/>
          <w:szCs w:val="24"/>
        </w:rPr>
        <w:t>e</w:t>
      </w:r>
      <w:r w:rsidR="0024751B" w:rsidRPr="0024751B">
        <w:rPr>
          <w:b/>
          <w:sz w:val="24"/>
          <w:szCs w:val="24"/>
        </w:rPr>
        <w:t xml:space="preserve"> </w:t>
      </w:r>
      <w:r w:rsidR="00BC7043">
        <w:rPr>
          <w:b/>
          <w:sz w:val="24"/>
          <w:szCs w:val="24"/>
        </w:rPr>
        <w:t>remontu sali lekcyjnej na parterze budynku Szkoły Podstawowej nr 1 w ramach budżetu obywatelskiego „Przystań zabawy”.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9D7777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5E7187">
        <w:rPr>
          <w:sz w:val="24"/>
          <w:szCs w:val="24"/>
        </w:rPr>
        <w:t>CPV: 45450000-6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C7043">
        <w:rPr>
          <w:sz w:val="24"/>
          <w:szCs w:val="24"/>
        </w:rPr>
        <w:t>25.08.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C7043">
        <w:rPr>
          <w:rFonts w:ascii="Times New Roman" w:hAnsi="Times New Roman"/>
          <w:sz w:val="24"/>
          <w:szCs w:val="24"/>
        </w:rPr>
        <w:t>10</w:t>
      </w:r>
      <w:r w:rsidR="00AB714A">
        <w:rPr>
          <w:rFonts w:ascii="Times New Roman" w:hAnsi="Times New Roman"/>
          <w:sz w:val="24"/>
          <w:szCs w:val="24"/>
        </w:rPr>
        <w:t>.0</w:t>
      </w:r>
      <w:r w:rsidR="00BC7043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C7043">
        <w:rPr>
          <w:sz w:val="24"/>
          <w:szCs w:val="24"/>
        </w:rPr>
        <w:t>10</w:t>
      </w:r>
      <w:r w:rsidR="00AB714A">
        <w:rPr>
          <w:sz w:val="24"/>
          <w:szCs w:val="24"/>
        </w:rPr>
        <w:t>.0</w:t>
      </w:r>
      <w:r w:rsidR="00BC7043">
        <w:rPr>
          <w:sz w:val="24"/>
          <w:szCs w:val="24"/>
        </w:rPr>
        <w:t>8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77" w:rsidRDefault="009D7777" w:rsidP="00FF02E5">
      <w:r>
        <w:separator/>
      </w:r>
    </w:p>
  </w:endnote>
  <w:endnote w:type="continuationSeparator" w:id="0">
    <w:p w:rsidR="009D7777" w:rsidRDefault="009D777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77" w:rsidRDefault="009D7777" w:rsidP="00FF02E5">
      <w:r>
        <w:separator/>
      </w:r>
    </w:p>
  </w:footnote>
  <w:footnote w:type="continuationSeparator" w:id="0">
    <w:p w:rsidR="009D7777" w:rsidRDefault="009D7777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213099"/>
    <w:rsid w:val="0024751B"/>
    <w:rsid w:val="00253B82"/>
    <w:rsid w:val="002934BA"/>
    <w:rsid w:val="00311027"/>
    <w:rsid w:val="003579FC"/>
    <w:rsid w:val="003900A3"/>
    <w:rsid w:val="003D272E"/>
    <w:rsid w:val="00484001"/>
    <w:rsid w:val="00547A59"/>
    <w:rsid w:val="005E7187"/>
    <w:rsid w:val="00793912"/>
    <w:rsid w:val="007F6BE6"/>
    <w:rsid w:val="009B7B9E"/>
    <w:rsid w:val="009D7777"/>
    <w:rsid w:val="00A361A3"/>
    <w:rsid w:val="00AA5F11"/>
    <w:rsid w:val="00AB714A"/>
    <w:rsid w:val="00BC7043"/>
    <w:rsid w:val="00BE1398"/>
    <w:rsid w:val="00BF0699"/>
    <w:rsid w:val="00CA5654"/>
    <w:rsid w:val="00CD0791"/>
    <w:rsid w:val="00CE5D6B"/>
    <w:rsid w:val="00D33487"/>
    <w:rsid w:val="00E36724"/>
    <w:rsid w:val="00E57A72"/>
    <w:rsid w:val="00EB30C9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FCF2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19</cp:revision>
  <dcterms:created xsi:type="dcterms:W3CDTF">2021-01-18T07:41:00Z</dcterms:created>
  <dcterms:modified xsi:type="dcterms:W3CDTF">2022-08-05T11:03:00Z</dcterms:modified>
</cp:coreProperties>
</file>