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153EB9">
        <w:rPr>
          <w:b/>
        </w:rPr>
        <w:t xml:space="preserve"> </w:t>
      </w:r>
      <w:r w:rsidR="00694595">
        <w:rPr>
          <w:b/>
        </w:rPr>
        <w:t xml:space="preserve"> 429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DC70FC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694595">
        <w:t xml:space="preserve"> 29 </w:t>
      </w:r>
      <w:r w:rsidR="00153EB9">
        <w:t xml:space="preserve">lipca </w:t>
      </w:r>
      <w:r w:rsidR="00D11C9B">
        <w:t>2</w:t>
      </w:r>
      <w:r w:rsidR="00626572">
        <w:t>02</w:t>
      </w:r>
      <w:r w:rsidR="00A05216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9D33A4">
        <w:rPr>
          <w:b/>
          <w:spacing w:val="-4"/>
          <w:sz w:val="24"/>
          <w:szCs w:val="24"/>
        </w:rPr>
        <w:t>35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05216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</w:t>
      </w:r>
      <w:r w:rsidR="009D33A4">
        <w:rPr>
          <w:b/>
          <w:spacing w:val="-4"/>
          <w:sz w:val="24"/>
          <w:szCs w:val="24"/>
        </w:rPr>
        <w:t>.: „Dostawa defibrylatorów z akcesoriami do Urzędu Miasta  Świnoujście”</w:t>
      </w:r>
    </w:p>
    <w:p w:rsidR="00153EB9" w:rsidRPr="00191F81" w:rsidRDefault="00153EB9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0B60CE">
        <w:rPr>
          <w:sz w:val="24"/>
        </w:rPr>
        <w:t>22</w:t>
      </w:r>
      <w:r w:rsidR="00A80DDE">
        <w:rPr>
          <w:sz w:val="24"/>
        </w:rPr>
        <w:t xml:space="preserve"> r.</w:t>
      </w:r>
      <w:r w:rsidR="000842E5">
        <w:rPr>
          <w:sz w:val="24"/>
        </w:rPr>
        <w:t xml:space="preserve"> poz. </w:t>
      </w:r>
      <w:r w:rsidR="00153EB9">
        <w:rPr>
          <w:sz w:val="24"/>
        </w:rPr>
        <w:t>559</w:t>
      </w:r>
      <w:r w:rsidR="000842E5">
        <w:rPr>
          <w:sz w:val="24"/>
        </w:rPr>
        <w:t xml:space="preserve">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 xml:space="preserve">ń publicznych (Dz. U. z 2021 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9D33A4">
        <w:rPr>
          <w:spacing w:val="-4"/>
          <w:sz w:val="24"/>
        </w:rPr>
        <w:t>35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FE19CE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9D33A4">
        <w:rPr>
          <w:spacing w:val="-4"/>
          <w:sz w:val="24"/>
        </w:rPr>
        <w:t xml:space="preserve"> podstawowym bez</w:t>
      </w:r>
      <w:r w:rsidR="0005372C">
        <w:rPr>
          <w:spacing w:val="-4"/>
          <w:sz w:val="24"/>
        </w:rPr>
        <w:t> </w:t>
      </w:r>
      <w:r w:rsidR="009D33A4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>.:</w:t>
      </w:r>
      <w:r w:rsidR="00153EB9">
        <w:rPr>
          <w:spacing w:val="-4"/>
          <w:sz w:val="24"/>
        </w:rPr>
        <w:t xml:space="preserve"> „</w:t>
      </w:r>
      <w:r w:rsidR="009D33A4">
        <w:rPr>
          <w:spacing w:val="-4"/>
          <w:sz w:val="24"/>
        </w:rPr>
        <w:t xml:space="preserve">Dostawa defibrylatorów z akcesoriami do Urzędu Miasta Świnoujście” </w:t>
      </w:r>
      <w:r w:rsidRPr="00DF2DC9">
        <w:rPr>
          <w:spacing w:val="-4"/>
          <w:sz w:val="24"/>
          <w:szCs w:val="24"/>
        </w:rPr>
        <w:t>w następującym składzie:</w:t>
      </w:r>
    </w:p>
    <w:p w:rsidR="0005372C" w:rsidRDefault="008A56B4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Gabriela Flis- </w:t>
      </w:r>
      <w:proofErr w:type="spellStart"/>
      <w:r w:rsidR="009D33A4" w:rsidRPr="009D33A4">
        <w:rPr>
          <w:spacing w:val="-4"/>
          <w:sz w:val="24"/>
          <w:szCs w:val="24"/>
        </w:rPr>
        <w:t>Niśkiewicz</w:t>
      </w:r>
      <w:proofErr w:type="spellEnd"/>
      <w:r w:rsidR="000842E5" w:rsidRPr="009D33A4">
        <w:rPr>
          <w:spacing w:val="-4"/>
          <w:sz w:val="24"/>
          <w:szCs w:val="24"/>
        </w:rPr>
        <w:t>–</w:t>
      </w:r>
      <w:r w:rsidR="009D33A4" w:rsidRPr="009D33A4">
        <w:rPr>
          <w:spacing w:val="-4"/>
          <w:sz w:val="24"/>
          <w:szCs w:val="24"/>
        </w:rPr>
        <w:t xml:space="preserve"> przewodnicząca</w:t>
      </w:r>
      <w:r w:rsidR="00191F81" w:rsidRPr="009D33A4">
        <w:rPr>
          <w:spacing w:val="-4"/>
          <w:sz w:val="24"/>
          <w:szCs w:val="24"/>
        </w:rPr>
        <w:t xml:space="preserve">, </w:t>
      </w:r>
      <w:r w:rsidR="009D33A4">
        <w:rPr>
          <w:spacing w:val="-4"/>
          <w:sz w:val="24"/>
          <w:szCs w:val="24"/>
        </w:rPr>
        <w:t xml:space="preserve">Naczelnik Wydziału Zdrowia i </w:t>
      </w:r>
      <w:r w:rsidR="0005372C">
        <w:rPr>
          <w:spacing w:val="-4"/>
          <w:sz w:val="24"/>
          <w:szCs w:val="24"/>
        </w:rPr>
        <w:t>Polityki Społecznej,</w:t>
      </w:r>
    </w:p>
    <w:p w:rsidR="00153EB9" w:rsidRDefault="00153EB9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 w:rsidRPr="009D33A4">
        <w:rPr>
          <w:spacing w:val="-4"/>
          <w:sz w:val="24"/>
          <w:szCs w:val="24"/>
        </w:rPr>
        <w:t xml:space="preserve">Monika Kaczmarek </w:t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  <w:t>–sekretarz, Inspektor Biura Zamówień Publicznych,</w:t>
      </w:r>
    </w:p>
    <w:p w:rsidR="0005372C" w:rsidRPr="009D33A4" w:rsidRDefault="0005372C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Katarzyna Kwiecień</w:t>
      </w:r>
      <w:r>
        <w:rPr>
          <w:spacing w:val="-4"/>
          <w:sz w:val="24"/>
          <w:szCs w:val="24"/>
        </w:rPr>
        <w:softHyphen/>
      </w:r>
      <w:r>
        <w:rPr>
          <w:spacing w:val="-4"/>
          <w:sz w:val="24"/>
          <w:szCs w:val="24"/>
        </w:rPr>
        <w:softHyphen/>
      </w:r>
      <w:r>
        <w:rPr>
          <w:spacing w:val="-4"/>
          <w:sz w:val="24"/>
          <w:szCs w:val="24"/>
        </w:rPr>
        <w:softHyphen/>
      </w:r>
      <w:r>
        <w:rPr>
          <w:spacing w:val="-4"/>
          <w:sz w:val="24"/>
          <w:szCs w:val="24"/>
        </w:rPr>
        <w:softHyphen/>
      </w:r>
      <w:r w:rsidRPr="0005372C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członek komisji przetargowej, Główna Specjalistka Wydziału Zdrowia i Polityki Społecznej, </w:t>
      </w:r>
    </w:p>
    <w:p w:rsidR="00D65B67" w:rsidRDefault="0005372C" w:rsidP="00153EB9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Katarzyna Jończyk</w:t>
      </w:r>
      <w:r w:rsidR="00153EB9">
        <w:rPr>
          <w:spacing w:val="-4"/>
          <w:sz w:val="24"/>
          <w:szCs w:val="24"/>
        </w:rPr>
        <w:t xml:space="preserve">–członek, Inspektor Wydziału </w:t>
      </w:r>
      <w:r w:rsidR="00A90ECD">
        <w:rPr>
          <w:spacing w:val="-4"/>
          <w:sz w:val="24"/>
          <w:szCs w:val="24"/>
        </w:rPr>
        <w:t>Zdrowia i Polityki Społecznej,</w:t>
      </w:r>
    </w:p>
    <w:p w:rsidR="00A90ECD" w:rsidRPr="00153EB9" w:rsidRDefault="00A90ECD" w:rsidP="00153EB9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Jarosław Włodarczyk- członek, radny Rady Miasta Świnoujście.</w:t>
      </w:r>
    </w:p>
    <w:p w:rsidR="000842E5" w:rsidRP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0B60CE">
        <w:rPr>
          <w:sz w:val="24"/>
        </w:rPr>
        <w:t>ansów publicznych, Dz. U. z 2021 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6A2DF2" w:rsidRPr="008F4ACA" w:rsidRDefault="006A2DF2" w:rsidP="006A2DF2">
      <w:pPr>
        <w:ind w:left="4536"/>
        <w:jc w:val="center"/>
      </w:pPr>
      <w:r w:rsidRPr="008F4ACA">
        <w:t>PREZYDENT MIASTA</w:t>
      </w:r>
    </w:p>
    <w:p w:rsidR="006A2DF2" w:rsidRPr="008F4ACA" w:rsidRDefault="006A2DF2" w:rsidP="006A2DF2">
      <w:pPr>
        <w:ind w:left="4536"/>
        <w:jc w:val="center"/>
      </w:pPr>
    </w:p>
    <w:p w:rsidR="006A2DF2" w:rsidRPr="008F4ACA" w:rsidRDefault="006A2DF2" w:rsidP="006A2DF2">
      <w:pPr>
        <w:ind w:left="4536"/>
        <w:jc w:val="center"/>
      </w:pPr>
      <w:r w:rsidRPr="008F4ACA">
        <w:t xml:space="preserve">mgr inż. Janusz </w:t>
      </w:r>
      <w:proofErr w:type="spellStart"/>
      <w:r w:rsidRPr="008F4ACA">
        <w:t>Żmurkiewicz</w:t>
      </w:r>
      <w:proofErr w:type="spellEnd"/>
    </w:p>
    <w:p w:rsidR="006A2DF2" w:rsidRDefault="006A2DF2" w:rsidP="005E0647">
      <w:pPr>
        <w:tabs>
          <w:tab w:val="left" w:pos="284"/>
        </w:tabs>
        <w:jc w:val="both"/>
      </w:pPr>
      <w:bookmarkStart w:id="0" w:name="_GoBack"/>
      <w:bookmarkEnd w:id="0"/>
    </w:p>
    <w:sectPr w:rsidR="006A2DF2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7440"/>
    <w:multiLevelType w:val="hybridMultilevel"/>
    <w:tmpl w:val="72AC99C2"/>
    <w:lvl w:ilvl="0" w:tplc="C4B4CF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5372C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60CE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3EB9"/>
    <w:rsid w:val="00167CDB"/>
    <w:rsid w:val="0019066F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D5810"/>
    <w:rsid w:val="003E25B8"/>
    <w:rsid w:val="003E5114"/>
    <w:rsid w:val="004075FA"/>
    <w:rsid w:val="00432739"/>
    <w:rsid w:val="0043656D"/>
    <w:rsid w:val="004512F7"/>
    <w:rsid w:val="00452032"/>
    <w:rsid w:val="00453CD3"/>
    <w:rsid w:val="00463447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94595"/>
    <w:rsid w:val="006A2DF2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A56B4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33A4"/>
    <w:rsid w:val="009D4156"/>
    <w:rsid w:val="009D7324"/>
    <w:rsid w:val="009E4875"/>
    <w:rsid w:val="009E6C51"/>
    <w:rsid w:val="009F6966"/>
    <w:rsid w:val="00A0521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DDE"/>
    <w:rsid w:val="00A80EA7"/>
    <w:rsid w:val="00A90ECD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C70FC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45AE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19C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5A76-1492-4FB9-B600-5E45E714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60</cp:revision>
  <cp:lastPrinted>2021-12-07T12:10:00Z</cp:lastPrinted>
  <dcterms:created xsi:type="dcterms:W3CDTF">2021-03-04T09:04:00Z</dcterms:created>
  <dcterms:modified xsi:type="dcterms:W3CDTF">2022-08-01T09:17:00Z</dcterms:modified>
</cp:coreProperties>
</file>