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8B341D">
        <w:t xml:space="preserve"> </w:t>
      </w:r>
      <w:r w:rsidR="001743D0">
        <w:t xml:space="preserve"> </w:t>
      </w:r>
      <w:r w:rsidR="00942A9D">
        <w:t xml:space="preserve"> </w:t>
      </w:r>
      <w:r w:rsidR="001743D0">
        <w:t xml:space="preserve">354 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942A9D">
        <w:t xml:space="preserve"> </w:t>
      </w:r>
      <w:r w:rsidR="001743D0">
        <w:t>27</w:t>
      </w:r>
      <w:r w:rsidR="00942A9D">
        <w:t xml:space="preserve"> czerwca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4959F3" w:rsidRDefault="00DE2B7F" w:rsidP="00ED0411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942A9D">
        <w:t>20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942A9D">
        <w:rPr>
          <w:spacing w:val="-4"/>
        </w:rPr>
        <w:t>„Pełnienie funkcji inżyniera kontraktu dla zadania pn.: „Budowa systemu zarządzania ruchem w Świnoujściu”</w:t>
      </w:r>
    </w:p>
    <w:p w:rsidR="00942A9D" w:rsidRPr="009973F6" w:rsidRDefault="00942A9D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</w:t>
      </w:r>
      <w:r w:rsidR="007322AA">
        <w:t>2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483A46">
        <w:t xml:space="preserve">poz. </w:t>
      </w:r>
      <w:r w:rsidR="007322AA">
        <w:t xml:space="preserve">559 </w:t>
      </w:r>
      <w:r w:rsidR="00942A9D">
        <w:t>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5D5DAF">
        <w:t>1129</w:t>
      </w:r>
      <w:r w:rsidR="00742032">
        <w:t>,</w:t>
      </w:r>
      <w:r w:rsidR="005D5DAF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942A9D">
        <w:rPr>
          <w:b w:val="0"/>
        </w:rPr>
        <w:t xml:space="preserve">tryb podstawowy bez negocjacji </w:t>
      </w:r>
      <w:r w:rsidRPr="00223CBA">
        <w:rPr>
          <w:b w:val="0"/>
        </w:rPr>
        <w:t>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942A9D">
        <w:rPr>
          <w:b w:val="0"/>
        </w:rPr>
        <w:t>20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D97490">
        <w:rPr>
          <w:b w:val="0"/>
        </w:rPr>
        <w:t xml:space="preserve"> </w:t>
      </w:r>
      <w:r w:rsidR="0030049A" w:rsidRPr="0030049A">
        <w:rPr>
          <w:b w:val="0"/>
          <w:spacing w:val="-4"/>
          <w:szCs w:val="24"/>
        </w:rPr>
        <w:t>„</w:t>
      </w:r>
      <w:r w:rsidR="00942A9D">
        <w:rPr>
          <w:b w:val="0"/>
          <w:spacing w:val="-4"/>
          <w:szCs w:val="24"/>
        </w:rPr>
        <w:t>Pełnienie funkcji inżyniera kontraktu dla zadania pn.: „Budowa systemu zarządzania ruchem w Świnoujściu”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874920" w:rsidRDefault="00874920" w:rsidP="00874920">
      <w:pPr>
        <w:pStyle w:val="Tekstpodstawowywcity"/>
        <w:ind w:left="567" w:hanging="283"/>
      </w:pPr>
    </w:p>
    <w:p w:rsidR="00FC54C0" w:rsidRDefault="00FC54C0" w:rsidP="00FC54C0">
      <w:pPr>
        <w:spacing w:line="276" w:lineRule="auto"/>
        <w:jc w:val="both"/>
      </w:pPr>
    </w:p>
    <w:p w:rsidR="00FC54C0" w:rsidRDefault="00FC54C0" w:rsidP="00FC54C0">
      <w:pPr>
        <w:spacing w:line="276" w:lineRule="auto"/>
        <w:ind w:left="5103"/>
        <w:jc w:val="center"/>
      </w:pPr>
      <w:r>
        <w:t>PREZYDENT MIASTA</w:t>
      </w:r>
    </w:p>
    <w:p w:rsidR="00FC54C0" w:rsidRDefault="00FC54C0" w:rsidP="00FC54C0">
      <w:pPr>
        <w:spacing w:line="276" w:lineRule="auto"/>
        <w:ind w:left="5103"/>
        <w:jc w:val="center"/>
      </w:pPr>
    </w:p>
    <w:p w:rsidR="00FC54C0" w:rsidRDefault="00FC54C0" w:rsidP="00FC54C0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743D0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83A46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74920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42A9D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0B59"/>
    <w:rsid w:val="00D13C3F"/>
    <w:rsid w:val="00D209F4"/>
    <w:rsid w:val="00D33083"/>
    <w:rsid w:val="00D52598"/>
    <w:rsid w:val="00D538B6"/>
    <w:rsid w:val="00D55733"/>
    <w:rsid w:val="00D71A28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4920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492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8</cp:revision>
  <cp:lastPrinted>2022-03-14T13:18:00Z</cp:lastPrinted>
  <dcterms:created xsi:type="dcterms:W3CDTF">2022-04-26T11:26:00Z</dcterms:created>
  <dcterms:modified xsi:type="dcterms:W3CDTF">2022-06-29T08:59:00Z</dcterms:modified>
</cp:coreProperties>
</file>