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1814ED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3E7A48">
        <w:rPr>
          <w:bCs w:val="0"/>
          <w:szCs w:val="20"/>
        </w:rPr>
        <w:t xml:space="preserve"> </w:t>
      </w:r>
      <w:r>
        <w:rPr>
          <w:bCs w:val="0"/>
          <w:szCs w:val="20"/>
        </w:rPr>
        <w:t>272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076644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1814ED">
        <w:rPr>
          <w:b w:val="0"/>
          <w:bCs w:val="0"/>
          <w:szCs w:val="20"/>
        </w:rPr>
        <w:t xml:space="preserve"> 17 </w:t>
      </w:r>
      <w:r w:rsidR="003E7A48">
        <w:rPr>
          <w:b w:val="0"/>
          <w:bCs w:val="0"/>
          <w:szCs w:val="20"/>
        </w:rPr>
        <w:t>maja</w:t>
      </w:r>
      <w:r w:rsidR="003A501D">
        <w:rPr>
          <w:b w:val="0"/>
          <w:bCs w:val="0"/>
          <w:szCs w:val="20"/>
        </w:rPr>
        <w:t xml:space="preserve"> 2022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315C3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3E7A48">
        <w:t>19</w:t>
      </w:r>
      <w:r w:rsidR="00945345">
        <w:t>.20</w:t>
      </w:r>
      <w:r w:rsidR="00045266">
        <w:t>2</w:t>
      </w:r>
      <w:r w:rsidR="00076644">
        <w:t>2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</w:t>
      </w:r>
      <w:r w:rsidR="00076644">
        <w:t xml:space="preserve">wcy na realizację  zadania pn.: </w:t>
      </w:r>
      <w:r w:rsidR="003E7A48">
        <w:t>„Wykonanie naprawy nawierzchni sięgaczy w ramach inwestycji Kurort Nadmorski Świnoujście- nowa wizja przestrzeni publicznej”</w:t>
      </w:r>
    </w:p>
    <w:p w:rsidR="003E7A48" w:rsidRDefault="003E7A4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076644">
        <w:rPr>
          <w:b w:val="0"/>
          <w:bCs w:val="0"/>
        </w:rPr>
        <w:t>2022</w:t>
      </w:r>
      <w:r w:rsidR="00B45D53">
        <w:rPr>
          <w:b w:val="0"/>
          <w:bCs w:val="0"/>
        </w:rPr>
        <w:t xml:space="preserve"> 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076644">
        <w:rPr>
          <w:b w:val="0"/>
          <w:bCs w:val="0"/>
        </w:rPr>
        <w:t>559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B45D53">
        <w:rPr>
          <w:b w:val="0"/>
          <w:bCs w:val="0"/>
        </w:rPr>
        <w:t xml:space="preserve"> </w:t>
      </w:r>
      <w:r w:rsidR="00184189">
        <w:rPr>
          <w:b w:val="0"/>
          <w:bCs w:val="0"/>
        </w:rPr>
        <w:t xml:space="preserve">r. </w:t>
      </w:r>
      <w:r w:rsidRPr="00167D7B">
        <w:rPr>
          <w:b w:val="0"/>
          <w:bCs w:val="0"/>
        </w:rPr>
        <w:t xml:space="preserve">poz. </w:t>
      </w:r>
      <w:r w:rsidR="00076644">
        <w:rPr>
          <w:b w:val="0"/>
          <w:bCs w:val="0"/>
        </w:rPr>
        <w:t xml:space="preserve">1129 </w:t>
      </w:r>
      <w:r w:rsidR="0089118D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B45D53">
      <w:pPr>
        <w:pStyle w:val="Tekstpodstawowy"/>
        <w:numPr>
          <w:ilvl w:val="0"/>
          <w:numId w:val="6"/>
        </w:numPr>
        <w:tabs>
          <w:tab w:val="left" w:pos="7513"/>
        </w:tabs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620EA3">
        <w:rPr>
          <w:b w:val="0"/>
        </w:rPr>
        <w:t>2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3E7A48">
        <w:rPr>
          <w:b w:val="0"/>
        </w:rPr>
        <w:t xml:space="preserve"> firmę Wiesław Furtak Usługi Budowlane Wiesław Furtak, ul. Przyjaciół Żołnierza 51/10, 71- 670 Szczecin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6315C3">
        <w:rPr>
          <w:b w:val="0"/>
        </w:rPr>
        <w:t xml:space="preserve"> </w:t>
      </w:r>
      <w:r w:rsidR="00885319">
        <w:rPr>
          <w:b w:val="0"/>
        </w:rPr>
        <w:t>287 045,</w:t>
      </w:r>
      <w:r w:rsidR="003E7A48">
        <w:rPr>
          <w:b w:val="0"/>
        </w:rPr>
        <w:t xml:space="preserve">10 zł brutto dla części I, 224 991,60 zł brutto dla części III oraz 357 473,67 zł brutto dla części IV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3E7A48">
        <w:rPr>
          <w:b w:val="0"/>
        </w:rPr>
        <w:t>19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311312">
        <w:rPr>
          <w:b w:val="0"/>
        </w:rPr>
        <w:t>2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5605E">
        <w:rPr>
          <w:b w:val="0"/>
        </w:rPr>
        <w:t xml:space="preserve"> </w:t>
      </w:r>
      <w:r w:rsidR="00AA7C0C">
        <w:rPr>
          <w:b w:val="0"/>
        </w:rPr>
        <w:t>„</w:t>
      </w:r>
      <w:r w:rsidR="003E7A48">
        <w:rPr>
          <w:b w:val="0"/>
        </w:rPr>
        <w:t>Wykonanie naprawy nawierzchni sięgaczy w ramach inwestycj</w:t>
      </w:r>
      <w:r w:rsidR="00BF3B41">
        <w:rPr>
          <w:b w:val="0"/>
        </w:rPr>
        <w:t xml:space="preserve">i Kurort Nadmorski Świnoujście- </w:t>
      </w:r>
      <w:r w:rsidR="003E7A48">
        <w:rPr>
          <w:b w:val="0"/>
        </w:rPr>
        <w:t xml:space="preserve">nowa wizja przestrzeni publicznej”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301DEC" w:rsidRDefault="00301DEC" w:rsidP="00301DEC">
      <w:pPr>
        <w:pStyle w:val="Tekstpodstawowywcity"/>
        <w:ind w:left="5103"/>
        <w:jc w:val="center"/>
      </w:pPr>
      <w:r>
        <w:t>z up. PREZYDENTA MIASTA</w:t>
      </w:r>
    </w:p>
    <w:p w:rsidR="00301DEC" w:rsidRDefault="00301DEC" w:rsidP="00301DEC">
      <w:pPr>
        <w:pStyle w:val="Tekstpodstawowywcity"/>
        <w:ind w:left="5103"/>
        <w:jc w:val="center"/>
      </w:pPr>
      <w:r>
        <w:t>mgr inż. Barbara Michalska</w:t>
      </w:r>
    </w:p>
    <w:p w:rsidR="00301DEC" w:rsidRDefault="00301DEC" w:rsidP="00301DEC">
      <w:pPr>
        <w:pStyle w:val="Tekstpodstawowywcity"/>
        <w:ind w:left="5103"/>
        <w:jc w:val="center"/>
      </w:pPr>
      <w:r>
        <w:t>Zastępca Prezydenta</w:t>
      </w:r>
    </w:p>
    <w:p w:rsidR="00301DEC" w:rsidRPr="005D5A8D" w:rsidRDefault="00301DEC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301DEC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26D45"/>
    <w:rsid w:val="00162628"/>
    <w:rsid w:val="00164DA7"/>
    <w:rsid w:val="00167D7B"/>
    <w:rsid w:val="001814ED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01DEC"/>
    <w:rsid w:val="00311312"/>
    <w:rsid w:val="0033065C"/>
    <w:rsid w:val="00341E3F"/>
    <w:rsid w:val="0034265F"/>
    <w:rsid w:val="003529CC"/>
    <w:rsid w:val="00380887"/>
    <w:rsid w:val="00381F1B"/>
    <w:rsid w:val="003A2A0F"/>
    <w:rsid w:val="003A501D"/>
    <w:rsid w:val="003C61E3"/>
    <w:rsid w:val="003E7A48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8531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45D53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BF3B41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7619C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CB8C6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67</cp:revision>
  <cp:lastPrinted>2022-05-16T08:47:00Z</cp:lastPrinted>
  <dcterms:created xsi:type="dcterms:W3CDTF">2018-11-06T07:32:00Z</dcterms:created>
  <dcterms:modified xsi:type="dcterms:W3CDTF">2022-05-24T08:54:00Z</dcterms:modified>
</cp:coreProperties>
</file>