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066" w:rsidRPr="009F2042" w:rsidRDefault="00FC6066" w:rsidP="00FC6066">
      <w:pPr>
        <w:pStyle w:val="Tytu"/>
        <w:rPr>
          <w:szCs w:val="24"/>
          <w:lang w:val="pl-PL"/>
        </w:rPr>
      </w:pPr>
      <w:r w:rsidRPr="00886085">
        <w:rPr>
          <w:szCs w:val="24"/>
        </w:rPr>
        <w:t>ZARZĄDZENIE NR</w:t>
      </w:r>
      <w:r w:rsidR="003245DE">
        <w:rPr>
          <w:szCs w:val="24"/>
          <w:lang w:val="pl-PL"/>
        </w:rPr>
        <w:t xml:space="preserve"> 247</w:t>
      </w:r>
      <w:r>
        <w:rPr>
          <w:szCs w:val="24"/>
        </w:rPr>
        <w:t>/</w:t>
      </w:r>
      <w:r w:rsidRPr="00886085">
        <w:rPr>
          <w:szCs w:val="24"/>
        </w:rPr>
        <w:t>20</w:t>
      </w:r>
      <w:r>
        <w:rPr>
          <w:szCs w:val="24"/>
          <w:lang w:val="pl-PL"/>
        </w:rPr>
        <w:t>2</w:t>
      </w:r>
      <w:r w:rsidR="00A275BF">
        <w:rPr>
          <w:szCs w:val="24"/>
          <w:lang w:val="pl-PL"/>
        </w:rPr>
        <w:t>2</w:t>
      </w:r>
    </w:p>
    <w:p w:rsidR="00FC6066" w:rsidRPr="00886085" w:rsidRDefault="00FC6066" w:rsidP="00FC6066">
      <w:pPr>
        <w:jc w:val="center"/>
        <w:rPr>
          <w:b/>
        </w:rPr>
      </w:pPr>
      <w:r w:rsidRPr="00886085">
        <w:rPr>
          <w:b/>
        </w:rPr>
        <w:t>PREZYDENTA MIASTA ŚWINOUJŚCIE</w:t>
      </w:r>
    </w:p>
    <w:p w:rsidR="00FC6066" w:rsidRPr="00886085" w:rsidRDefault="00FC6066" w:rsidP="00FC6066">
      <w:pPr>
        <w:jc w:val="center"/>
      </w:pPr>
    </w:p>
    <w:p w:rsidR="00FC6066" w:rsidRDefault="00FC6066" w:rsidP="00FC6066">
      <w:pPr>
        <w:jc w:val="center"/>
      </w:pPr>
      <w:r w:rsidRPr="00886085">
        <w:t>z dnia</w:t>
      </w:r>
      <w:r>
        <w:t xml:space="preserve"> </w:t>
      </w:r>
      <w:r w:rsidR="00D359E0">
        <w:t>9</w:t>
      </w:r>
      <w:r w:rsidR="00AB26FB">
        <w:t xml:space="preserve"> </w:t>
      </w:r>
      <w:r w:rsidR="00D359E0">
        <w:t>maja</w:t>
      </w:r>
      <w:r w:rsidRPr="00886085">
        <w:t xml:space="preserve"> 20</w:t>
      </w:r>
      <w:r>
        <w:t>2</w:t>
      </w:r>
      <w:r w:rsidR="00A275BF">
        <w:t>2</w:t>
      </w:r>
      <w:r w:rsidRPr="00886085">
        <w:t xml:space="preserve"> r.</w:t>
      </w:r>
    </w:p>
    <w:p w:rsidR="004D3201" w:rsidRPr="00334772" w:rsidRDefault="004D3201" w:rsidP="00334772">
      <w:pPr>
        <w:widowControl/>
        <w:spacing w:line="276" w:lineRule="auto"/>
      </w:pPr>
    </w:p>
    <w:p w:rsidR="00AF72FB" w:rsidRDefault="00AF0782" w:rsidP="00416411">
      <w:pPr>
        <w:widowControl/>
        <w:jc w:val="center"/>
        <w:rPr>
          <w:b/>
        </w:rPr>
      </w:pPr>
      <w:r w:rsidRPr="00F065DB">
        <w:rPr>
          <w:b/>
        </w:rPr>
        <w:t xml:space="preserve">w sprawie </w:t>
      </w:r>
      <w:r>
        <w:rPr>
          <w:b/>
        </w:rPr>
        <w:t>terminu sporządzenia okresowej oceny pracowników w</w:t>
      </w:r>
      <w:r w:rsidR="00416411">
        <w:rPr>
          <w:b/>
        </w:rPr>
        <w:t> </w:t>
      </w:r>
      <w:r>
        <w:rPr>
          <w:b/>
        </w:rPr>
        <w:t>Urzędzie</w:t>
      </w:r>
      <w:r w:rsidR="00416411">
        <w:rPr>
          <w:b/>
        </w:rPr>
        <w:t> </w:t>
      </w:r>
      <w:r>
        <w:rPr>
          <w:b/>
        </w:rPr>
        <w:t>Miasta</w:t>
      </w:r>
      <w:r w:rsidR="00416411">
        <w:rPr>
          <w:b/>
        </w:rPr>
        <w:t> </w:t>
      </w:r>
      <w:r>
        <w:rPr>
          <w:b/>
        </w:rPr>
        <w:t>Świnoujście oraz dyrektorów gminnych jednostek organizacyjnych</w:t>
      </w:r>
    </w:p>
    <w:p w:rsidR="00AF72FB" w:rsidRPr="00FC6066" w:rsidRDefault="00AF72FB" w:rsidP="00416411">
      <w:pPr>
        <w:widowControl/>
      </w:pPr>
    </w:p>
    <w:p w:rsidR="00AF0782" w:rsidRDefault="00AF0782" w:rsidP="00416411">
      <w:pPr>
        <w:widowControl/>
        <w:ind w:firstLine="426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 xml:space="preserve">Na podstawie art. </w:t>
      </w:r>
      <w:r w:rsidRPr="00F065DB">
        <w:rPr>
          <w:color w:val="000000"/>
          <w:lang w:eastAsia="pl-PL"/>
        </w:rPr>
        <w:t>28 ustawy z dnia 21 listopada 2008 r. o pracownikach samorządowych (Dz. U.</w:t>
      </w:r>
      <w:r>
        <w:rPr>
          <w:color w:val="000000"/>
          <w:lang w:eastAsia="pl-PL"/>
        </w:rPr>
        <w:t xml:space="preserve"> z 20</w:t>
      </w:r>
      <w:r w:rsidR="003245DE">
        <w:rPr>
          <w:color w:val="000000"/>
          <w:lang w:eastAsia="pl-PL"/>
        </w:rPr>
        <w:t>22</w:t>
      </w:r>
      <w:r w:rsidRPr="00F065DB">
        <w:rPr>
          <w:color w:val="000000"/>
          <w:lang w:eastAsia="pl-PL"/>
        </w:rPr>
        <w:t xml:space="preserve"> r. poz. </w:t>
      </w:r>
      <w:r w:rsidR="003245DE">
        <w:rPr>
          <w:color w:val="000000"/>
          <w:lang w:eastAsia="pl-PL"/>
        </w:rPr>
        <w:t>530</w:t>
      </w:r>
      <w:r w:rsidRPr="00F065DB">
        <w:rPr>
          <w:color w:val="000000"/>
          <w:lang w:eastAsia="pl-PL"/>
        </w:rPr>
        <w:t xml:space="preserve">), </w:t>
      </w:r>
      <w:r>
        <w:rPr>
          <w:color w:val="000000"/>
          <w:lang w:eastAsia="pl-PL"/>
        </w:rPr>
        <w:t xml:space="preserve">w związku z </w:t>
      </w:r>
      <w:r w:rsidRPr="00BA7F20">
        <w:rPr>
          <w:color w:val="000000"/>
          <w:lang w:eastAsia="pl-PL"/>
        </w:rPr>
        <w:t>§</w:t>
      </w:r>
      <w:r>
        <w:rPr>
          <w:color w:val="000000"/>
          <w:lang w:eastAsia="pl-PL"/>
        </w:rPr>
        <w:t xml:space="preserve"> 8 Regulaminu przeprowadzania okresowej oceny pracowników samorządowych zatrudnionych w U</w:t>
      </w:r>
      <w:r w:rsidR="00355C51">
        <w:rPr>
          <w:color w:val="000000"/>
          <w:lang w:eastAsia="pl-PL"/>
        </w:rPr>
        <w:t>rzędzie Miasta Świnoujście oraz </w:t>
      </w:r>
      <w:bookmarkStart w:id="0" w:name="_GoBack"/>
      <w:bookmarkEnd w:id="0"/>
      <w:r>
        <w:rPr>
          <w:color w:val="000000"/>
          <w:lang w:eastAsia="pl-PL"/>
        </w:rPr>
        <w:t>dyrektorów gminnych jednostek organizacyjnych</w:t>
      </w:r>
      <w:r w:rsidR="006311F1">
        <w:rPr>
          <w:color w:val="000000"/>
          <w:lang w:eastAsia="pl-PL"/>
        </w:rPr>
        <w:t>,</w:t>
      </w:r>
      <w:r>
        <w:rPr>
          <w:color w:val="000000"/>
          <w:lang w:eastAsia="pl-PL"/>
        </w:rPr>
        <w:t xml:space="preserve"> stanowiący załącznik do Zarządzenia Nr 97/2015 Prezydenta Miasta Świnoujście z dnia 23 lutego 2015 r. </w:t>
      </w:r>
      <w:r w:rsidRPr="00F065DB">
        <w:rPr>
          <w:color w:val="000000"/>
          <w:lang w:eastAsia="pl-PL"/>
        </w:rPr>
        <w:t>zarządz</w:t>
      </w:r>
      <w:r>
        <w:rPr>
          <w:color w:val="000000"/>
          <w:lang w:eastAsia="pl-PL"/>
        </w:rPr>
        <w:t>am</w:t>
      </w:r>
      <w:r w:rsidRPr="00F065DB">
        <w:rPr>
          <w:color w:val="000000"/>
          <w:lang w:eastAsia="pl-PL"/>
        </w:rPr>
        <w:t>, co następuje:</w:t>
      </w:r>
    </w:p>
    <w:p w:rsidR="00AF0782" w:rsidRDefault="00AF0782" w:rsidP="00416411">
      <w:pPr>
        <w:widowControl/>
        <w:jc w:val="both"/>
        <w:rPr>
          <w:color w:val="000000"/>
          <w:lang w:eastAsia="pl-PL"/>
        </w:rPr>
      </w:pPr>
    </w:p>
    <w:p w:rsidR="00AF0782" w:rsidRDefault="00AF0782" w:rsidP="00416411">
      <w:pPr>
        <w:autoSpaceDE w:val="0"/>
        <w:autoSpaceDN w:val="0"/>
        <w:adjustRightInd w:val="0"/>
        <w:ind w:firstLine="426"/>
        <w:jc w:val="both"/>
      </w:pPr>
      <w:r w:rsidRPr="00782D25">
        <w:rPr>
          <w:b/>
          <w:bCs/>
          <w:color w:val="000000"/>
          <w:lang w:eastAsia="pl-PL"/>
        </w:rPr>
        <w:t>§</w:t>
      </w:r>
      <w:r w:rsidR="008F795D">
        <w:rPr>
          <w:b/>
          <w:bCs/>
          <w:color w:val="000000"/>
          <w:lang w:eastAsia="pl-PL"/>
        </w:rPr>
        <w:t> </w:t>
      </w:r>
      <w:r w:rsidRPr="00782D25">
        <w:rPr>
          <w:b/>
          <w:bCs/>
          <w:color w:val="000000"/>
          <w:lang w:eastAsia="pl-PL"/>
        </w:rPr>
        <w:t>1.</w:t>
      </w:r>
      <w:r w:rsidR="008F795D">
        <w:rPr>
          <w:b/>
          <w:bCs/>
          <w:color w:val="000000"/>
          <w:lang w:eastAsia="pl-PL"/>
        </w:rPr>
        <w:t> </w:t>
      </w:r>
      <w:r w:rsidRPr="00782D25">
        <w:rPr>
          <w:bCs/>
          <w:color w:val="000000"/>
          <w:lang w:eastAsia="pl-PL"/>
        </w:rPr>
        <w:t>Termin przeprowadzenia</w:t>
      </w:r>
      <w:r>
        <w:rPr>
          <w:b/>
          <w:bCs/>
          <w:color w:val="000000"/>
          <w:lang w:eastAsia="pl-PL"/>
        </w:rPr>
        <w:t xml:space="preserve"> </w:t>
      </w:r>
      <w:r w:rsidRPr="00782D25">
        <w:rPr>
          <w:bCs/>
          <w:color w:val="000000"/>
          <w:lang w:eastAsia="pl-PL"/>
        </w:rPr>
        <w:t>o</w:t>
      </w:r>
      <w:r w:rsidRPr="001C5AB0">
        <w:t>kresow</w:t>
      </w:r>
      <w:r>
        <w:t>ej oceny ustalam na dzień 3</w:t>
      </w:r>
      <w:r w:rsidR="003245DE">
        <w:t>0</w:t>
      </w:r>
      <w:r w:rsidR="006311F1">
        <w:t xml:space="preserve"> </w:t>
      </w:r>
      <w:r w:rsidR="003245DE">
        <w:t>września</w:t>
      </w:r>
      <w:r w:rsidRPr="001C5AB0">
        <w:t xml:space="preserve"> </w:t>
      </w:r>
      <w:r>
        <w:t>202</w:t>
      </w:r>
      <w:r w:rsidR="00A275BF">
        <w:t>2</w:t>
      </w:r>
      <w:r>
        <w:t xml:space="preserve"> r.</w:t>
      </w:r>
    </w:p>
    <w:p w:rsidR="00AF0782" w:rsidRPr="00AF0782" w:rsidRDefault="00AF0782" w:rsidP="00416411">
      <w:pPr>
        <w:autoSpaceDE w:val="0"/>
        <w:autoSpaceDN w:val="0"/>
        <w:adjustRightInd w:val="0"/>
        <w:jc w:val="both"/>
        <w:rPr>
          <w:bCs/>
          <w:color w:val="000000"/>
          <w:lang w:eastAsia="pl-PL"/>
        </w:rPr>
      </w:pPr>
    </w:p>
    <w:p w:rsidR="00AF0782" w:rsidRDefault="00AF0782" w:rsidP="00416411">
      <w:pPr>
        <w:autoSpaceDE w:val="0"/>
        <w:autoSpaceDN w:val="0"/>
        <w:adjustRightInd w:val="0"/>
        <w:ind w:left="60" w:firstLine="366"/>
        <w:jc w:val="both"/>
      </w:pPr>
      <w:r w:rsidRPr="00F065DB">
        <w:rPr>
          <w:b/>
          <w:bCs/>
          <w:color w:val="000000"/>
          <w:lang w:eastAsia="pl-PL"/>
        </w:rPr>
        <w:t>§</w:t>
      </w:r>
      <w:r w:rsidR="008F795D">
        <w:rPr>
          <w:b/>
          <w:bCs/>
          <w:color w:val="000000"/>
          <w:lang w:eastAsia="pl-PL"/>
        </w:rPr>
        <w:t> </w:t>
      </w:r>
      <w:r>
        <w:rPr>
          <w:b/>
          <w:bCs/>
          <w:color w:val="000000"/>
          <w:lang w:eastAsia="pl-PL"/>
        </w:rPr>
        <w:t>2</w:t>
      </w:r>
      <w:r w:rsidRPr="00E65D79">
        <w:rPr>
          <w:bCs/>
          <w:color w:val="000000"/>
          <w:lang w:eastAsia="pl-PL"/>
        </w:rPr>
        <w:t>.</w:t>
      </w:r>
      <w:r w:rsidR="008F795D">
        <w:rPr>
          <w:bCs/>
          <w:color w:val="000000"/>
          <w:lang w:eastAsia="pl-PL"/>
        </w:rPr>
        <w:t> </w:t>
      </w:r>
      <w:r w:rsidRPr="001C5AB0">
        <w:t xml:space="preserve">Oceniający przekazują arkusze ocen </w:t>
      </w:r>
      <w:r>
        <w:t>P</w:t>
      </w:r>
      <w:r w:rsidRPr="001C5AB0">
        <w:t>rezydentowi</w:t>
      </w:r>
      <w:r>
        <w:t xml:space="preserve"> Miasta </w:t>
      </w:r>
      <w:r w:rsidR="000E6AD6">
        <w:t xml:space="preserve">za </w:t>
      </w:r>
      <w:r w:rsidRPr="001C5AB0">
        <w:t>pośrednictwem Biura</w:t>
      </w:r>
      <w:r w:rsidR="009703DA">
        <w:t> </w:t>
      </w:r>
      <w:r w:rsidRPr="001C5AB0">
        <w:t xml:space="preserve">Kadr w terminie do </w:t>
      </w:r>
      <w:r>
        <w:t>dnia 1</w:t>
      </w:r>
      <w:r w:rsidR="003245DE">
        <w:t>4</w:t>
      </w:r>
      <w:r w:rsidRPr="001C5AB0">
        <w:t xml:space="preserve"> </w:t>
      </w:r>
      <w:r w:rsidR="003245DE">
        <w:t>października</w:t>
      </w:r>
      <w:r>
        <w:t xml:space="preserve"> 202</w:t>
      </w:r>
      <w:r w:rsidR="00A275BF">
        <w:t>2</w:t>
      </w:r>
      <w:r>
        <w:t xml:space="preserve"> r.</w:t>
      </w:r>
    </w:p>
    <w:p w:rsidR="00AF0782" w:rsidRDefault="00AF0782" w:rsidP="00416411">
      <w:pPr>
        <w:autoSpaceDE w:val="0"/>
        <w:autoSpaceDN w:val="0"/>
        <w:adjustRightInd w:val="0"/>
        <w:jc w:val="both"/>
        <w:rPr>
          <w:bCs/>
          <w:color w:val="000000"/>
          <w:lang w:eastAsia="pl-PL"/>
        </w:rPr>
      </w:pPr>
    </w:p>
    <w:p w:rsidR="00AF0782" w:rsidRDefault="00AF0782" w:rsidP="00416411">
      <w:pPr>
        <w:autoSpaceDE w:val="0"/>
        <w:autoSpaceDN w:val="0"/>
        <w:adjustRightInd w:val="0"/>
        <w:ind w:firstLine="426"/>
        <w:jc w:val="both"/>
        <w:rPr>
          <w:bCs/>
          <w:color w:val="000000"/>
          <w:lang w:eastAsia="pl-PL"/>
        </w:rPr>
      </w:pPr>
      <w:r w:rsidRPr="00F065DB">
        <w:rPr>
          <w:b/>
          <w:bCs/>
          <w:color w:val="000000"/>
          <w:lang w:eastAsia="pl-PL"/>
        </w:rPr>
        <w:t>§</w:t>
      </w:r>
      <w:r w:rsidR="008F795D">
        <w:rPr>
          <w:b/>
          <w:bCs/>
          <w:color w:val="000000"/>
          <w:lang w:eastAsia="pl-PL"/>
        </w:rPr>
        <w:t> </w:t>
      </w:r>
      <w:r w:rsidR="000C7CAE">
        <w:rPr>
          <w:b/>
          <w:bCs/>
          <w:color w:val="000000"/>
          <w:lang w:eastAsia="pl-PL"/>
        </w:rPr>
        <w:t>3</w:t>
      </w:r>
      <w:r w:rsidRPr="00E65D79">
        <w:rPr>
          <w:bCs/>
          <w:color w:val="000000"/>
          <w:lang w:eastAsia="pl-PL"/>
        </w:rPr>
        <w:t>.</w:t>
      </w:r>
      <w:r w:rsidR="008F795D">
        <w:rPr>
          <w:bCs/>
          <w:color w:val="000000"/>
          <w:lang w:eastAsia="pl-PL"/>
        </w:rPr>
        <w:t> </w:t>
      </w:r>
      <w:r>
        <w:rPr>
          <w:bCs/>
          <w:color w:val="000000"/>
          <w:lang w:eastAsia="pl-PL"/>
        </w:rPr>
        <w:t xml:space="preserve">Wykonanie zarządzenia powierzam </w:t>
      </w:r>
      <w:r w:rsidRPr="00E65D79">
        <w:rPr>
          <w:bCs/>
          <w:color w:val="000000"/>
          <w:lang w:eastAsia="pl-PL"/>
        </w:rPr>
        <w:t>Sekretarzowi Miasta.</w:t>
      </w:r>
    </w:p>
    <w:p w:rsidR="000C7CAE" w:rsidRPr="00E65D79" w:rsidRDefault="000C7CAE" w:rsidP="000C7CAE">
      <w:pPr>
        <w:autoSpaceDE w:val="0"/>
        <w:autoSpaceDN w:val="0"/>
        <w:adjustRightInd w:val="0"/>
        <w:jc w:val="both"/>
        <w:rPr>
          <w:color w:val="000000"/>
          <w:lang w:eastAsia="pl-PL"/>
        </w:rPr>
      </w:pPr>
    </w:p>
    <w:p w:rsidR="00AF0782" w:rsidRDefault="00AF0782" w:rsidP="00416411">
      <w:pPr>
        <w:autoSpaceDE w:val="0"/>
        <w:autoSpaceDN w:val="0"/>
        <w:adjustRightInd w:val="0"/>
        <w:ind w:firstLine="426"/>
        <w:jc w:val="both"/>
        <w:rPr>
          <w:color w:val="000000"/>
          <w:lang w:eastAsia="pl-PL"/>
        </w:rPr>
      </w:pPr>
      <w:r w:rsidRPr="00F065DB">
        <w:rPr>
          <w:b/>
          <w:bCs/>
          <w:color w:val="000000"/>
          <w:lang w:eastAsia="pl-PL"/>
        </w:rPr>
        <w:t>§</w:t>
      </w:r>
      <w:r w:rsidR="008F795D">
        <w:rPr>
          <w:b/>
          <w:bCs/>
          <w:color w:val="000000"/>
          <w:lang w:eastAsia="pl-PL"/>
        </w:rPr>
        <w:t> </w:t>
      </w:r>
      <w:r w:rsidR="00A275BF">
        <w:rPr>
          <w:b/>
          <w:bCs/>
          <w:color w:val="000000"/>
          <w:lang w:eastAsia="pl-PL"/>
        </w:rPr>
        <w:t>4</w:t>
      </w:r>
      <w:r>
        <w:rPr>
          <w:b/>
          <w:bCs/>
          <w:color w:val="000000"/>
          <w:lang w:eastAsia="pl-PL"/>
        </w:rPr>
        <w:t>.</w:t>
      </w:r>
      <w:r w:rsidR="008F795D">
        <w:rPr>
          <w:b/>
          <w:bCs/>
          <w:color w:val="000000"/>
          <w:lang w:eastAsia="pl-PL"/>
        </w:rPr>
        <w:t> </w:t>
      </w:r>
      <w:r w:rsidRPr="00F065DB">
        <w:rPr>
          <w:color w:val="000000"/>
          <w:lang w:eastAsia="pl-PL"/>
        </w:rPr>
        <w:t>Zarządzenie wchodzi w życie z dniem podpisania.</w:t>
      </w:r>
    </w:p>
    <w:p w:rsidR="00A275BF" w:rsidRDefault="00A275BF" w:rsidP="00416411">
      <w:pPr>
        <w:autoSpaceDE w:val="0"/>
        <w:autoSpaceDN w:val="0"/>
        <w:adjustRightInd w:val="0"/>
        <w:ind w:firstLine="426"/>
        <w:jc w:val="both"/>
        <w:rPr>
          <w:color w:val="000000"/>
          <w:lang w:eastAsia="pl-PL"/>
        </w:rPr>
      </w:pPr>
    </w:p>
    <w:p w:rsidR="00AF0782" w:rsidRDefault="00AF0782" w:rsidP="00416411">
      <w:pPr>
        <w:widowControl/>
        <w:jc w:val="both"/>
      </w:pPr>
    </w:p>
    <w:p w:rsidR="00E44129" w:rsidRPr="00F74C0F" w:rsidRDefault="00E44129" w:rsidP="00E44129">
      <w:pPr>
        <w:autoSpaceDE w:val="0"/>
        <w:autoSpaceDN w:val="0"/>
        <w:adjustRightInd w:val="0"/>
        <w:jc w:val="both"/>
        <w:rPr>
          <w:lang w:eastAsia="pl-PL"/>
        </w:rPr>
      </w:pPr>
    </w:p>
    <w:p w:rsidR="00E44129" w:rsidRPr="003D4587" w:rsidRDefault="00E44129" w:rsidP="00E44129">
      <w:pPr>
        <w:tabs>
          <w:tab w:val="center" w:pos="6804"/>
        </w:tabs>
      </w:pPr>
      <w:r w:rsidRPr="003D4587">
        <w:tab/>
        <w:t>PREZYDENT MIASTA</w:t>
      </w:r>
    </w:p>
    <w:p w:rsidR="00E44129" w:rsidRPr="00D33853" w:rsidRDefault="00E44129" w:rsidP="00E44129">
      <w:pPr>
        <w:tabs>
          <w:tab w:val="center" w:pos="6663"/>
        </w:tabs>
      </w:pPr>
    </w:p>
    <w:p w:rsidR="0002303C" w:rsidRPr="00334772" w:rsidRDefault="00E44129" w:rsidP="00E44129">
      <w:pPr>
        <w:tabs>
          <w:tab w:val="center" w:pos="6804"/>
        </w:tabs>
      </w:pPr>
      <w:r w:rsidRPr="003D4587">
        <w:tab/>
        <w:t>mgr inż. Janusz Żmurkiewicz</w:t>
      </w:r>
    </w:p>
    <w:sectPr w:rsidR="0002303C" w:rsidRPr="00334772">
      <w:pgSz w:w="11906" w:h="16838"/>
      <w:pgMar w:top="1418" w:right="1418" w:bottom="1418" w:left="1418" w:header="708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9DC" w:rsidRDefault="002049DC">
      <w:r>
        <w:separator/>
      </w:r>
    </w:p>
  </w:endnote>
  <w:endnote w:type="continuationSeparator" w:id="0">
    <w:p w:rsidR="002049DC" w:rsidRDefault="00204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9DC" w:rsidRDefault="002049DC">
      <w:r>
        <w:separator/>
      </w:r>
    </w:p>
  </w:footnote>
  <w:footnote w:type="continuationSeparator" w:id="0">
    <w:p w:rsidR="002049DC" w:rsidRDefault="002049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1" w15:restartNumberingAfterBreak="0">
    <w:nsid w:val="00000002"/>
    <w:multiLevelType w:val="singleLevel"/>
    <w:tmpl w:val="00000002"/>
    <w:name w:val="WW8Num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2" w15:restartNumberingAfterBreak="0">
    <w:nsid w:val="00000003"/>
    <w:multiLevelType w:val="singleLevel"/>
    <w:tmpl w:val="00000003"/>
    <w:name w:val="WW8Num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2E53348"/>
    <w:multiLevelType w:val="hybridMultilevel"/>
    <w:tmpl w:val="024088A0"/>
    <w:lvl w:ilvl="0" w:tplc="3FC27D8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9855EF7"/>
    <w:multiLevelType w:val="hybridMultilevel"/>
    <w:tmpl w:val="D480C332"/>
    <w:lvl w:ilvl="0" w:tplc="574C868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DD3696F"/>
    <w:multiLevelType w:val="hybridMultilevel"/>
    <w:tmpl w:val="3F96E870"/>
    <w:lvl w:ilvl="0" w:tplc="743245F2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6A0F58"/>
    <w:multiLevelType w:val="hybridMultilevel"/>
    <w:tmpl w:val="B9B4B4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CA71871"/>
    <w:multiLevelType w:val="hybridMultilevel"/>
    <w:tmpl w:val="D6D43D26"/>
    <w:lvl w:ilvl="0" w:tplc="017AFC7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7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272"/>
    <w:rsid w:val="0002303C"/>
    <w:rsid w:val="000B7DF8"/>
    <w:rsid w:val="000C7CAE"/>
    <w:rsid w:val="000D1C0B"/>
    <w:rsid w:val="000E6AD6"/>
    <w:rsid w:val="00172631"/>
    <w:rsid w:val="001A3E8C"/>
    <w:rsid w:val="002049DC"/>
    <w:rsid w:val="00272624"/>
    <w:rsid w:val="002B4299"/>
    <w:rsid w:val="003245DE"/>
    <w:rsid w:val="00334772"/>
    <w:rsid w:val="00355C51"/>
    <w:rsid w:val="003650D2"/>
    <w:rsid w:val="0037033F"/>
    <w:rsid w:val="00416411"/>
    <w:rsid w:val="00433F84"/>
    <w:rsid w:val="004D3201"/>
    <w:rsid w:val="004D5086"/>
    <w:rsid w:val="004D78B8"/>
    <w:rsid w:val="005270E9"/>
    <w:rsid w:val="005469FB"/>
    <w:rsid w:val="00552E75"/>
    <w:rsid w:val="00565906"/>
    <w:rsid w:val="00570279"/>
    <w:rsid w:val="00570AED"/>
    <w:rsid w:val="005C63AD"/>
    <w:rsid w:val="005F4304"/>
    <w:rsid w:val="006208ED"/>
    <w:rsid w:val="006252E6"/>
    <w:rsid w:val="006311F1"/>
    <w:rsid w:val="00642799"/>
    <w:rsid w:val="006B60F0"/>
    <w:rsid w:val="007346F9"/>
    <w:rsid w:val="00752F0D"/>
    <w:rsid w:val="007D6E46"/>
    <w:rsid w:val="00873A9D"/>
    <w:rsid w:val="00891DDF"/>
    <w:rsid w:val="008A08B5"/>
    <w:rsid w:val="008C624B"/>
    <w:rsid w:val="008F795D"/>
    <w:rsid w:val="00917602"/>
    <w:rsid w:val="0094490D"/>
    <w:rsid w:val="009703DA"/>
    <w:rsid w:val="00991272"/>
    <w:rsid w:val="00A00E79"/>
    <w:rsid w:val="00A26F01"/>
    <w:rsid w:val="00A275BF"/>
    <w:rsid w:val="00A63FC6"/>
    <w:rsid w:val="00A81CA9"/>
    <w:rsid w:val="00AB26FB"/>
    <w:rsid w:val="00AB4BD9"/>
    <w:rsid w:val="00AD2C1C"/>
    <w:rsid w:val="00AE0D9A"/>
    <w:rsid w:val="00AF0782"/>
    <w:rsid w:val="00AF72FB"/>
    <w:rsid w:val="00B11829"/>
    <w:rsid w:val="00BE7C33"/>
    <w:rsid w:val="00CD4F56"/>
    <w:rsid w:val="00D12D57"/>
    <w:rsid w:val="00D359E0"/>
    <w:rsid w:val="00D958C9"/>
    <w:rsid w:val="00E44129"/>
    <w:rsid w:val="00E6181F"/>
    <w:rsid w:val="00E642B7"/>
    <w:rsid w:val="00F04643"/>
    <w:rsid w:val="00F81723"/>
    <w:rsid w:val="00FC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B8DB12C"/>
  <w15:docId w15:val="{56822606-55B6-4859-B3B1-AA77524CE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b w:val="0"/>
      <w:i w:val="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b w:val="0"/>
      <w:i w:val="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  <w:b w:val="0"/>
      <w:i w:val="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Domylnaczcionkaakapitu1">
    <w:name w:val="Domyślna czcionka akapitu1"/>
  </w:style>
  <w:style w:type="character" w:customStyle="1" w:styleId="Absatz-Standardschriftart">
    <w:name w:val="Absatz-Standardschriftart"/>
  </w:style>
  <w:style w:type="character" w:customStyle="1" w:styleId="NagwekZnak">
    <w:name w:val="Nagłówek Znak"/>
    <w:rPr>
      <w:rFonts w:eastAsia="Lucida Sans Unicode"/>
      <w:sz w:val="24"/>
      <w:szCs w:val="24"/>
    </w:rPr>
  </w:style>
  <w:style w:type="character" w:customStyle="1" w:styleId="StopkaZnak">
    <w:name w:val="Stopka Znak"/>
    <w:rPr>
      <w:rFonts w:eastAsia="Lucida Sans Unicode"/>
      <w:sz w:val="24"/>
      <w:szCs w:val="24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72"/>
    <w:qFormat/>
    <w:rsid w:val="0037033F"/>
    <w:pPr>
      <w:widowControl/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2303C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02303C"/>
    <w:rPr>
      <w:rFonts w:eastAsia="Lucida Sans Unicode"/>
      <w:sz w:val="24"/>
      <w:szCs w:val="24"/>
      <w:lang w:eastAsia="ar-SA"/>
    </w:rPr>
  </w:style>
  <w:style w:type="paragraph" w:styleId="Tytu">
    <w:name w:val="Title"/>
    <w:basedOn w:val="Normalny"/>
    <w:link w:val="TytuZnak"/>
    <w:qFormat/>
    <w:rsid w:val="00FC6066"/>
    <w:pPr>
      <w:widowControl/>
      <w:suppressAutoHyphens w:val="0"/>
      <w:jc w:val="center"/>
    </w:pPr>
    <w:rPr>
      <w:rFonts w:eastAsia="Times New Roman"/>
      <w:b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FC6066"/>
    <w:rPr>
      <w:b/>
      <w:sz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790/2007</vt:lpstr>
    </vt:vector>
  </TitlesOfParts>
  <Company>Microsoft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790/2007</dc:title>
  <dc:creator>Właściciel</dc:creator>
  <cp:lastModifiedBy>Karczewicz-Cepa Anna</cp:lastModifiedBy>
  <cp:revision>3</cp:revision>
  <cp:lastPrinted>2022-05-09T08:30:00Z</cp:lastPrinted>
  <dcterms:created xsi:type="dcterms:W3CDTF">2022-05-10T08:57:00Z</dcterms:created>
  <dcterms:modified xsi:type="dcterms:W3CDTF">2022-05-12T06:54:00Z</dcterms:modified>
</cp:coreProperties>
</file>