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F" w:rsidRPr="00033E55" w:rsidRDefault="000018AD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>P</w:t>
      </w:r>
      <w:r w:rsidR="005D1C02" w:rsidRPr="00033E55">
        <w:rPr>
          <w:rFonts w:ascii="Garamond" w:hAnsi="Garamond"/>
          <w:b/>
          <w:sz w:val="24"/>
        </w:rPr>
        <w:t>rotokó</w:t>
      </w:r>
      <w:r w:rsidR="00473DBF" w:rsidRPr="00033E55">
        <w:rPr>
          <w:rFonts w:ascii="Garamond" w:hAnsi="Garamond"/>
          <w:b/>
          <w:sz w:val="24"/>
        </w:rPr>
        <w:t>ł</w:t>
      </w:r>
    </w:p>
    <w:p w:rsidR="005D1C02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z posiedzenia </w:t>
      </w:r>
      <w:r w:rsidR="00D71ABE" w:rsidRPr="00033E55">
        <w:rPr>
          <w:rFonts w:ascii="Garamond" w:hAnsi="Garamond"/>
          <w:b/>
          <w:sz w:val="24"/>
        </w:rPr>
        <w:t xml:space="preserve">IV kadencji </w:t>
      </w:r>
      <w:r w:rsidR="005D1C02" w:rsidRPr="00033E55">
        <w:rPr>
          <w:rFonts w:ascii="Garamond" w:hAnsi="Garamond"/>
          <w:b/>
          <w:sz w:val="24"/>
        </w:rPr>
        <w:t>Gminnej Rady Działalności Pożytku Publicznego</w:t>
      </w:r>
    </w:p>
    <w:p w:rsidR="000018AD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w </w:t>
      </w:r>
      <w:r w:rsidR="00B27383" w:rsidRPr="00033E55">
        <w:rPr>
          <w:rFonts w:ascii="Garamond" w:hAnsi="Garamond"/>
          <w:b/>
          <w:sz w:val="24"/>
        </w:rPr>
        <w:t>dni</w:t>
      </w:r>
      <w:r w:rsidRPr="00033E55">
        <w:rPr>
          <w:rFonts w:ascii="Garamond" w:hAnsi="Garamond"/>
          <w:b/>
          <w:sz w:val="24"/>
        </w:rPr>
        <w:t>u</w:t>
      </w:r>
      <w:r w:rsidR="00B27383" w:rsidRPr="00033E55">
        <w:rPr>
          <w:rFonts w:ascii="Garamond" w:hAnsi="Garamond"/>
          <w:b/>
          <w:sz w:val="24"/>
        </w:rPr>
        <w:t xml:space="preserve"> </w:t>
      </w:r>
      <w:r w:rsidR="002D40D3">
        <w:rPr>
          <w:rFonts w:ascii="Garamond" w:hAnsi="Garamond"/>
          <w:b/>
          <w:sz w:val="24"/>
        </w:rPr>
        <w:t xml:space="preserve">30 marca </w:t>
      </w:r>
      <w:r w:rsidR="00B27383" w:rsidRPr="00033E55">
        <w:rPr>
          <w:rFonts w:ascii="Garamond" w:hAnsi="Garamond"/>
          <w:b/>
          <w:sz w:val="24"/>
        </w:rPr>
        <w:t>202</w:t>
      </w:r>
      <w:r w:rsidR="002D40D3">
        <w:rPr>
          <w:rFonts w:ascii="Garamond" w:hAnsi="Garamond"/>
          <w:b/>
          <w:sz w:val="24"/>
        </w:rPr>
        <w:t>2</w:t>
      </w:r>
      <w:r w:rsidR="00B27383" w:rsidRPr="00033E55">
        <w:rPr>
          <w:rFonts w:ascii="Garamond" w:hAnsi="Garamond"/>
          <w:b/>
          <w:sz w:val="24"/>
        </w:rPr>
        <w:t xml:space="preserve"> r.</w:t>
      </w:r>
    </w:p>
    <w:p w:rsidR="00EA2BC7" w:rsidRPr="00033E55" w:rsidRDefault="00EA2BC7" w:rsidP="005D1C02">
      <w:pPr>
        <w:spacing w:line="360" w:lineRule="auto"/>
        <w:jc w:val="center"/>
        <w:rPr>
          <w:rFonts w:ascii="Garamond" w:hAnsi="Garamond"/>
          <w:b/>
          <w:sz w:val="24"/>
        </w:rPr>
      </w:pPr>
    </w:p>
    <w:p w:rsidR="00013EA1" w:rsidRDefault="00033E55" w:rsidP="00790844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Dnia </w:t>
      </w:r>
      <w:r w:rsidR="002D40D3">
        <w:rPr>
          <w:rFonts w:ascii="Garamond" w:hAnsi="Garamond"/>
          <w:sz w:val="24"/>
        </w:rPr>
        <w:t>30</w:t>
      </w:r>
      <w:r w:rsidR="00CC6181">
        <w:rPr>
          <w:rFonts w:ascii="Garamond" w:hAnsi="Garamond"/>
          <w:sz w:val="24"/>
        </w:rPr>
        <w:t xml:space="preserve"> </w:t>
      </w:r>
      <w:r w:rsidR="002D40D3">
        <w:rPr>
          <w:rFonts w:ascii="Garamond" w:hAnsi="Garamond"/>
          <w:sz w:val="24"/>
        </w:rPr>
        <w:t xml:space="preserve">marca </w:t>
      </w:r>
      <w:r>
        <w:rPr>
          <w:rFonts w:ascii="Garamond" w:hAnsi="Garamond"/>
          <w:sz w:val="24"/>
        </w:rPr>
        <w:t>202</w:t>
      </w:r>
      <w:r w:rsidR="002D40D3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 r. </w:t>
      </w:r>
      <w:r w:rsidR="00790844">
        <w:rPr>
          <w:rFonts w:ascii="Garamond" w:hAnsi="Garamond"/>
          <w:sz w:val="24"/>
        </w:rPr>
        <w:t>w</w:t>
      </w:r>
      <w:r>
        <w:rPr>
          <w:rFonts w:ascii="Garamond" w:hAnsi="Garamond"/>
          <w:sz w:val="24"/>
        </w:rPr>
        <w:t xml:space="preserve"> godz. 14.</w:t>
      </w:r>
      <w:r w:rsidR="0098759F">
        <w:rPr>
          <w:rFonts w:ascii="Garamond" w:hAnsi="Garamond"/>
          <w:sz w:val="24"/>
        </w:rPr>
        <w:t>0</w:t>
      </w:r>
      <w:r>
        <w:rPr>
          <w:rFonts w:ascii="Garamond" w:hAnsi="Garamond"/>
          <w:sz w:val="24"/>
        </w:rPr>
        <w:t>0</w:t>
      </w:r>
      <w:r w:rsidR="00790844">
        <w:rPr>
          <w:rFonts w:ascii="Garamond" w:hAnsi="Garamond"/>
          <w:sz w:val="24"/>
        </w:rPr>
        <w:t xml:space="preserve"> – 1</w:t>
      </w:r>
      <w:r w:rsidR="0098759F">
        <w:rPr>
          <w:rFonts w:ascii="Garamond" w:hAnsi="Garamond"/>
          <w:sz w:val="24"/>
        </w:rPr>
        <w:t>5</w:t>
      </w:r>
      <w:r w:rsidR="00790844">
        <w:rPr>
          <w:rFonts w:ascii="Garamond" w:hAnsi="Garamond"/>
          <w:sz w:val="24"/>
        </w:rPr>
        <w:t>.</w:t>
      </w:r>
      <w:r w:rsidR="0098759F">
        <w:rPr>
          <w:rFonts w:ascii="Garamond" w:hAnsi="Garamond"/>
          <w:sz w:val="24"/>
        </w:rPr>
        <w:t>0</w:t>
      </w:r>
      <w:r w:rsidR="00790844">
        <w:rPr>
          <w:rFonts w:ascii="Garamond" w:hAnsi="Garamond"/>
          <w:sz w:val="24"/>
        </w:rPr>
        <w:t>0</w:t>
      </w:r>
      <w:r>
        <w:rPr>
          <w:rFonts w:ascii="Garamond" w:hAnsi="Garamond"/>
          <w:sz w:val="24"/>
        </w:rPr>
        <w:t xml:space="preserve"> w </w:t>
      </w:r>
      <w:r w:rsidR="0098759F">
        <w:rPr>
          <w:rFonts w:ascii="Garamond" w:hAnsi="Garamond"/>
          <w:sz w:val="24"/>
        </w:rPr>
        <w:t>Sali Nr 130 w siedzibie Urzędu Miasta Świnoujście przy ul. Wojska Polskiego 1/5</w:t>
      </w:r>
      <w:r>
        <w:rPr>
          <w:rFonts w:ascii="Garamond" w:hAnsi="Garamond"/>
          <w:sz w:val="24"/>
        </w:rPr>
        <w:t xml:space="preserve"> odbyło się posiedzenie Gminnej Rady Działalności Pożytku Publicznego.</w:t>
      </w:r>
    </w:p>
    <w:p w:rsidR="00013EA1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posiedzeniu</w:t>
      </w:r>
      <w:r w:rsidR="00C41B59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zgodnie z załączon</w:t>
      </w:r>
      <w:r w:rsidR="008C2415">
        <w:rPr>
          <w:rFonts w:ascii="Garamond" w:hAnsi="Garamond"/>
          <w:sz w:val="24"/>
        </w:rPr>
        <w:t>ą</w:t>
      </w:r>
      <w:r>
        <w:rPr>
          <w:rFonts w:ascii="Garamond" w:hAnsi="Garamond"/>
          <w:sz w:val="24"/>
        </w:rPr>
        <w:t xml:space="preserve"> do protokołu listą obecności udział wzięło </w:t>
      </w:r>
      <w:r w:rsidR="000C09B9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członków Gminnej Rady</w:t>
      </w:r>
      <w:r w:rsidR="000C09B9">
        <w:rPr>
          <w:rFonts w:ascii="Garamond" w:hAnsi="Garamond"/>
          <w:sz w:val="24"/>
        </w:rPr>
        <w:t>.</w:t>
      </w:r>
    </w:p>
    <w:p w:rsidR="00013EA1" w:rsidRDefault="00013EA1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Posiedzenie poprowadził </w:t>
      </w:r>
      <w:r w:rsidR="00A8623B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Pan </w:t>
      </w:r>
      <w:r w:rsidR="00A8623B">
        <w:rPr>
          <w:rFonts w:ascii="Garamond" w:hAnsi="Garamond"/>
          <w:sz w:val="24"/>
        </w:rPr>
        <w:t>Łukasz Sikora</w:t>
      </w:r>
      <w:r>
        <w:rPr>
          <w:rFonts w:ascii="Garamond" w:hAnsi="Garamond"/>
          <w:sz w:val="24"/>
        </w:rPr>
        <w:t xml:space="preserve">. Po stwierdzeniu </w:t>
      </w:r>
      <w:proofErr w:type="spellStart"/>
      <w:r>
        <w:rPr>
          <w:rFonts w:ascii="Garamond" w:hAnsi="Garamond"/>
          <w:sz w:val="24"/>
        </w:rPr>
        <w:t>qworum</w:t>
      </w:r>
      <w:proofErr w:type="spellEnd"/>
      <w:r>
        <w:rPr>
          <w:rFonts w:ascii="Garamond" w:hAnsi="Garamond"/>
          <w:sz w:val="24"/>
        </w:rPr>
        <w:t xml:space="preserve"> </w:t>
      </w:r>
      <w:r w:rsidR="00A8623B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</w:t>
      </w:r>
      <w:r w:rsidR="00B02446">
        <w:rPr>
          <w:rFonts w:ascii="Garamond" w:hAnsi="Garamond"/>
          <w:sz w:val="24"/>
        </w:rPr>
        <w:t xml:space="preserve">zwrócił się do </w:t>
      </w:r>
      <w:r>
        <w:rPr>
          <w:rFonts w:ascii="Garamond" w:hAnsi="Garamond"/>
          <w:sz w:val="24"/>
        </w:rPr>
        <w:t xml:space="preserve">członków Gminnej Rady </w:t>
      </w:r>
      <w:r w:rsidR="00B02446">
        <w:rPr>
          <w:rFonts w:ascii="Garamond" w:hAnsi="Garamond"/>
          <w:sz w:val="24"/>
        </w:rPr>
        <w:t xml:space="preserve">z zapytaniem </w:t>
      </w:r>
      <w:r>
        <w:rPr>
          <w:rFonts w:ascii="Garamond" w:hAnsi="Garamond"/>
          <w:sz w:val="24"/>
        </w:rPr>
        <w:t>czy mają uwagi do</w:t>
      </w:r>
      <w:r w:rsidR="00C41B59">
        <w:rPr>
          <w:rFonts w:ascii="Garamond" w:hAnsi="Garamond"/>
          <w:sz w:val="24"/>
        </w:rPr>
        <w:t> </w:t>
      </w:r>
      <w:r w:rsidR="00AA6F03">
        <w:rPr>
          <w:rFonts w:ascii="Garamond" w:hAnsi="Garamond"/>
          <w:sz w:val="24"/>
        </w:rPr>
        <w:t>za</w:t>
      </w:r>
      <w:r>
        <w:rPr>
          <w:rFonts w:ascii="Garamond" w:hAnsi="Garamond"/>
          <w:sz w:val="24"/>
        </w:rPr>
        <w:t>proponowanego porządku posiedzenia, a wobec ich braku poinformował o przyjęciu następującego porządku obrad: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Sprawy regulaminowe (stwierdzenie </w:t>
      </w:r>
      <w:proofErr w:type="spellStart"/>
      <w:r w:rsidRPr="00013EA1">
        <w:rPr>
          <w:rFonts w:ascii="Garamond" w:hAnsi="Garamond"/>
          <w:sz w:val="24"/>
        </w:rPr>
        <w:t>qworum</w:t>
      </w:r>
      <w:proofErr w:type="spellEnd"/>
      <w:r w:rsidRPr="00013EA1">
        <w:rPr>
          <w:rFonts w:ascii="Garamond" w:hAnsi="Garamond"/>
          <w:sz w:val="24"/>
        </w:rPr>
        <w:t>, przyjęcie porządku posiedzenia).</w:t>
      </w:r>
    </w:p>
    <w:p w:rsidR="002D40D3" w:rsidRDefault="002D40D3" w:rsidP="002511D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2D40D3">
        <w:rPr>
          <w:rFonts w:ascii="Garamond" w:hAnsi="Garamond"/>
          <w:sz w:val="24"/>
        </w:rPr>
        <w:t xml:space="preserve">Omówienie kwestii prowadzenia profilu Gminnej Rady  w mediach społecznościowych. </w:t>
      </w:r>
    </w:p>
    <w:p w:rsidR="000C09B9" w:rsidRPr="002D40D3" w:rsidRDefault="002D40D3" w:rsidP="002511D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Omówienie planu działania Gminnej Rady na najbliższe miesiące 2022 roku.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Wolne wnioski.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Zamknięcie posiedzenia.</w:t>
      </w:r>
    </w:p>
    <w:p w:rsidR="002D40D3" w:rsidRDefault="00013EA1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Po zakończeniu spraw regulaminowych </w:t>
      </w:r>
      <w:r w:rsidR="00CC6181">
        <w:rPr>
          <w:rFonts w:ascii="Garamond" w:hAnsi="Garamond"/>
          <w:sz w:val="24"/>
        </w:rPr>
        <w:t>Pan</w:t>
      </w:r>
      <w:r w:rsidR="0072199B">
        <w:rPr>
          <w:rFonts w:ascii="Garamond" w:hAnsi="Garamond"/>
          <w:sz w:val="24"/>
        </w:rPr>
        <w:t xml:space="preserve"> Łukasz Sikora </w:t>
      </w:r>
      <w:r w:rsidR="002D40D3">
        <w:rPr>
          <w:rFonts w:ascii="Garamond" w:hAnsi="Garamond"/>
          <w:sz w:val="24"/>
        </w:rPr>
        <w:t xml:space="preserve">przeszedł do kwestii prowadzenia konta Gminnej Rady na </w:t>
      </w:r>
      <w:proofErr w:type="spellStart"/>
      <w:r w:rsidR="002D40D3">
        <w:rPr>
          <w:rFonts w:ascii="Garamond" w:hAnsi="Garamond"/>
          <w:sz w:val="24"/>
        </w:rPr>
        <w:t>Facebook’u</w:t>
      </w:r>
      <w:proofErr w:type="spellEnd"/>
      <w:r w:rsidR="002D40D3">
        <w:rPr>
          <w:rFonts w:ascii="Garamond" w:hAnsi="Garamond"/>
          <w:sz w:val="24"/>
        </w:rPr>
        <w:t>. Ustalono, że osobami upoważnionymi do dokonywania wpisów będą Przewodniczący, Wiceprzewodniczący oraz Sekretarz Gminnej Rady. Przedyskutowano ewentualne tematy i zagadnienia, które mogłyby się znaleźć na profilu.</w:t>
      </w:r>
    </w:p>
    <w:p w:rsidR="002D40D3" w:rsidRDefault="002D40D3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Następnie omówiono różne propozycje działań na terenie miasta. Ustalono, że Pan Łukasz sikora podejmie rozmowy z jednym ze znanych sportowców, propagatorów zdrowego stylu życia i Gminne Rada zorganizuje spotkanie i zajęcia dla dzieci uczęszczających do placówek wsparcia dziennego. </w:t>
      </w:r>
    </w:p>
    <w:p w:rsidR="002D40D3" w:rsidRDefault="002D40D3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Wo</w:t>
      </w:r>
      <w:r w:rsidR="000E7EE5">
        <w:rPr>
          <w:rFonts w:ascii="Garamond" w:hAnsi="Garamond"/>
          <w:sz w:val="24"/>
        </w:rPr>
        <w:t>ln</w:t>
      </w:r>
      <w:r>
        <w:rPr>
          <w:rFonts w:ascii="Garamond" w:hAnsi="Garamond"/>
          <w:sz w:val="24"/>
        </w:rPr>
        <w:t xml:space="preserve">ych </w:t>
      </w:r>
      <w:r w:rsidR="000E7EE5">
        <w:rPr>
          <w:rFonts w:ascii="Garamond" w:hAnsi="Garamond"/>
          <w:sz w:val="24"/>
        </w:rPr>
        <w:t>wniosk</w:t>
      </w:r>
      <w:r>
        <w:rPr>
          <w:rFonts w:ascii="Garamond" w:hAnsi="Garamond"/>
          <w:sz w:val="24"/>
        </w:rPr>
        <w:t xml:space="preserve">ów nie było. </w:t>
      </w:r>
    </w:p>
    <w:p w:rsidR="008C2415" w:rsidRDefault="008C241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 wyczerpaniu porządku </w:t>
      </w:r>
      <w:r w:rsidR="002D40D3">
        <w:rPr>
          <w:rFonts w:ascii="Garamond" w:hAnsi="Garamond"/>
          <w:sz w:val="24"/>
        </w:rPr>
        <w:t>spotkania</w:t>
      </w:r>
      <w:r>
        <w:rPr>
          <w:rFonts w:ascii="Garamond" w:hAnsi="Garamond"/>
          <w:sz w:val="24"/>
        </w:rPr>
        <w:t xml:space="preserve">, </w:t>
      </w:r>
      <w:r w:rsidR="00420D71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zamknął </w:t>
      </w:r>
      <w:r w:rsidR="00420D71">
        <w:rPr>
          <w:rFonts w:ascii="Garamond" w:hAnsi="Garamond"/>
          <w:sz w:val="24"/>
        </w:rPr>
        <w:t>posiedzenie</w:t>
      </w:r>
      <w:r>
        <w:rPr>
          <w:rFonts w:ascii="Garamond" w:hAnsi="Garamond"/>
          <w:sz w:val="24"/>
        </w:rPr>
        <w:t>.</w:t>
      </w:r>
    </w:p>
    <w:p w:rsidR="001224EE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bookmarkStart w:id="0" w:name="_GoBack"/>
      <w:bookmarkEnd w:id="0"/>
      <w:r>
        <w:rPr>
          <w:rFonts w:ascii="Garamond" w:hAnsi="Garamond"/>
          <w:sz w:val="24"/>
        </w:rPr>
        <w:t>Sporządziła</w:t>
      </w:r>
      <w:r w:rsidR="001224EE">
        <w:rPr>
          <w:rFonts w:ascii="Garamond" w:hAnsi="Garamond"/>
          <w:sz w:val="24"/>
        </w:rPr>
        <w:t xml:space="preserve">                                                           </w:t>
      </w:r>
      <w:r w:rsidR="00345795">
        <w:rPr>
          <w:rFonts w:ascii="Garamond" w:hAnsi="Garamond"/>
          <w:sz w:val="24"/>
        </w:rPr>
        <w:t xml:space="preserve">   </w:t>
      </w:r>
      <w:r w:rsidR="001224EE">
        <w:rPr>
          <w:rFonts w:ascii="Garamond" w:hAnsi="Garamond"/>
          <w:sz w:val="24"/>
        </w:rPr>
        <w:t xml:space="preserve">      </w:t>
      </w:r>
      <w:r w:rsidR="00345795">
        <w:rPr>
          <w:rFonts w:ascii="Garamond" w:hAnsi="Garamond"/>
          <w:sz w:val="24"/>
        </w:rPr>
        <w:t>P</w:t>
      </w:r>
      <w:r w:rsidR="001224EE">
        <w:rPr>
          <w:rFonts w:ascii="Garamond" w:hAnsi="Garamond"/>
          <w:sz w:val="24"/>
        </w:rPr>
        <w:t xml:space="preserve">rzewodniczący Gminnej Rady </w:t>
      </w:r>
    </w:p>
    <w:p w:rsidR="00A15542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Joanna Ingielewicz</w:t>
      </w:r>
      <w:r w:rsidR="001224EE">
        <w:rPr>
          <w:rFonts w:ascii="Garamond" w:hAnsi="Garamond"/>
          <w:sz w:val="24"/>
        </w:rPr>
        <w:t xml:space="preserve">                                                        Działalności Pożytku Publicznego </w:t>
      </w:r>
    </w:p>
    <w:p w:rsidR="00345795" w:rsidRDefault="00345795" w:rsidP="008C2415">
      <w:pPr>
        <w:spacing w:after="0" w:line="240" w:lineRule="auto"/>
        <w:jc w:val="both"/>
        <w:rPr>
          <w:rFonts w:ascii="Garamond" w:hAnsi="Garamond"/>
          <w:sz w:val="24"/>
        </w:rPr>
      </w:pPr>
    </w:p>
    <w:p w:rsidR="001224EE" w:rsidRPr="00013EA1" w:rsidRDefault="001224EE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         </w:t>
      </w:r>
      <w:r w:rsidR="00345795">
        <w:rPr>
          <w:rFonts w:ascii="Garamond" w:hAnsi="Garamond"/>
          <w:sz w:val="24"/>
        </w:rPr>
        <w:t>Łukasz Sikora</w:t>
      </w:r>
    </w:p>
    <w:sectPr w:rsidR="001224EE" w:rsidRPr="00013EA1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2EA2"/>
    <w:multiLevelType w:val="hybridMultilevel"/>
    <w:tmpl w:val="A1FA991C"/>
    <w:lvl w:ilvl="0" w:tplc="DC4A9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013EA1"/>
    <w:rsid w:val="00033E55"/>
    <w:rsid w:val="000967FE"/>
    <w:rsid w:val="000C09B9"/>
    <w:rsid w:val="000D5974"/>
    <w:rsid w:val="000E7EE5"/>
    <w:rsid w:val="000F38B0"/>
    <w:rsid w:val="001224EE"/>
    <w:rsid w:val="00123158"/>
    <w:rsid w:val="001F1F1C"/>
    <w:rsid w:val="002D06F6"/>
    <w:rsid w:val="002D40D3"/>
    <w:rsid w:val="00345795"/>
    <w:rsid w:val="00347302"/>
    <w:rsid w:val="003B1CEB"/>
    <w:rsid w:val="003B72CB"/>
    <w:rsid w:val="003D1AEA"/>
    <w:rsid w:val="00420D71"/>
    <w:rsid w:val="00473DBF"/>
    <w:rsid w:val="005465C6"/>
    <w:rsid w:val="0059222D"/>
    <w:rsid w:val="005B67D7"/>
    <w:rsid w:val="005D1C02"/>
    <w:rsid w:val="005D6585"/>
    <w:rsid w:val="005F3434"/>
    <w:rsid w:val="00613A25"/>
    <w:rsid w:val="006E3115"/>
    <w:rsid w:val="0072199B"/>
    <w:rsid w:val="0072625F"/>
    <w:rsid w:val="00774AB0"/>
    <w:rsid w:val="00790844"/>
    <w:rsid w:val="007A3197"/>
    <w:rsid w:val="00802E32"/>
    <w:rsid w:val="00881811"/>
    <w:rsid w:val="008C2415"/>
    <w:rsid w:val="008F70F0"/>
    <w:rsid w:val="0098759F"/>
    <w:rsid w:val="009E4857"/>
    <w:rsid w:val="00A15542"/>
    <w:rsid w:val="00A7562A"/>
    <w:rsid w:val="00A8623B"/>
    <w:rsid w:val="00AA6F03"/>
    <w:rsid w:val="00AF3C36"/>
    <w:rsid w:val="00B02446"/>
    <w:rsid w:val="00B27383"/>
    <w:rsid w:val="00C41B59"/>
    <w:rsid w:val="00CA1E86"/>
    <w:rsid w:val="00CA6137"/>
    <w:rsid w:val="00CC6181"/>
    <w:rsid w:val="00CE34BE"/>
    <w:rsid w:val="00CF35A4"/>
    <w:rsid w:val="00D02CE9"/>
    <w:rsid w:val="00D1227A"/>
    <w:rsid w:val="00D71ABE"/>
    <w:rsid w:val="00EA2BC7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F0A1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3</cp:revision>
  <cp:lastPrinted>2021-09-23T10:31:00Z</cp:lastPrinted>
  <dcterms:created xsi:type="dcterms:W3CDTF">2022-04-15T07:57:00Z</dcterms:created>
  <dcterms:modified xsi:type="dcterms:W3CDTF">2022-04-15T08:06:00Z</dcterms:modified>
</cp:coreProperties>
</file>