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ZARZĄDZENIE NR</w:t>
      </w:r>
      <w:r w:rsidR="00881338">
        <w:rPr>
          <w:b/>
          <w:sz w:val="24"/>
        </w:rPr>
        <w:t xml:space="preserve"> 196</w:t>
      </w:r>
      <w:r w:rsidRPr="009D2550">
        <w:rPr>
          <w:b/>
          <w:sz w:val="24"/>
        </w:rPr>
        <w:t>/20</w:t>
      </w:r>
      <w:r w:rsidR="002A72F2">
        <w:rPr>
          <w:b/>
          <w:sz w:val="24"/>
        </w:rPr>
        <w:t>2</w:t>
      </w:r>
      <w:r w:rsidR="00F269AE">
        <w:rPr>
          <w:b/>
          <w:sz w:val="24"/>
        </w:rPr>
        <w:t>2</w:t>
      </w:r>
    </w:p>
    <w:p w:rsidR="00EF23B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6B138B" w:rsidRPr="009D2550" w:rsidRDefault="006B138B" w:rsidP="00EF23B0">
      <w:pPr>
        <w:suppressAutoHyphens/>
        <w:spacing w:after="0" w:line="240" w:lineRule="auto"/>
        <w:jc w:val="center"/>
        <w:rPr>
          <w:b/>
          <w:sz w:val="24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 w:rsidRPr="002A72F2">
        <w:rPr>
          <w:sz w:val="24"/>
          <w:lang w:eastAsia="ar-SA"/>
        </w:rPr>
        <w:t>z</w:t>
      </w:r>
      <w:proofErr w:type="gramEnd"/>
      <w:r w:rsidRPr="002A72F2">
        <w:rPr>
          <w:sz w:val="24"/>
          <w:lang w:eastAsia="ar-SA"/>
        </w:rPr>
        <w:t xml:space="preserve"> dnia</w:t>
      </w:r>
      <w:r w:rsidR="00881338">
        <w:rPr>
          <w:sz w:val="24"/>
          <w:lang w:eastAsia="ar-SA"/>
        </w:rPr>
        <w:t xml:space="preserve"> 7</w:t>
      </w:r>
      <w:r w:rsidRPr="002A72F2">
        <w:rPr>
          <w:sz w:val="24"/>
          <w:lang w:eastAsia="ar-SA"/>
        </w:rPr>
        <w:t xml:space="preserve"> </w:t>
      </w:r>
      <w:r w:rsidR="00F269AE">
        <w:rPr>
          <w:sz w:val="24"/>
          <w:lang w:eastAsia="ar-SA"/>
        </w:rPr>
        <w:t>kwietnia</w:t>
      </w:r>
      <w:r w:rsidRPr="002A72F2">
        <w:rPr>
          <w:sz w:val="24"/>
          <w:lang w:eastAsia="ar-SA"/>
        </w:rPr>
        <w:t xml:space="preserve"> 20</w:t>
      </w:r>
      <w:r w:rsidR="002A72F2" w:rsidRPr="002A72F2">
        <w:rPr>
          <w:sz w:val="24"/>
          <w:lang w:eastAsia="ar-SA"/>
        </w:rPr>
        <w:t>2</w:t>
      </w:r>
      <w:r w:rsidR="00F269AE">
        <w:rPr>
          <w:sz w:val="24"/>
          <w:lang w:eastAsia="ar-SA"/>
        </w:rPr>
        <w:t>2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45795F" w:rsidRPr="0045795F" w:rsidRDefault="0045795F" w:rsidP="0045795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proofErr w:type="gramStart"/>
      <w:r w:rsidRPr="0045795F">
        <w:rPr>
          <w:b/>
          <w:kern w:val="1"/>
          <w:sz w:val="24"/>
          <w:lang w:eastAsia="ar-SA"/>
        </w:rPr>
        <w:t>w</w:t>
      </w:r>
      <w:proofErr w:type="gramEnd"/>
      <w:r w:rsidRPr="0045795F">
        <w:rPr>
          <w:b/>
          <w:kern w:val="1"/>
          <w:sz w:val="24"/>
          <w:lang w:eastAsia="ar-SA"/>
        </w:rPr>
        <w:t xml:space="preserve"> sprawie </w:t>
      </w:r>
      <w:r w:rsidR="00F269AE">
        <w:rPr>
          <w:b/>
          <w:kern w:val="1"/>
          <w:sz w:val="24"/>
          <w:lang w:eastAsia="ar-SA"/>
        </w:rPr>
        <w:t>wskazania jednostki organizacyjnej gminy do realizacji spraw z zakresu świadczenia pieniężnego przysługującego z tytułu zapewnienia zakwaterowania i wyżywienia obywatelo</w:t>
      </w:r>
      <w:r w:rsidR="00143C96">
        <w:rPr>
          <w:b/>
          <w:kern w:val="1"/>
          <w:sz w:val="24"/>
          <w:lang w:eastAsia="ar-SA"/>
        </w:rPr>
        <w:t>m Ukrainy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45795F" w:rsidRDefault="0045795F" w:rsidP="002A72F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</w:t>
      </w:r>
      <w:r w:rsidR="00F269AE">
        <w:rPr>
          <w:kern w:val="1"/>
          <w:sz w:val="24"/>
          <w:lang w:eastAsia="ar-SA"/>
        </w:rPr>
        <w:t>33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</w:t>
      </w:r>
      <w:r w:rsidR="00F269AE">
        <w:rPr>
          <w:kern w:val="1"/>
          <w:sz w:val="24"/>
          <w:lang w:eastAsia="ar-SA"/>
        </w:rPr>
        <w:t>5</w:t>
      </w:r>
      <w:r w:rsidR="00A478EA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ustawy z dnia </w:t>
      </w:r>
      <w:r w:rsidR="00F269AE">
        <w:rPr>
          <w:kern w:val="1"/>
          <w:sz w:val="24"/>
          <w:lang w:eastAsia="ar-SA"/>
        </w:rPr>
        <w:t>8 marca 1990</w:t>
      </w:r>
      <w:r w:rsidRPr="0045795F">
        <w:rPr>
          <w:kern w:val="1"/>
          <w:sz w:val="24"/>
          <w:lang w:eastAsia="ar-SA"/>
        </w:rPr>
        <w:t xml:space="preserve"> r. o </w:t>
      </w:r>
      <w:r w:rsidR="00F269AE">
        <w:rPr>
          <w:kern w:val="1"/>
          <w:sz w:val="24"/>
          <w:lang w:eastAsia="ar-SA"/>
        </w:rPr>
        <w:t>samorządzie gminnym</w:t>
      </w:r>
      <w:r w:rsidRPr="0045795F">
        <w:rPr>
          <w:kern w:val="1"/>
          <w:sz w:val="24"/>
          <w:lang w:eastAsia="ar-SA"/>
        </w:rPr>
        <w:t xml:space="preserve"> (Dz.</w:t>
      </w:r>
      <w:r w:rsidR="00143C96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 xml:space="preserve">U. </w:t>
      </w:r>
      <w:proofErr w:type="gramStart"/>
      <w:r w:rsidRPr="0045795F">
        <w:rPr>
          <w:kern w:val="1"/>
          <w:sz w:val="24"/>
          <w:lang w:eastAsia="ar-SA"/>
        </w:rPr>
        <w:t>z</w:t>
      </w:r>
      <w:proofErr w:type="gramEnd"/>
      <w:r w:rsidRPr="0045795F">
        <w:rPr>
          <w:kern w:val="1"/>
          <w:sz w:val="24"/>
          <w:lang w:eastAsia="ar-SA"/>
        </w:rPr>
        <w:t xml:space="preserve"> 20</w:t>
      </w:r>
      <w:r w:rsidR="002A72F2">
        <w:rPr>
          <w:kern w:val="1"/>
          <w:sz w:val="24"/>
          <w:lang w:eastAsia="ar-SA"/>
        </w:rPr>
        <w:t>2</w:t>
      </w:r>
      <w:r w:rsidR="00F269AE">
        <w:rPr>
          <w:kern w:val="1"/>
          <w:sz w:val="24"/>
          <w:lang w:eastAsia="ar-SA"/>
        </w:rPr>
        <w:t>2</w:t>
      </w:r>
      <w:r w:rsidRPr="0045795F">
        <w:rPr>
          <w:kern w:val="1"/>
          <w:sz w:val="24"/>
          <w:lang w:eastAsia="ar-SA"/>
        </w:rPr>
        <w:t xml:space="preserve"> r. poz.</w:t>
      </w:r>
      <w:r w:rsidR="00F269AE">
        <w:rPr>
          <w:kern w:val="1"/>
          <w:sz w:val="24"/>
          <w:lang w:eastAsia="ar-SA"/>
        </w:rPr>
        <w:t xml:space="preserve"> 559</w:t>
      </w:r>
      <w:r w:rsidRPr="0045795F">
        <w:rPr>
          <w:kern w:val="1"/>
          <w:sz w:val="24"/>
          <w:lang w:eastAsia="ar-SA"/>
        </w:rPr>
        <w:t xml:space="preserve">) </w:t>
      </w:r>
      <w:r w:rsidR="00F269AE">
        <w:rPr>
          <w:kern w:val="1"/>
          <w:sz w:val="24"/>
          <w:lang w:eastAsia="ar-SA"/>
        </w:rPr>
        <w:t xml:space="preserve">w związku z </w:t>
      </w:r>
      <w:r w:rsidRPr="009D2550">
        <w:rPr>
          <w:rFonts w:eastAsia="Lucida Sans Unicode" w:cs="Tahoma"/>
          <w:sz w:val="24"/>
        </w:rPr>
        <w:t xml:space="preserve">§ </w:t>
      </w:r>
      <w:r w:rsidR="00F269AE"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 xml:space="preserve"> </w:t>
      </w:r>
      <w:r w:rsidR="00A478EA">
        <w:rPr>
          <w:rFonts w:eastAsia="Lucida Sans Unicode" w:cs="Tahoma"/>
          <w:sz w:val="24"/>
        </w:rPr>
        <w:t>ust. 2</w:t>
      </w:r>
      <w:r w:rsidRPr="009D2550">
        <w:rPr>
          <w:rFonts w:eastAsia="Lucida Sans Unicode" w:cs="Tahoma"/>
          <w:sz w:val="24"/>
        </w:rPr>
        <w:t xml:space="preserve"> </w:t>
      </w:r>
      <w:r w:rsidR="00F269AE">
        <w:rPr>
          <w:rFonts w:eastAsia="Lucida Sans Unicode" w:cs="Tahoma"/>
          <w:sz w:val="24"/>
        </w:rPr>
        <w:t xml:space="preserve">rozporządzenia </w:t>
      </w:r>
      <w:r w:rsidR="00143C96">
        <w:rPr>
          <w:rFonts w:eastAsia="Lucida Sans Unicode" w:cs="Tahoma"/>
          <w:sz w:val="24"/>
        </w:rPr>
        <w:t>Rady Ministrów z</w:t>
      </w:r>
      <w:r w:rsidRPr="009D2550">
        <w:rPr>
          <w:rFonts w:eastAsia="Lucida Sans Unicode" w:cs="Tahoma"/>
          <w:sz w:val="24"/>
        </w:rPr>
        <w:t xml:space="preserve"> dnia </w:t>
      </w:r>
      <w:r w:rsidR="00143C96">
        <w:rPr>
          <w:rFonts w:eastAsia="Lucida Sans Unicode" w:cs="Tahoma"/>
          <w:sz w:val="24"/>
        </w:rPr>
        <w:t>1</w:t>
      </w:r>
      <w:r w:rsidR="006B138B">
        <w:rPr>
          <w:rFonts w:eastAsia="Lucida Sans Unicode" w:cs="Tahoma"/>
          <w:sz w:val="24"/>
        </w:rPr>
        <w:t>5</w:t>
      </w:r>
      <w:r w:rsidRPr="009D2550">
        <w:rPr>
          <w:rFonts w:eastAsia="Lucida Sans Unicode" w:cs="Tahoma"/>
          <w:sz w:val="24"/>
        </w:rPr>
        <w:t xml:space="preserve"> </w:t>
      </w:r>
      <w:r w:rsidR="00143C96">
        <w:rPr>
          <w:rFonts w:eastAsia="Lucida Sans Unicode" w:cs="Tahoma"/>
          <w:sz w:val="24"/>
        </w:rPr>
        <w:t>marca 2022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A478EA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 w:rsidR="00143C96">
        <w:rPr>
          <w:kern w:val="1"/>
          <w:sz w:val="24"/>
          <w:lang w:eastAsia="ar-SA"/>
        </w:rPr>
        <w:t xml:space="preserve">maksymalnej wysokości świadczenia pieniężnego przysługującego z tytułu zapewnienia zakwaterowania i wyżywienia obywatelom Ukrainy oraz warunków przyznawania tego świadczenia i przedłużania jego wypłaty (Dz. U. </w:t>
      </w:r>
      <w:proofErr w:type="gramStart"/>
      <w:r w:rsidR="00143C96">
        <w:rPr>
          <w:kern w:val="1"/>
          <w:sz w:val="24"/>
          <w:lang w:eastAsia="ar-SA"/>
        </w:rPr>
        <w:t>poz</w:t>
      </w:r>
      <w:proofErr w:type="gramEnd"/>
      <w:r w:rsidR="00143C96">
        <w:rPr>
          <w:kern w:val="1"/>
          <w:sz w:val="24"/>
          <w:lang w:eastAsia="ar-SA"/>
        </w:rPr>
        <w:t xml:space="preserve">. 605 i 654) </w:t>
      </w:r>
      <w:r w:rsidRPr="0045795F">
        <w:rPr>
          <w:kern w:val="1"/>
          <w:sz w:val="24"/>
          <w:lang w:eastAsia="ar-SA"/>
        </w:rPr>
        <w:t>zarządzam, co 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Pr="0019663E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1. </w:t>
      </w:r>
      <w:r w:rsidR="00143C96">
        <w:rPr>
          <w:kern w:val="1"/>
          <w:sz w:val="24"/>
          <w:lang w:eastAsia="ar-SA"/>
        </w:rPr>
        <w:t>Polecam realizację spraw z zakres</w:t>
      </w:r>
      <w:r w:rsidR="00143C96" w:rsidRPr="00143C96">
        <w:rPr>
          <w:b/>
          <w:kern w:val="1"/>
          <w:sz w:val="24"/>
          <w:lang w:eastAsia="ar-SA"/>
        </w:rPr>
        <w:t xml:space="preserve"> </w:t>
      </w:r>
      <w:r w:rsidR="00143C96" w:rsidRPr="00143C96">
        <w:rPr>
          <w:kern w:val="1"/>
          <w:sz w:val="24"/>
          <w:lang w:eastAsia="ar-SA"/>
        </w:rPr>
        <w:t>świadczenia pieniężnego przysługującego z tytułu zapewnienia zakwaterowania i</w:t>
      </w:r>
      <w:r w:rsidR="00143C96">
        <w:rPr>
          <w:kern w:val="1"/>
          <w:sz w:val="24"/>
          <w:lang w:eastAsia="ar-SA"/>
        </w:rPr>
        <w:t xml:space="preserve"> </w:t>
      </w:r>
      <w:r w:rsidR="00143C96" w:rsidRPr="00143C96">
        <w:rPr>
          <w:kern w:val="1"/>
          <w:sz w:val="24"/>
          <w:lang w:eastAsia="ar-SA"/>
        </w:rPr>
        <w:t>wyżywienia obywatelom Ukrainy</w:t>
      </w:r>
      <w:r w:rsidR="00143C96">
        <w:rPr>
          <w:kern w:val="1"/>
          <w:sz w:val="24"/>
          <w:lang w:eastAsia="ar-SA"/>
        </w:rPr>
        <w:t xml:space="preserve">, o którym mowa w art. 13 ust. 1 ustawy z dnia 12 marca 2022 r. o pomocy obywatelom Ukrainy w zawiązku z konfliktem zbrojnym na terytorium tego państwa (Dz. U. 583 </w:t>
      </w:r>
      <w:proofErr w:type="gramStart"/>
      <w:r w:rsidR="00143C96">
        <w:rPr>
          <w:kern w:val="1"/>
          <w:sz w:val="24"/>
          <w:lang w:eastAsia="ar-SA"/>
        </w:rPr>
        <w:t>z</w:t>
      </w:r>
      <w:proofErr w:type="gramEnd"/>
      <w:r w:rsidR="00143C96">
        <w:rPr>
          <w:kern w:val="1"/>
          <w:sz w:val="24"/>
          <w:lang w:eastAsia="ar-SA"/>
        </w:rPr>
        <w:t xml:space="preserve"> późn. </w:t>
      </w:r>
      <w:proofErr w:type="gramStart"/>
      <w:r w:rsidR="00143C96">
        <w:rPr>
          <w:kern w:val="1"/>
          <w:sz w:val="24"/>
          <w:lang w:eastAsia="ar-SA"/>
        </w:rPr>
        <w:t>zm</w:t>
      </w:r>
      <w:proofErr w:type="gramEnd"/>
      <w:r w:rsidR="00143C96">
        <w:rPr>
          <w:kern w:val="1"/>
          <w:sz w:val="24"/>
          <w:lang w:eastAsia="ar-SA"/>
        </w:rPr>
        <w:t>.) Miejskiemu Ośrodkowi Pomocy Rodzinie w Świnoujściu.</w:t>
      </w:r>
    </w:p>
    <w:p w:rsidR="0045795F" w:rsidRPr="0045795F" w:rsidRDefault="0045795F" w:rsidP="0045795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45795F" w:rsidRPr="0019663E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="00C069E6">
        <w:rPr>
          <w:b/>
          <w:kern w:val="1"/>
          <w:sz w:val="24"/>
          <w:lang w:eastAsia="ar-SA"/>
        </w:rPr>
        <w:t> </w:t>
      </w:r>
      <w:r w:rsidR="00143C96">
        <w:rPr>
          <w:kern w:val="1"/>
          <w:sz w:val="24"/>
          <w:lang w:eastAsia="ar-SA"/>
        </w:rPr>
        <w:t xml:space="preserve">Wykonanie zarządzenia powierzam </w:t>
      </w:r>
      <w:r w:rsidR="00C069E6">
        <w:rPr>
          <w:kern w:val="1"/>
          <w:sz w:val="24"/>
          <w:lang w:eastAsia="ar-SA"/>
        </w:rPr>
        <w:t>Naczelnikowi Wydziału Zdrowia i Polityki Społecznej.</w:t>
      </w:r>
    </w:p>
    <w:p w:rsidR="0045795F" w:rsidRPr="009D2550" w:rsidRDefault="0045795F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45795F" w:rsidRPr="0045795F" w:rsidRDefault="006B138B" w:rsidP="002A72F2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§ </w:t>
      </w:r>
      <w:r w:rsidR="0019663E">
        <w:rPr>
          <w:b/>
          <w:kern w:val="1"/>
          <w:sz w:val="24"/>
          <w:lang w:eastAsia="ar-SA"/>
        </w:rPr>
        <w:t>3</w:t>
      </w:r>
      <w:r w:rsidR="0045795F" w:rsidRPr="0045795F">
        <w:rPr>
          <w:b/>
          <w:kern w:val="1"/>
          <w:sz w:val="24"/>
          <w:lang w:eastAsia="ar-SA"/>
        </w:rPr>
        <w:t>.</w:t>
      </w:r>
      <w:r w:rsidR="0045795F" w:rsidRPr="0045795F">
        <w:rPr>
          <w:kern w:val="1"/>
          <w:sz w:val="24"/>
          <w:lang w:eastAsia="ar-SA"/>
        </w:rPr>
        <w:t> </w:t>
      </w:r>
      <w:r w:rsidR="0045795F" w:rsidRPr="009D2550">
        <w:rPr>
          <w:rFonts w:eastAsia="Lucida Sans Unicode" w:cs="Tahoma"/>
          <w:kern w:val="2"/>
          <w:sz w:val="24"/>
        </w:rPr>
        <w:t>Zarządzenie wch</w:t>
      </w:r>
      <w:r w:rsidR="00C069E6">
        <w:rPr>
          <w:rFonts w:eastAsia="Lucida Sans Unicode" w:cs="Tahoma"/>
          <w:kern w:val="2"/>
          <w:sz w:val="24"/>
        </w:rPr>
        <w:t>odzi w życie z dniem podpisania z mocą obowiązującą od dnia 24 marca 2022 r.</w:t>
      </w:r>
    </w:p>
    <w:p w:rsidR="006D0C5B" w:rsidRDefault="006D0C5B"/>
    <w:p w:rsidR="00067CCE" w:rsidRPr="00067CCE" w:rsidRDefault="00067CCE" w:rsidP="00067CCE">
      <w:pPr>
        <w:spacing w:after="0"/>
        <w:ind w:left="4536"/>
        <w:jc w:val="center"/>
        <w:rPr>
          <w:sz w:val="24"/>
        </w:rPr>
      </w:pPr>
      <w:bookmarkStart w:id="0" w:name="_GoBack"/>
      <w:r w:rsidRPr="00067CCE">
        <w:rPr>
          <w:sz w:val="24"/>
        </w:rPr>
        <w:t>PREZYDENT MIASTA</w:t>
      </w:r>
    </w:p>
    <w:p w:rsidR="00067CCE" w:rsidRPr="00067CCE" w:rsidRDefault="00067CCE" w:rsidP="00067CCE">
      <w:pPr>
        <w:spacing w:after="0"/>
        <w:ind w:left="4536"/>
        <w:jc w:val="center"/>
        <w:rPr>
          <w:sz w:val="24"/>
        </w:rPr>
      </w:pPr>
      <w:proofErr w:type="gramStart"/>
      <w:r w:rsidRPr="00067CCE">
        <w:rPr>
          <w:sz w:val="24"/>
        </w:rPr>
        <w:t>mgr</w:t>
      </w:r>
      <w:proofErr w:type="gramEnd"/>
      <w:r w:rsidRPr="00067CCE">
        <w:rPr>
          <w:sz w:val="24"/>
        </w:rPr>
        <w:t xml:space="preserve"> inż. Janusz Żmurkiewicz</w:t>
      </w:r>
      <w:bookmarkEnd w:id="0"/>
    </w:p>
    <w:sectPr w:rsidR="00067CCE" w:rsidRPr="0006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67CCE"/>
    <w:rsid w:val="00143C96"/>
    <w:rsid w:val="0019663E"/>
    <w:rsid w:val="002A72F2"/>
    <w:rsid w:val="0045795F"/>
    <w:rsid w:val="00546F83"/>
    <w:rsid w:val="006B138B"/>
    <w:rsid w:val="006D0C5B"/>
    <w:rsid w:val="00881338"/>
    <w:rsid w:val="00A478EA"/>
    <w:rsid w:val="00A80931"/>
    <w:rsid w:val="00B2035B"/>
    <w:rsid w:val="00C069E6"/>
    <w:rsid w:val="00CA218B"/>
    <w:rsid w:val="00CE7E37"/>
    <w:rsid w:val="00EF23B0"/>
    <w:rsid w:val="00F269AE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540D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3</cp:revision>
  <dcterms:created xsi:type="dcterms:W3CDTF">2022-04-08T07:18:00Z</dcterms:created>
  <dcterms:modified xsi:type="dcterms:W3CDTF">2022-04-11T07:31:00Z</dcterms:modified>
</cp:coreProperties>
</file>