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CC2" w:rsidRPr="004A2B9A" w:rsidRDefault="002A0A5B" w:rsidP="00233CC2">
      <w:pPr>
        <w:autoSpaceDE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A2B9A">
        <w:rPr>
          <w:rFonts w:eastAsia="Times New Roman"/>
          <w:sz w:val="18"/>
          <w:szCs w:val="18"/>
        </w:rPr>
        <w:t>Załącznik nr 2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 xml:space="preserve">do Zarządzenia nr  </w:t>
      </w:r>
      <w:r w:rsidR="00303674">
        <w:rPr>
          <w:rFonts w:eastAsia="Times New Roman"/>
          <w:sz w:val="18"/>
          <w:szCs w:val="18"/>
        </w:rPr>
        <w:t>184</w:t>
      </w:r>
      <w:r w:rsidRPr="004A2B9A">
        <w:rPr>
          <w:rFonts w:eastAsia="Times New Roman"/>
          <w:sz w:val="18"/>
          <w:szCs w:val="18"/>
        </w:rPr>
        <w:t>/2022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>Prezydenta Miasta Świnoujście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 xml:space="preserve">z dnia </w:t>
      </w:r>
      <w:r w:rsidR="00303674">
        <w:rPr>
          <w:rFonts w:eastAsia="Times New Roman"/>
          <w:sz w:val="18"/>
          <w:szCs w:val="18"/>
        </w:rPr>
        <w:t>29</w:t>
      </w:r>
      <w:r w:rsidRPr="004A2B9A">
        <w:rPr>
          <w:rFonts w:eastAsia="Times New Roman"/>
          <w:sz w:val="18"/>
          <w:szCs w:val="18"/>
        </w:rPr>
        <w:t xml:space="preserve"> marca 2022 r.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</w:p>
    <w:p w:rsidR="003122A5" w:rsidRDefault="003122A5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 xml:space="preserve">ZADANIA  PUBLICZNEGO  Z  ZAKRESU  </w:t>
      </w:r>
      <w:r w:rsidR="00233CC2">
        <w:rPr>
          <w:rFonts w:eastAsia="Times New Roman"/>
          <w:b/>
          <w:bCs/>
        </w:rPr>
        <w:t>PODTRZYMYWANIA I UPOWSZECHNIANIA TRADYCJI NARODOWEJ, PIELĘGNOWANIA POLSKOŚCI ORAZ ROZWOJU ŚWIADOMOŚCI NARODOWEJ, OBYWATELSKIEJ I KULTUROWEJ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1C1C2D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976F96" w:rsidRDefault="002A0A5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</w:t>
      </w:r>
      <w:r w:rsidR="00233CC2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</w:t>
      </w:r>
      <w:r>
        <w:rPr>
          <w:rFonts w:eastAsia="Times New Roman"/>
          <w:lang w:eastAsia="en-US" w:bidi="en-US"/>
        </w:rPr>
        <w:t xml:space="preserve"> na terenie miasta Świnoujście</w:t>
      </w:r>
      <w:r w:rsidR="004A7D8F">
        <w:rPr>
          <w:rFonts w:eastAsia="Times New Roman"/>
          <w:lang w:eastAsia="en-US" w:bidi="en-US"/>
        </w:rPr>
        <w:t xml:space="preserve"> odbywa się </w:t>
      </w:r>
      <w:r>
        <w:rPr>
          <w:rFonts w:eastAsia="Times New Roman"/>
          <w:lang w:eastAsia="en-US" w:bidi="en-US"/>
        </w:rPr>
        <w:t xml:space="preserve">przez podmioty uprawnione </w:t>
      </w:r>
      <w:r w:rsidR="004A7D8F">
        <w:rPr>
          <w:rFonts w:eastAsia="Times New Roman"/>
          <w:lang w:eastAsia="en-US" w:bidi="en-US"/>
        </w:rPr>
        <w:t xml:space="preserve">wyłonione </w:t>
      </w:r>
      <w:r>
        <w:rPr>
          <w:rFonts w:eastAsia="Times New Roman"/>
          <w:lang w:eastAsia="en-US" w:bidi="en-US"/>
        </w:rPr>
        <w:t>w</w:t>
      </w:r>
      <w:r w:rsidR="00AA4FF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drodze otwartego konkursu ofert na podstawie:</w:t>
      </w:r>
    </w:p>
    <w:p w:rsidR="00976F96" w:rsidRDefault="002A0A5B" w:rsidP="00E909F9">
      <w:pPr>
        <w:pStyle w:val="Akapitzlist"/>
        <w:numPr>
          <w:ilvl w:val="0"/>
          <w:numId w:val="7"/>
        </w:numPr>
        <w:autoSpaceDE w:val="0"/>
        <w:jc w:val="both"/>
      </w:pPr>
      <w:r w:rsidRPr="00E909F9">
        <w:rPr>
          <w:rFonts w:eastAsia="Times New Roman"/>
          <w:lang w:eastAsia="en-US" w:bidi="en-US"/>
        </w:rPr>
        <w:t> ustawy z dnia 24 kwietnia 2003 r. o działalności pożytku publicznego i o wolontariacie</w:t>
      </w:r>
      <w:r w:rsidR="003263EA" w:rsidRPr="00E909F9">
        <w:rPr>
          <w:rFonts w:eastAsia="Times New Roman"/>
          <w:lang w:eastAsia="en-US" w:bidi="en-US"/>
        </w:rPr>
        <w:t xml:space="preserve">                              </w:t>
      </w:r>
      <w:r w:rsidRPr="00E909F9">
        <w:rPr>
          <w:rFonts w:eastAsia="Times New Roman"/>
          <w:lang w:eastAsia="en-US" w:bidi="en-US"/>
        </w:rPr>
        <w:t xml:space="preserve"> (</w:t>
      </w:r>
      <w:r w:rsidRPr="00E909F9">
        <w:rPr>
          <w:rFonts w:eastAsia="Times New Roman"/>
          <w:lang w:eastAsia="ar-SA"/>
        </w:rPr>
        <w:t>Dz.</w:t>
      </w:r>
      <w:r w:rsidR="006B1836" w:rsidRPr="00E909F9">
        <w:rPr>
          <w:rFonts w:eastAsia="Times New Roman"/>
          <w:lang w:eastAsia="ar-SA"/>
        </w:rPr>
        <w:t> </w:t>
      </w:r>
      <w:r w:rsidRPr="00E909F9">
        <w:rPr>
          <w:rFonts w:eastAsia="Times New Roman"/>
          <w:lang w:eastAsia="ar-SA"/>
        </w:rPr>
        <w:t>U. z</w:t>
      </w:r>
      <w:r w:rsidR="00A775AD" w:rsidRPr="00E909F9">
        <w:rPr>
          <w:rFonts w:eastAsia="Times New Roman"/>
          <w:lang w:eastAsia="ar-SA"/>
        </w:rPr>
        <w:t> </w:t>
      </w:r>
      <w:r w:rsidR="00564EE2" w:rsidRPr="00E909F9">
        <w:rPr>
          <w:rFonts w:eastAsia="Times New Roman"/>
          <w:lang w:eastAsia="ar-SA"/>
        </w:rPr>
        <w:t xml:space="preserve">  </w:t>
      </w:r>
      <w:r w:rsidRPr="00E909F9">
        <w:rPr>
          <w:rFonts w:eastAsia="Times New Roman"/>
          <w:lang w:eastAsia="ar-SA"/>
        </w:rPr>
        <w:t>20</w:t>
      </w:r>
      <w:r w:rsidR="00620FEC">
        <w:rPr>
          <w:rFonts w:eastAsia="Times New Roman"/>
          <w:lang w:eastAsia="ar-SA"/>
        </w:rPr>
        <w:t>20</w:t>
      </w:r>
      <w:r w:rsidRPr="00E909F9">
        <w:rPr>
          <w:rFonts w:eastAsia="Times New Roman"/>
          <w:lang w:eastAsia="ar-SA"/>
        </w:rPr>
        <w:t xml:space="preserve"> r. poz. </w:t>
      </w:r>
      <w:r w:rsidR="00620FEC">
        <w:rPr>
          <w:rFonts w:eastAsia="Times New Roman"/>
          <w:lang w:eastAsia="ar-SA"/>
        </w:rPr>
        <w:t>1057</w:t>
      </w:r>
      <w:r w:rsidR="004A2B9A">
        <w:rPr>
          <w:rFonts w:eastAsia="Times New Roman"/>
          <w:lang w:eastAsia="ar-SA"/>
        </w:rPr>
        <w:t xml:space="preserve"> ze zm.</w:t>
      </w:r>
      <w:r w:rsidRPr="00E909F9">
        <w:rPr>
          <w:rFonts w:eastAsia="Times New Roman"/>
          <w:lang w:eastAsia="en-US" w:bidi="en-US"/>
        </w:rPr>
        <w:t xml:space="preserve">), zwanej dalej </w:t>
      </w:r>
      <w:r w:rsidR="004A2B9A">
        <w:rPr>
          <w:rFonts w:eastAsia="Times New Roman"/>
          <w:lang w:eastAsia="en-US" w:bidi="en-US"/>
        </w:rPr>
        <w:t>ustawą</w:t>
      </w:r>
      <w:r w:rsidRPr="00E909F9">
        <w:rPr>
          <w:rFonts w:eastAsia="Times New Roman"/>
          <w:lang w:eastAsia="en-US" w:bidi="en-US"/>
        </w:rPr>
        <w:t>,</w:t>
      </w:r>
    </w:p>
    <w:p w:rsidR="00976F96" w:rsidRDefault="002A0A5B" w:rsidP="00E909F9">
      <w:pPr>
        <w:pStyle w:val="Akapitzlist"/>
        <w:numPr>
          <w:ilvl w:val="0"/>
          <w:numId w:val="7"/>
        </w:numPr>
        <w:jc w:val="both"/>
      </w:pPr>
      <w:r w:rsidRPr="00E909F9">
        <w:rPr>
          <w:rFonts w:eastAsia="Times New Roman"/>
          <w:lang w:eastAsia="en-US" w:bidi="en-US"/>
        </w:rPr>
        <w:t>niniejszego Regulaminu otwartego konkursu ofert na realizację zadań publicznych z zakresu</w:t>
      </w:r>
      <w:r w:rsidR="00564EE2" w:rsidRPr="00E909F9">
        <w:rPr>
          <w:rFonts w:eastAsia="Times New Roman"/>
          <w:lang w:eastAsia="en-US" w:bidi="en-US"/>
        </w:rPr>
        <w:t xml:space="preserve"> podtrzymywania i upowszechniania tradycji narodowej, pielęgnowania polskości oraz rozwoju świadomości narodowej, obywatelskiej i kulturowej na terenie</w:t>
      </w:r>
      <w:r w:rsidR="00A775AD" w:rsidRPr="00E909F9">
        <w:rPr>
          <w:rFonts w:eastAsia="Times New Roman"/>
          <w:lang w:eastAsia="en-US" w:bidi="en-US"/>
        </w:rPr>
        <w:t>,</w:t>
      </w:r>
      <w:r w:rsidRPr="00E909F9">
        <w:rPr>
          <w:rFonts w:eastAsia="Times New Roman"/>
          <w:lang w:eastAsia="en-US" w:bidi="en-US"/>
        </w:rPr>
        <w:t xml:space="preserve"> </w:t>
      </w:r>
      <w:r>
        <w:t xml:space="preserve">zwanego dalej </w:t>
      </w:r>
      <w:r w:rsidR="004A2B9A">
        <w:t>Regulaminem</w:t>
      </w:r>
      <w:r>
        <w:t>.</w:t>
      </w:r>
    </w:p>
    <w:p w:rsidR="00B22572" w:rsidRDefault="002A0A5B" w:rsidP="00B22572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lang w:eastAsia="en-US" w:bidi="en-US"/>
        </w:rPr>
        <w:t>2. Celem otwartego konkursu ofert na realizację</w:t>
      </w:r>
      <w:r w:rsidR="00233CC2">
        <w:rPr>
          <w:rFonts w:eastAsia="Times New Roman"/>
          <w:lang w:eastAsia="en-US" w:bidi="en-US"/>
        </w:rPr>
        <w:t xml:space="preserve"> zadania publicznego z zakresu podtrzymywania i upowszechniania tradycji narodowej, pielęgnowania polskości oraz rozwoju świadomości narodowej, obywatelskiej i kulturowej </w:t>
      </w:r>
      <w:r w:rsidR="00B22572">
        <w:rPr>
          <w:rFonts w:eastAsia="Times New Roman"/>
          <w:lang w:bidi="en-US"/>
        </w:rPr>
        <w:t xml:space="preserve">jest wyłonienie i zlecenie podmiotowi uprawnionemu </w:t>
      </w:r>
      <w:r w:rsidR="000E18DF">
        <w:rPr>
          <w:rFonts w:eastAsia="Times New Roman"/>
          <w:lang w:bidi="en-US"/>
        </w:rPr>
        <w:t xml:space="preserve">do </w:t>
      </w:r>
      <w:r w:rsidR="00B22572">
        <w:rPr>
          <w:rFonts w:eastAsia="Times New Roman"/>
          <w:lang w:bidi="en-US"/>
        </w:rPr>
        <w:t xml:space="preserve">realizacji zadania </w:t>
      </w:r>
      <w:r w:rsidR="00E909F9">
        <w:rPr>
          <w:rFonts w:eastAsia="Times New Roman"/>
          <w:lang w:bidi="en-US"/>
        </w:rPr>
        <w:t xml:space="preserve">                         </w:t>
      </w:r>
      <w:r w:rsidR="00B22572">
        <w:rPr>
          <w:rFonts w:eastAsia="Times New Roman"/>
          <w:lang w:bidi="en-US"/>
        </w:rPr>
        <w:t>pn</w:t>
      </w:r>
      <w:r w:rsidR="004A2B9A">
        <w:rPr>
          <w:rFonts w:eastAsia="Times New Roman"/>
          <w:lang w:bidi="en-US"/>
        </w:rPr>
        <w:t>.</w:t>
      </w:r>
      <w:r w:rsidR="00B22572">
        <w:rPr>
          <w:rFonts w:eastAsia="Times New Roman"/>
          <w:lang w:bidi="en-US"/>
        </w:rPr>
        <w:t xml:space="preserve"> </w:t>
      </w:r>
      <w:r w:rsidR="00B22572">
        <w:t>„</w:t>
      </w:r>
      <w:r w:rsidR="00620FEC">
        <w:t>Budowanie postaw patriot</w:t>
      </w:r>
      <w:r w:rsidR="004A2B9A">
        <w:t>ycznych w społeczności lokalnej”.</w:t>
      </w:r>
    </w:p>
    <w:p w:rsidR="00B22572" w:rsidRDefault="00B22572" w:rsidP="00B22572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bidi="en-US"/>
        </w:rPr>
        <w:t>Planowa</w:t>
      </w:r>
      <w:r>
        <w:rPr>
          <w:rFonts w:eastAsia="Times New Roman"/>
          <w:szCs w:val="20"/>
          <w:lang w:eastAsia="ar-SA"/>
        </w:rPr>
        <w:t>na kwota dotacji wynosi 40</w:t>
      </w:r>
      <w:r w:rsidR="000E18DF">
        <w:rPr>
          <w:rFonts w:eastAsia="Times New Roman"/>
          <w:szCs w:val="20"/>
          <w:lang w:eastAsia="ar-SA"/>
        </w:rPr>
        <w:t>.</w:t>
      </w:r>
      <w:r>
        <w:rPr>
          <w:rFonts w:eastAsia="Times New Roman"/>
          <w:szCs w:val="20"/>
          <w:lang w:eastAsia="ar-SA"/>
        </w:rPr>
        <w:t xml:space="preserve">000,00 zł </w:t>
      </w:r>
    </w:p>
    <w:p w:rsidR="003263EA" w:rsidRDefault="003263EA" w:rsidP="003263EA">
      <w:pPr>
        <w:jc w:val="both"/>
        <w:rPr>
          <w:rFonts w:eastAsia="Times New Roman"/>
          <w:kern w:val="0"/>
          <w:lang w:eastAsia="ar-SA"/>
        </w:rPr>
      </w:pPr>
    </w:p>
    <w:p w:rsidR="00976F96" w:rsidRDefault="001C1C2D" w:rsidP="001C1C2D">
      <w:pPr>
        <w:tabs>
          <w:tab w:val="left" w:pos="720"/>
        </w:tabs>
        <w:autoSpaceDE w:val="0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</w:t>
      </w:r>
      <w:r w:rsidR="002A0A5B"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Ilekroć w </w:t>
      </w:r>
      <w:r w:rsidR="00E909F9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egulaminie jest mowa o:</w:t>
      </w:r>
    </w:p>
    <w:p w:rsidR="00B22572" w:rsidRDefault="004A2B9A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Konkursie</w:t>
      </w:r>
      <w:r w:rsidR="002A0A5B">
        <w:rPr>
          <w:lang w:eastAsia="en-US" w:bidi="en-US"/>
        </w:rPr>
        <w:t xml:space="preserve"> – rozumie się przez to otwarty konkurs ofert na realizację zadania publicznego z</w:t>
      </w:r>
      <w:r w:rsidR="00AA4FF0">
        <w:rPr>
          <w:lang w:eastAsia="en-US" w:bidi="en-US"/>
        </w:rPr>
        <w:t xml:space="preserve"> </w:t>
      </w:r>
      <w:r w:rsidR="002A0A5B">
        <w:rPr>
          <w:lang w:eastAsia="en-US" w:bidi="en-US"/>
        </w:rPr>
        <w:t xml:space="preserve">zakresu </w:t>
      </w:r>
    </w:p>
    <w:p w:rsidR="00B22572" w:rsidRDefault="00B22572" w:rsidP="00B22572">
      <w:pPr>
        <w:ind w:left="284"/>
        <w:jc w:val="both"/>
      </w:pPr>
      <w:r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na terenie miasta </w:t>
      </w:r>
      <w:r w:rsidR="00E909F9">
        <w:rPr>
          <w:rFonts w:eastAsia="Times New Roman"/>
          <w:lang w:eastAsia="en-US" w:bidi="en-US"/>
        </w:rPr>
        <w:t>Świnoujście;</w:t>
      </w:r>
    </w:p>
    <w:p w:rsidR="00976F96" w:rsidRDefault="004A2B9A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Komisji</w:t>
      </w:r>
      <w:r w:rsidR="002A0A5B">
        <w:rPr>
          <w:lang w:eastAsia="en-US" w:bidi="en-US"/>
        </w:rPr>
        <w:t xml:space="preserve"> – rozumie </w:t>
      </w:r>
      <w:r w:rsidR="00E909F9">
        <w:rPr>
          <w:lang w:eastAsia="en-US" w:bidi="en-US"/>
        </w:rPr>
        <w:t>się przez to komisję konkursową;</w:t>
      </w:r>
    </w:p>
    <w:p w:rsidR="00976F96" w:rsidRDefault="004A2B9A">
      <w:pPr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lang w:eastAsia="en-US" w:bidi="en-US"/>
        </w:rPr>
        <w:t>Podmiocie uprawnionym</w:t>
      </w:r>
      <w:r w:rsidR="002A0A5B">
        <w:rPr>
          <w:rFonts w:eastAsia="Times New Roman"/>
          <w:lang w:eastAsia="en-US" w:bidi="en-US"/>
        </w:rPr>
        <w:t xml:space="preserve">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E909F9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</w:t>
      </w:r>
      <w:r w:rsidR="00620FEC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 poz. </w:t>
      </w:r>
      <w:r w:rsidR="00620FEC">
        <w:rPr>
          <w:rFonts w:eastAsia="Times New Roman"/>
          <w:lang w:eastAsia="pl-PL"/>
        </w:rPr>
        <w:t>1133</w:t>
      </w:r>
      <w:r>
        <w:rPr>
          <w:rFonts w:eastAsia="Times New Roman"/>
          <w:lang w:eastAsia="pl-PL"/>
        </w:rPr>
        <w:t xml:space="preserve">), które nie działają w celu osiągnięcia zysku oraz przeznaczają całość dochodu na </w:t>
      </w:r>
      <w:r>
        <w:rPr>
          <w:rFonts w:eastAsia="Times New Roman"/>
          <w:lang w:eastAsia="pl-PL"/>
        </w:rPr>
        <w:lastRenderedPageBreak/>
        <w:t>realizację celów statutowych 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</w:t>
      </w:r>
      <w:r w:rsidR="00E909F9">
        <w:rPr>
          <w:rFonts w:eastAsia="Times New Roman"/>
          <w:lang w:eastAsia="pl-PL"/>
        </w:rPr>
        <w:t>ów, akcjonariuszy i pracowników;</w:t>
      </w:r>
    </w:p>
    <w:p w:rsidR="003263EA" w:rsidRDefault="004A2B9A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</w:t>
      </w:r>
      <w:r w:rsidR="002A0A5B">
        <w:rPr>
          <w:rFonts w:eastAsia="Times New Roman"/>
          <w:lang w:eastAsia="en-US" w:bidi="en-US"/>
        </w:rPr>
        <w:t>Organie zlecającym - rozumie się przez to Prezydenta Miasta Świnoujście, upoważnionego do</w:t>
      </w:r>
      <w:r w:rsidR="006B1836">
        <w:rPr>
          <w:rFonts w:eastAsia="Times New Roman"/>
          <w:lang w:eastAsia="en-US" w:bidi="en-US"/>
        </w:rPr>
        <w:t> </w:t>
      </w:r>
      <w:r w:rsidR="002A0A5B">
        <w:rPr>
          <w:rFonts w:eastAsia="Times New Roman"/>
          <w:lang w:eastAsia="en-US" w:bidi="en-US"/>
        </w:rPr>
        <w:t xml:space="preserve">powoływania i odwoływania Komisji oraz udzielającego dotacji na finansowanie realizacji zleconego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>5. </w:t>
      </w:r>
      <w:r w:rsidR="004A2B9A">
        <w:rPr>
          <w:rFonts w:eastAsia="Times New Roman"/>
          <w:lang w:eastAsia="en-US" w:bidi="en-US"/>
        </w:rPr>
        <w:t>Postępowaniu</w:t>
      </w:r>
      <w:r>
        <w:rPr>
          <w:rFonts w:eastAsia="Times New Roman"/>
          <w:lang w:eastAsia="en-US" w:bidi="en-US"/>
        </w:rPr>
        <w:t xml:space="preserve"> – rozumie się przez to określone w Regulaminie postępowanie w sprawie zlecenia realizacji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>6. Oferencie – rozumie się przez to podmiot uprawniony, ubiegający się o</w:t>
      </w:r>
      <w:r w:rsidR="00E909F9">
        <w:rPr>
          <w:rFonts w:eastAsia="Times New Roman"/>
          <w:lang w:eastAsia="en-US" w:bidi="en-US"/>
        </w:rPr>
        <w:t xml:space="preserve"> realizację zadania publicznego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ab/>
        <w:t>7. Umowie – rozumie się przez to umowę na realizację zadania z zakresu</w:t>
      </w:r>
      <w:r w:rsidR="003263EA">
        <w:rPr>
          <w:rFonts w:eastAsia="Times New Roman"/>
          <w:lang w:eastAsia="en-US" w:bidi="en-US"/>
        </w:rPr>
        <w:t xml:space="preserve"> podtrzymywania                                                    i upowszechniania tradycji narodowej, pielęgnowania polskości oraz rozwoju świadomości narodowej, obywat</w:t>
      </w:r>
      <w:r w:rsidR="00E909F9">
        <w:rPr>
          <w:rFonts w:eastAsia="Times New Roman"/>
          <w:lang w:eastAsia="en-US" w:bidi="en-US"/>
        </w:rPr>
        <w:t>elskiej i kulturowej.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E909F9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Oferty na realizację zadania</w:t>
      </w:r>
      <w:r w:rsidR="002A0A5B">
        <w:rPr>
          <w:rFonts w:eastAsia="Times New Roman"/>
          <w:lang w:eastAsia="en-US" w:bidi="en-US"/>
        </w:rPr>
        <w:t xml:space="preserve"> z zakresu</w:t>
      </w:r>
      <w:r w:rsidR="00A775AD" w:rsidRPr="00A775AD">
        <w:rPr>
          <w:rFonts w:eastAsia="Times New Roman"/>
          <w:lang w:eastAsia="en-US" w:bidi="en-US"/>
        </w:rPr>
        <w:t xml:space="preserve"> </w:t>
      </w:r>
      <w:r w:rsidR="003263EA"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</w:t>
      </w:r>
      <w:r w:rsidR="002A0A5B">
        <w:rPr>
          <w:rFonts w:eastAsia="Times New Roman"/>
          <w:lang w:eastAsia="en-US" w:bidi="en-US"/>
        </w:rPr>
        <w:t>należy składać w</w:t>
      </w:r>
      <w:r w:rsidR="00A775AD">
        <w:rPr>
          <w:rFonts w:eastAsia="Times New Roman"/>
          <w:lang w:eastAsia="en-US" w:bidi="en-US"/>
        </w:rPr>
        <w:t xml:space="preserve"> </w:t>
      </w:r>
      <w:r w:rsidR="002A0A5B">
        <w:rPr>
          <w:rFonts w:eastAsia="Times New Roman"/>
          <w:b/>
          <w:bCs/>
          <w:lang w:eastAsia="en-US" w:bidi="en-US"/>
        </w:rPr>
        <w:t>terminie do</w:t>
      </w:r>
      <w:r w:rsidR="00C973F1">
        <w:rPr>
          <w:rFonts w:eastAsia="Times New Roman"/>
          <w:b/>
          <w:bCs/>
          <w:lang w:eastAsia="en-US" w:bidi="en-US"/>
        </w:rPr>
        <w:t xml:space="preserve"> </w:t>
      </w:r>
      <w:r w:rsidR="00303674">
        <w:rPr>
          <w:rFonts w:eastAsia="Times New Roman"/>
          <w:b/>
          <w:bCs/>
          <w:lang w:eastAsia="en-US" w:bidi="en-US"/>
        </w:rPr>
        <w:t>21</w:t>
      </w:r>
      <w:bookmarkStart w:id="0" w:name="_GoBack"/>
      <w:bookmarkEnd w:id="0"/>
      <w:r w:rsidR="004A2B9A">
        <w:rPr>
          <w:rFonts w:eastAsia="Times New Roman"/>
          <w:b/>
          <w:bCs/>
          <w:lang w:eastAsia="en-US" w:bidi="en-US"/>
        </w:rPr>
        <w:t xml:space="preserve"> </w:t>
      </w:r>
      <w:r w:rsidR="00C93AE7">
        <w:rPr>
          <w:rFonts w:eastAsia="Times New Roman"/>
          <w:b/>
          <w:bCs/>
          <w:lang w:eastAsia="en-US" w:bidi="en-US"/>
        </w:rPr>
        <w:t>kwietnia</w:t>
      </w:r>
      <w:r w:rsidR="004A2B9A">
        <w:rPr>
          <w:rFonts w:eastAsia="Times New Roman"/>
          <w:b/>
          <w:bCs/>
          <w:lang w:eastAsia="en-US" w:bidi="en-US"/>
        </w:rPr>
        <w:t xml:space="preserve"> 2022</w:t>
      </w:r>
      <w:r w:rsidR="00953AEC">
        <w:rPr>
          <w:rFonts w:eastAsia="Times New Roman"/>
          <w:b/>
          <w:bCs/>
          <w:lang w:eastAsia="en-US" w:bidi="en-US"/>
        </w:rPr>
        <w:t xml:space="preserve"> r. </w:t>
      </w:r>
      <w:r w:rsidR="002A0A5B">
        <w:rPr>
          <w:rFonts w:eastAsia="Times New Roman"/>
          <w:b/>
          <w:bCs/>
          <w:lang w:eastAsia="en-US" w:bidi="en-US"/>
        </w:rPr>
        <w:t xml:space="preserve"> </w:t>
      </w:r>
      <w:r w:rsidR="002A0A5B">
        <w:rPr>
          <w:rFonts w:eastAsia="Times New Roman"/>
          <w:lang w:eastAsia="en-US" w:bidi="en-US"/>
        </w:rPr>
        <w:t>(decyduje data wpływu do Urzędu Miasta Świnoujście),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</w:t>
      </w:r>
      <w:r w:rsidR="00AA4FF0">
        <w:rPr>
          <w:rFonts w:eastAsia="Times New Roman"/>
          <w:lang w:eastAsia="en-US" w:bidi="en-US"/>
        </w:rPr>
        <w:t>r, w godzinach od 7.</w:t>
      </w:r>
      <w:r w:rsidR="004A2B9A">
        <w:rPr>
          <w:rFonts w:eastAsia="Times New Roman"/>
          <w:lang w:eastAsia="en-US" w:bidi="en-US"/>
        </w:rPr>
        <w:t>0</w:t>
      </w:r>
      <w:r w:rsidR="00AA4FF0">
        <w:rPr>
          <w:rFonts w:eastAsia="Times New Roman"/>
          <w:lang w:eastAsia="en-US" w:bidi="en-US"/>
        </w:rPr>
        <w:t>0 do 15.</w:t>
      </w:r>
      <w:r w:rsidR="004A2B9A">
        <w:rPr>
          <w:rFonts w:eastAsia="Times New Roman"/>
          <w:lang w:eastAsia="en-US" w:bidi="en-US"/>
        </w:rPr>
        <w:t>0</w:t>
      </w:r>
      <w:r w:rsidR="00AA4FF0">
        <w:rPr>
          <w:rFonts w:eastAsia="Times New Roman"/>
          <w:lang w:eastAsia="en-US" w:bidi="en-US"/>
        </w:rPr>
        <w:t>0.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3263EA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) </w:t>
      </w:r>
      <w:r w:rsidR="00E909F9">
        <w:rPr>
          <w:rFonts w:eastAsia="Times New Roman" w:cs="Tahoma"/>
          <w:color w:val="000000"/>
          <w:kern w:val="0"/>
          <w:lang w:bidi="en-US"/>
        </w:rPr>
        <w:t>upoważnienie do reprezentowania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oferenta,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.</w:t>
      </w:r>
    </w:p>
    <w:p w:rsidR="002E458A" w:rsidRDefault="002E458A">
      <w:pPr>
        <w:autoSpaceDE w:val="0"/>
        <w:jc w:val="center"/>
        <w:rPr>
          <w:rFonts w:eastAsia="Times New Roman"/>
          <w:b/>
          <w:bCs/>
        </w:rPr>
      </w:pPr>
    </w:p>
    <w:p w:rsidR="007461F5" w:rsidRDefault="007461F5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</w:t>
      </w:r>
      <w:r w:rsidR="00AA4FF0">
        <w:rPr>
          <w:rFonts w:eastAsia="Times New Roman" w:cs="Tahoma"/>
          <w:color w:val="000000"/>
          <w:kern w:val="0"/>
          <w:lang w:bidi="en-US"/>
        </w:rPr>
        <w:t>a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aktualnego odpisu z Krajowego Rejestru Sądowego, innego rejestru lub ewidencji,</w:t>
      </w:r>
    </w:p>
    <w:p w:rsidR="00605CB6" w:rsidRPr="00605CB6" w:rsidRDefault="00795074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umocowanie osób reprezentujących oferenta,</w:t>
      </w:r>
    </w:p>
    <w:p w:rsidR="00605CB6" w:rsidRPr="00605CB6" w:rsidRDefault="00795074" w:rsidP="007461F5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795074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AA4FF0">
        <w:rPr>
          <w:rFonts w:eastAsia="Times New Roman" w:cs="Tahoma"/>
          <w:color w:val="000000"/>
          <w:kern w:val="0"/>
          <w:lang w:bidi="en-US"/>
        </w:rPr>
        <w:t>) kopia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umowy lub statutu spółki potwierdzonej za zgodność z oryginałem w przypadku gdy oferent jest spółką prawa handlowego, o której mowa w art. 3 ust. 3 pkt </w:t>
      </w:r>
      <w:r w:rsidR="00620FEC">
        <w:rPr>
          <w:rFonts w:eastAsia="Times New Roman" w:cs="Tahoma"/>
          <w:color w:val="000000"/>
          <w:kern w:val="0"/>
          <w:lang w:bidi="en-US"/>
        </w:rPr>
        <w:t xml:space="preserve"> 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;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976F96" w:rsidRDefault="002A0A5B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 xml:space="preserve">cena formalna ofert dokonywana jest przez członków Komisji poprzez wypełnienie formularza stanowiącego załącznik nr 1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 Ocena merytoryczna ofert dokonywana jest indywidualnie przez członków Komisji, poprzez przyznanie określonej liczby punktów na formularzu stanowiącym załącznik nr 2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C60178">
        <w:rPr>
          <w:rFonts w:eastAsia="Lucida Sans Unicode" w:cs="Tahoma"/>
          <w:color w:val="000000"/>
          <w:kern w:val="0"/>
          <w:lang w:bidi="en-US"/>
        </w:rPr>
        <w:t xml:space="preserve">zakres rzeczowy </w:t>
      </w:r>
      <w:r w:rsidR="00A775AD"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realizacji zadania, oferta może uzyskać do </w:t>
      </w:r>
      <w:r w:rsidR="00441D51">
        <w:rPr>
          <w:rFonts w:eastAsia="Lucida Sans Unicode" w:cs="Tahoma"/>
          <w:color w:val="000000"/>
          <w:kern w:val="0"/>
          <w:lang w:bidi="en-US"/>
        </w:rPr>
        <w:t>30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3263EA">
        <w:rPr>
          <w:rFonts w:eastAsia="Lucida Sans Unicode" w:cs="Tahoma"/>
          <w:color w:val="000000"/>
          <w:kern w:val="0"/>
          <w:lang w:bidi="en-US"/>
        </w:rPr>
        <w:t>30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="00620FEC">
        <w:rPr>
          <w:rFonts w:eastAsia="Lucida Sans Unicode" w:cs="Tahoma"/>
          <w:color w:val="000000"/>
          <w:kern w:val="0"/>
          <w:lang w:bidi="en-US"/>
        </w:rPr>
        <w:t xml:space="preserve">proponowana 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AA4FF0">
        <w:rPr>
          <w:rFonts w:eastAsia="Lucida Sans Unicode" w:cs="Tahoma"/>
          <w:color w:val="000000"/>
          <w:kern w:val="0"/>
          <w:lang w:bidi="en-US"/>
        </w:rPr>
        <w:t>2</w:t>
      </w:r>
      <w:r w:rsidR="00620FEC">
        <w:rPr>
          <w:rFonts w:eastAsia="Lucida Sans Unicode" w:cs="Tahoma"/>
          <w:color w:val="000000"/>
          <w:kern w:val="0"/>
          <w:lang w:bidi="en-US"/>
        </w:rPr>
        <w:t>5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20FEC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</w:t>
      </w:r>
      <w:r w:rsidR="00605CB6">
        <w:rPr>
          <w:rFonts w:eastAsia="Lucida Sans Unicode" w:cs="Tahoma"/>
          <w:color w:val="000000"/>
          <w:kern w:val="0"/>
          <w:lang w:bidi="en-US"/>
        </w:rPr>
        <w:t>) </w:t>
      </w:r>
      <w:r>
        <w:rPr>
          <w:rFonts w:eastAsia="Lucida Sans Unicode" w:cs="Tahoma"/>
          <w:color w:val="000000"/>
          <w:kern w:val="0"/>
          <w:lang w:bidi="en-US"/>
        </w:rPr>
        <w:t>ocena realizacji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w</w:t>
      </w:r>
      <w:r>
        <w:rPr>
          <w:rFonts w:eastAsia="Lucida Sans Unicode" w:cs="Tahoma"/>
          <w:color w:val="000000"/>
          <w:kern w:val="0"/>
          <w:lang w:bidi="en-US"/>
        </w:rPr>
        <w:t> 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latach poprzednich realizowały zlecone zadanie publiczne biorąc pod uwagę rzetelność, terminowość oraz sposób rozliczenia otrzymanych środków, oferta może uzyskać do </w:t>
      </w:r>
      <w:r w:rsidR="003263EA">
        <w:rPr>
          <w:rFonts w:eastAsia="Lucida Sans Unicode" w:cs="Tahoma"/>
          <w:color w:val="000000"/>
          <w:kern w:val="0"/>
          <w:lang w:bidi="en-US"/>
        </w:rPr>
        <w:t>1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953AEC" w:rsidRDefault="00953AE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072BB4" w:rsidRDefault="00072BB4" w:rsidP="00072BB4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 xml:space="preserve">      </w:t>
      </w:r>
      <w:r w:rsidR="002A0A5B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>
        <w:rPr>
          <w:rFonts w:eastAsia="Times New Roman"/>
          <w:lang w:eastAsia="en-US" w:bidi="en-US"/>
        </w:rPr>
        <w:lastRenderedPageBreak/>
        <w:t>podtrzymywania i upowszechniania tradycji narodowej, pielęgnowania polskości oraz rozwoju świadomości narodowej, obywatelskiej i kulturowej podejmuje Prezydent Miasta Świnoujście.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Od decyzji Prezydenta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>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ogłoszeniu Prezydent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 xml:space="preserve">unieważnia otwarty konkurs ofert. Informację </w:t>
      </w:r>
      <w:r w:rsidR="00072BB4">
        <w:rPr>
          <w:rFonts w:eastAsia="Times New Roman"/>
          <w:lang w:eastAsia="en-US" w:bidi="en-US"/>
        </w:rPr>
        <w:t xml:space="preserve">                                    </w:t>
      </w:r>
      <w:r>
        <w:rPr>
          <w:rFonts w:eastAsia="Times New Roman"/>
          <w:lang w:eastAsia="en-US" w:bidi="en-US"/>
        </w:rPr>
        <w:t xml:space="preserve">o unieważnieniu otwartego konkursu ofert podaje się do publicznej wiadomości w sposób określony </w:t>
      </w:r>
      <w:r w:rsidR="00072BB4">
        <w:rPr>
          <w:rFonts w:eastAsia="Times New Roman"/>
          <w:lang w:eastAsia="en-US" w:bidi="en-US"/>
        </w:rPr>
        <w:t xml:space="preserve">                  </w:t>
      </w:r>
      <w:r>
        <w:rPr>
          <w:rFonts w:eastAsia="Times New Roman"/>
          <w:lang w:eastAsia="en-US" w:bidi="en-US"/>
        </w:rPr>
        <w:t>w art.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</w:t>
      </w:r>
      <w:r w:rsidR="00072BB4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>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BA7943" w:rsidRDefault="002A0A5B" w:rsidP="00BA7943">
      <w:pPr>
        <w:autoSpaceDE w:val="0"/>
        <w:jc w:val="center"/>
        <w:rPr>
          <w:rFonts w:eastAsia="Times New Roman"/>
          <w:kern w:val="1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BA7943" w:rsidRPr="00BA7943" w:rsidRDefault="00BA7943" w:rsidP="00BA7943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BA7943">
        <w:rPr>
          <w:rFonts w:eastAsia="Times New Roman"/>
          <w:kern w:val="1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 w:rsidRPr="00BA7943">
        <w:rPr>
          <w:rFonts w:eastAsia="Times New Roman"/>
          <w:bCs/>
          <w:kern w:val="1"/>
          <w:lang w:eastAsia="en-US" w:bidi="en-US"/>
        </w:rPr>
        <w:t xml:space="preserve"> </w:t>
      </w:r>
      <w:r w:rsidRPr="00BA7943"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 (Dz. U. z 2018 r. poz. 2057).</w:t>
      </w:r>
    </w:p>
    <w:p w:rsidR="00624ACD" w:rsidRDefault="00624ACD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</w:rPr>
      </w:pPr>
    </w:p>
    <w:p w:rsidR="004A2B9A" w:rsidRDefault="002A0A5B" w:rsidP="004A2B9A">
      <w:pPr>
        <w:pStyle w:val="Bezodstpw"/>
      </w:pPr>
      <w:r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 w:rsidR="004A2B9A">
        <w:rPr>
          <w:b/>
        </w:rPr>
        <w:tab/>
      </w:r>
      <w:r>
        <w:t>Prezydent Miasta Świnoujście</w:t>
      </w:r>
    </w:p>
    <w:p w:rsidR="00976F96" w:rsidRDefault="004A2B9A" w:rsidP="004A2B9A">
      <w:pPr>
        <w:pStyle w:val="Bezodstpw"/>
        <w:ind w:left="5672"/>
      </w:pPr>
      <w:r>
        <w:t xml:space="preserve">      Ja</w:t>
      </w:r>
      <w:r w:rsidR="002A0A5B">
        <w:t xml:space="preserve">nusz </w:t>
      </w:r>
      <w:proofErr w:type="spellStart"/>
      <w:r w:rsidR="002A0A5B">
        <w:t>Żmurkiewicz</w:t>
      </w:r>
      <w:proofErr w:type="spellEnd"/>
    </w:p>
    <w:p w:rsidR="00976F96" w:rsidRDefault="00976F96" w:rsidP="004A2B9A">
      <w:pPr>
        <w:pStyle w:val="Bezodstpw"/>
        <w:rPr>
          <w:b/>
        </w:rPr>
      </w:pPr>
    </w:p>
    <w:p w:rsidR="00976F96" w:rsidRDefault="00976F96" w:rsidP="004A2B9A">
      <w:pPr>
        <w:pStyle w:val="Bezodstpw"/>
        <w:rPr>
          <w:b/>
        </w:rPr>
      </w:pPr>
    </w:p>
    <w:p w:rsidR="00605CB6" w:rsidRDefault="00605CB6" w:rsidP="004A2B9A">
      <w:pPr>
        <w:pStyle w:val="Bezodstpw"/>
        <w:rPr>
          <w:b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70209E" w:rsidRDefault="00624ACD" w:rsidP="002E458A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</w:p>
    <w:p w:rsidR="0070209E" w:rsidRDefault="0070209E" w:rsidP="002E458A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 w:rsidP="0070209E">
      <w:pPr>
        <w:autoSpaceDE w:val="0"/>
        <w:ind w:left="4254" w:firstLine="709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564EE2" w:rsidRPr="00782B42" w:rsidRDefault="002A0A5B" w:rsidP="00564EE2">
      <w:pPr>
        <w:jc w:val="both"/>
        <w:rPr>
          <w:rFonts w:eastAsia="Times New Roman"/>
          <w:kern w:val="0"/>
          <w:lang w:eastAsia="ar-SA"/>
        </w:rPr>
      </w:pPr>
      <w:r w:rsidRPr="00441D51">
        <w:rPr>
          <w:rFonts w:eastAsia="Times New Roman"/>
          <w:b/>
          <w:bCs/>
          <w:lang w:eastAsia="en-US" w:bidi="en-US"/>
        </w:rPr>
        <w:t xml:space="preserve">na realizację zadania z zakresu </w:t>
      </w:r>
      <w:r w:rsidR="00BB5597" w:rsidRPr="00441D51">
        <w:rPr>
          <w:rFonts w:eastAsia="Times New Roman"/>
          <w:b/>
          <w:lang w:eastAsia="en-US" w:bidi="en-US"/>
        </w:rPr>
        <w:t xml:space="preserve">działalności </w:t>
      </w:r>
      <w:r w:rsidR="00441D51" w:rsidRPr="00441D51">
        <w:rPr>
          <w:rFonts w:eastAsia="Times New Roman"/>
          <w:b/>
          <w:lang w:eastAsia="en-US" w:bidi="en-US"/>
        </w:rPr>
        <w:t xml:space="preserve">podtrzymywania i upowszechniania tradycji narodowej, pielęgnowania polskości oraz rozwoju świadomości narodowej, obywatelskiej </w:t>
      </w:r>
      <w:r w:rsidR="00441D51">
        <w:rPr>
          <w:rFonts w:eastAsia="Times New Roman"/>
          <w:b/>
          <w:lang w:eastAsia="en-US" w:bidi="en-US"/>
        </w:rPr>
        <w:t xml:space="preserve">                                </w:t>
      </w:r>
      <w:r w:rsidR="00441D51" w:rsidRPr="00441D51">
        <w:rPr>
          <w:rFonts w:eastAsia="Times New Roman"/>
          <w:b/>
          <w:lang w:eastAsia="en-US" w:bidi="en-US"/>
        </w:rPr>
        <w:t>i kulturowej</w:t>
      </w:r>
      <w:r w:rsidR="000E18DF">
        <w:rPr>
          <w:rFonts w:eastAsia="Times New Roman"/>
          <w:b/>
          <w:lang w:eastAsia="en-US" w:bidi="en-US"/>
        </w:rPr>
        <w:t>, </w:t>
      </w:r>
      <w:r w:rsidR="00564EE2">
        <w:rPr>
          <w:rFonts w:eastAsia="Times New Roman"/>
          <w:b/>
          <w:lang w:eastAsia="en-US" w:bidi="en-US"/>
        </w:rPr>
        <w:t>pn.</w:t>
      </w:r>
      <w:r w:rsidR="000E18DF">
        <w:rPr>
          <w:rFonts w:eastAsia="Times New Roman"/>
          <w:b/>
          <w:lang w:eastAsia="en-US" w:bidi="en-US"/>
        </w:rPr>
        <w:t> </w:t>
      </w:r>
      <w:r w:rsidR="00624ACD">
        <w:rPr>
          <w:rFonts w:eastAsia="Times New Roman"/>
          <w:kern w:val="0"/>
          <w:lang w:eastAsia="ar-SA"/>
        </w:rPr>
        <w:t>„</w:t>
      </w:r>
      <w:r w:rsidR="00620FEC">
        <w:rPr>
          <w:rFonts w:eastAsia="Times New Roman"/>
          <w:kern w:val="0"/>
          <w:lang w:eastAsia="ar-SA"/>
        </w:rPr>
        <w:t xml:space="preserve">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620FEC">
        <w:rPr>
          <w:rFonts w:eastAsia="Times New Roman"/>
          <w:kern w:val="0"/>
          <w:lang w:eastAsia="ar-SA"/>
        </w:rPr>
        <w:t xml:space="preserve"> w społeczności lokalnej”</w:t>
      </w: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785"/>
        <w:gridCol w:w="1276"/>
        <w:gridCol w:w="1275"/>
      </w:tblGrid>
      <w:tr w:rsidR="00976F96" w:rsidTr="00F22D65">
        <w:tc>
          <w:tcPr>
            <w:tcW w:w="7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</w:t>
            </w:r>
            <w:r w:rsidR="006034D1">
              <w:rPr>
                <w:rFonts w:eastAsia="Times New Roman"/>
                <w:sz w:val="22"/>
                <w:szCs w:val="22"/>
                <w:lang w:eastAsia="en-US" w:bidi="en-US"/>
              </w:rPr>
              <w:t>dołączono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wymagane załączniki?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BB5597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a) 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aktualnego odpisu z Krajowego Rejestru Sądowego, innego rejestru lub ewidencji,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BB5597" w:rsidRPr="00605CB6" w:rsidRDefault="007210C3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b) 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umocowanie osób reprezentujących oferenta,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c</w:t>
            </w:r>
            <w:r w:rsidR="00BB5597" w:rsidRPr="00605CB6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umowy lub statutu spółki potwierdzonej za zgodność z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oryginałem w przypadku gdy oferent jest spółką prawa handlowego, o której mowa w art. 3 ust. 3 pkt 4 ustawy z dnia 24 kwietnia 2003 r. o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działalności pożytku publicznego i o wolontariacie</w:t>
            </w:r>
          </w:p>
          <w:p w:rsidR="00976F96" w:rsidRDefault="00976F9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624ACD" w:rsidRDefault="00624ACD" w:rsidP="00624ACD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   </w:t>
      </w:r>
    </w:p>
    <w:p w:rsidR="00976F96" w:rsidRPr="00624ACD" w:rsidRDefault="00624ACD" w:rsidP="00624ACD">
      <w:pPr>
        <w:autoSpaceDE w:val="0"/>
        <w:ind w:left="360" w:firstLine="349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 4.   </w:t>
      </w:r>
      <w:r w:rsidR="002A0A5B" w:rsidRPr="00624ACD">
        <w:rPr>
          <w:rFonts w:eastAsia="Times New Roman"/>
          <w:b/>
          <w:bCs/>
          <w:sz w:val="22"/>
          <w:szCs w:val="22"/>
        </w:rPr>
        <w:t>.......................................................................</w:t>
      </w:r>
    </w:p>
    <w:p w:rsidR="00624ACD" w:rsidRPr="00624ACD" w:rsidRDefault="00624ACD" w:rsidP="00624ACD">
      <w:pPr>
        <w:autoSpaceDE w:val="0"/>
        <w:ind w:left="360"/>
        <w:rPr>
          <w:rFonts w:eastAsia="Times New Roman"/>
          <w:b/>
          <w:bCs/>
          <w:sz w:val="22"/>
          <w:szCs w:val="22"/>
        </w:rPr>
      </w:pPr>
    </w:p>
    <w:p w:rsidR="00624ACD" w:rsidRPr="00624ACD" w:rsidRDefault="00624ACD" w:rsidP="00624ACD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   </w:t>
      </w:r>
      <w:r w:rsidRPr="00624ACD">
        <w:rPr>
          <w:rFonts w:eastAsia="Times New Roman"/>
          <w:b/>
          <w:bCs/>
          <w:sz w:val="22"/>
          <w:szCs w:val="22"/>
        </w:rPr>
        <w:t xml:space="preserve"> 5.  ……………………………………………..</w:t>
      </w: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32E94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210C3" w:rsidRDefault="00932E94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620FEC" w:rsidRDefault="007210C3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976F96" w:rsidRDefault="00620FEC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2A0A5B">
        <w:rPr>
          <w:rFonts w:eastAsia="Times New Roman" w:cs="Times New Roman"/>
          <w:sz w:val="20"/>
          <w:szCs w:val="20"/>
          <w:lang w:val="pl-PL"/>
        </w:rPr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564EE2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</w:t>
      </w:r>
      <w:r w:rsidR="00932E94">
        <w:rPr>
          <w:rFonts w:eastAsia="Times New Roman"/>
          <w:b/>
          <w:lang w:eastAsia="en-US" w:bidi="en-US"/>
        </w:rPr>
        <w:t xml:space="preserve">j </w:t>
      </w:r>
      <w:r w:rsidR="00564EE2">
        <w:rPr>
          <w:rFonts w:eastAsia="Times New Roman"/>
          <w:b/>
          <w:lang w:eastAsia="en-US" w:bidi="en-US"/>
        </w:rPr>
        <w:t xml:space="preserve">i kulturowej, </w:t>
      </w:r>
    </w:p>
    <w:p w:rsidR="00620FEC" w:rsidRPr="00782B42" w:rsidRDefault="00564EE2" w:rsidP="00620FEC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0FEC">
        <w:rPr>
          <w:rFonts w:eastAsia="Times New Roman"/>
          <w:kern w:val="0"/>
          <w:lang w:eastAsia="ar-SA"/>
        </w:rPr>
        <w:t xml:space="preserve">„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620FEC">
        <w:rPr>
          <w:rFonts w:eastAsia="Times New Roman"/>
          <w:kern w:val="0"/>
          <w:lang w:eastAsia="ar-SA"/>
        </w:rPr>
        <w:t xml:space="preserve"> w społeczności lokalnej”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696D12">
              <w:rPr>
                <w:rFonts w:eastAsia="Lucida Sans Unicode" w:cs="Tahoma"/>
                <w:color w:val="000000"/>
                <w:kern w:val="0"/>
                <w:lang w:bidi="en-US"/>
              </w:rPr>
              <w:t>zakres rzeczowy realizacji zadania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441D51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441D51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624ACD" w:rsidRDefault="00624ACD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7D4777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</w:t>
            </w:r>
            <w:r w:rsidR="00620FEC">
              <w:rPr>
                <w:rFonts w:eastAsia="Times New Roman"/>
                <w:lang w:eastAsia="en-US" w:bidi="en-US"/>
              </w:rPr>
              <w:t xml:space="preserve">proponowana </w:t>
            </w:r>
            <w:r>
              <w:rPr>
                <w:rFonts w:eastAsia="Times New Roman"/>
                <w:lang w:eastAsia="en-US" w:bidi="en-US"/>
              </w:rPr>
              <w:t xml:space="preserve">jakość wykonania zadania i kwalifikacje osób </w:t>
            </w:r>
            <w:r w:rsidR="007D4777">
              <w:rPr>
                <w:rFonts w:eastAsia="Times New Roman"/>
                <w:lang w:eastAsia="en-US" w:bidi="en-US"/>
              </w:rPr>
              <w:t xml:space="preserve">  </w:t>
            </w:r>
          </w:p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841A1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2A0A5B">
              <w:rPr>
                <w:rFonts w:eastAsia="Times New Roman"/>
                <w:lang w:eastAsia="en-US" w:bidi="en-US"/>
              </w:rPr>
              <w:t>)</w:t>
            </w:r>
            <w:r>
              <w:rPr>
                <w:rFonts w:eastAsia="Times New Roman"/>
                <w:lang w:eastAsia="en-US" w:bidi="en-US"/>
              </w:rPr>
              <w:t> ocena realizacji</w:t>
            </w:r>
            <w:r w:rsidR="002A0A5B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624ACD" w:rsidRDefault="00624ACD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624ACD" w:rsidP="00033F9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2A0A5B">
              <w:rPr>
                <w:rFonts w:eastAsia="Times New Roman"/>
              </w:rPr>
              <w:t xml:space="preserve">o </w:t>
            </w:r>
            <w:r w:rsidR="00841A18">
              <w:rPr>
                <w:rFonts w:eastAsia="Times New Roman"/>
              </w:rPr>
              <w:t>1</w:t>
            </w:r>
            <w:r w:rsidR="00033F97">
              <w:rPr>
                <w:rFonts w:eastAsia="Times New Roman"/>
              </w:rPr>
              <w:t>5</w:t>
            </w:r>
            <w:r w:rsidR="002A0A5B"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976F96" w:rsidRDefault="00564EE2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>Z</w:t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</w:t>
      </w:r>
      <w:r w:rsidR="00033F97">
        <w:rPr>
          <w:rFonts w:eastAsia="Times New Roman" w:cs="Times New Roman"/>
          <w:b/>
          <w:bCs/>
          <w:lang w:val="pl-PL"/>
        </w:rPr>
        <w:t xml:space="preserve">       </w:t>
      </w:r>
      <w:r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932E94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obywatelskiej i kulturowej</w:t>
      </w:r>
      <w:r w:rsidR="006034D1">
        <w:rPr>
          <w:rFonts w:eastAsia="Times New Roman"/>
          <w:b/>
          <w:lang w:eastAsia="en-US" w:bidi="en-US"/>
        </w:rPr>
        <w:t>.</w:t>
      </w:r>
    </w:p>
    <w:p w:rsidR="00841A18" w:rsidRPr="00782B42" w:rsidRDefault="00564EE2" w:rsidP="00841A18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4ACD">
        <w:rPr>
          <w:rFonts w:eastAsia="Times New Roman"/>
          <w:kern w:val="0"/>
          <w:lang w:eastAsia="ar-SA"/>
        </w:rPr>
        <w:t>„</w:t>
      </w:r>
      <w:r w:rsidR="00841A18">
        <w:rPr>
          <w:rFonts w:eastAsia="Times New Roman"/>
          <w:kern w:val="0"/>
          <w:lang w:eastAsia="ar-SA"/>
        </w:rPr>
        <w:t xml:space="preserve">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841A18">
        <w:rPr>
          <w:rFonts w:eastAsia="Times New Roman"/>
          <w:kern w:val="0"/>
          <w:lang w:eastAsia="ar-SA"/>
        </w:rPr>
        <w:t xml:space="preserve"> w społeczności lokalnej”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04"/>
        <w:gridCol w:w="1134"/>
        <w:gridCol w:w="993"/>
        <w:gridCol w:w="1134"/>
        <w:gridCol w:w="850"/>
        <w:gridCol w:w="851"/>
        <w:gridCol w:w="885"/>
      </w:tblGrid>
      <w:tr w:rsidR="00976F96" w:rsidTr="00624ACD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5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 w:rsidTr="00624ACD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64EE2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</w:t>
      </w:r>
      <w:r w:rsidR="002A0A5B" w:rsidRPr="00564EE2">
        <w:rPr>
          <w:rFonts w:eastAsia="Times New Roman"/>
          <w:b/>
          <w:bCs/>
        </w:rPr>
        <w:t>........................................................................</w:t>
      </w:r>
    </w:p>
    <w:p w:rsidR="00564EE2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</w:t>
      </w:r>
      <w:r w:rsidRPr="00564EE2">
        <w:rPr>
          <w:rFonts w:eastAsia="Times New Roman"/>
          <w:b/>
          <w:bCs/>
        </w:rPr>
        <w:t xml:space="preserve">  </w:t>
      </w:r>
      <w:r w:rsidR="00AB3BE9">
        <w:rPr>
          <w:rFonts w:eastAsia="Times New Roman"/>
          <w:b/>
          <w:bCs/>
        </w:rPr>
        <w:t>………………………………………………</w:t>
      </w:r>
    </w:p>
    <w:p w:rsidR="00AB3BE9" w:rsidRDefault="00AB3BE9" w:rsidP="00AB3BE9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564EE2" w:rsidRP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AB3BE9">
        <w:rPr>
          <w:rFonts w:eastAsia="Times New Roman"/>
          <w:b/>
          <w:bCs/>
        </w:rPr>
        <w:t xml:space="preserve">                          </w:t>
      </w:r>
      <w:r w:rsidR="00AB3BE9">
        <w:rPr>
          <w:rFonts w:eastAsia="Times New Roman"/>
          <w:b/>
          <w:bCs/>
        </w:rPr>
        <w:t xml:space="preserve">   5.   …………………………………………………..</w:t>
      </w:r>
    </w:p>
    <w:p w:rsidR="00564EE2" w:rsidRPr="00564EE2" w:rsidRDefault="00564EE2" w:rsidP="00564EE2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564EE2" w:rsidRPr="00564EE2" w:rsidRDefault="00564EE2" w:rsidP="00564EE2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AB3BE9" w:rsidRDefault="00AB3BE9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26" w:rsidRDefault="00064826" w:rsidP="00262352">
      <w:r>
        <w:separator/>
      </w:r>
    </w:p>
  </w:endnote>
  <w:endnote w:type="continuationSeparator" w:id="0">
    <w:p w:rsidR="00064826" w:rsidRDefault="00064826" w:rsidP="002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61527"/>
      <w:docPartObj>
        <w:docPartGallery w:val="Page Numbers (Bottom of Page)"/>
        <w:docPartUnique/>
      </w:docPartObj>
    </w:sdtPr>
    <w:sdtEndPr/>
    <w:sdtContent>
      <w:p w:rsidR="00262352" w:rsidRDefault="0026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74">
          <w:rPr>
            <w:noProof/>
          </w:rPr>
          <w:t>1</w:t>
        </w:r>
        <w:r>
          <w:fldChar w:fldCharType="end"/>
        </w:r>
      </w:p>
    </w:sdtContent>
  </w:sdt>
  <w:p w:rsidR="00262352" w:rsidRDefault="00262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26" w:rsidRDefault="00064826" w:rsidP="00262352">
      <w:r>
        <w:separator/>
      </w:r>
    </w:p>
  </w:footnote>
  <w:footnote w:type="continuationSeparator" w:id="0">
    <w:p w:rsidR="00064826" w:rsidRDefault="00064826" w:rsidP="0026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9069B6"/>
    <w:multiLevelType w:val="hybridMultilevel"/>
    <w:tmpl w:val="66DA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3F97"/>
    <w:rsid w:val="00064826"/>
    <w:rsid w:val="00072BB4"/>
    <w:rsid w:val="00081628"/>
    <w:rsid w:val="000919DC"/>
    <w:rsid w:val="000E18DF"/>
    <w:rsid w:val="00145251"/>
    <w:rsid w:val="0015365C"/>
    <w:rsid w:val="001558C2"/>
    <w:rsid w:val="00171B6C"/>
    <w:rsid w:val="001C1C2D"/>
    <w:rsid w:val="00201303"/>
    <w:rsid w:val="0022415C"/>
    <w:rsid w:val="00233684"/>
    <w:rsid w:val="00233CC2"/>
    <w:rsid w:val="00253FE1"/>
    <w:rsid w:val="00262352"/>
    <w:rsid w:val="002A0A5B"/>
    <w:rsid w:val="002B14C0"/>
    <w:rsid w:val="002E458A"/>
    <w:rsid w:val="00303674"/>
    <w:rsid w:val="003122A5"/>
    <w:rsid w:val="003263EA"/>
    <w:rsid w:val="003E71F9"/>
    <w:rsid w:val="003F781A"/>
    <w:rsid w:val="00441D51"/>
    <w:rsid w:val="004A2B9A"/>
    <w:rsid w:val="004A7D8F"/>
    <w:rsid w:val="004B348B"/>
    <w:rsid w:val="004E36E7"/>
    <w:rsid w:val="00564EE2"/>
    <w:rsid w:val="00594633"/>
    <w:rsid w:val="005D0D9F"/>
    <w:rsid w:val="006034D1"/>
    <w:rsid w:val="00605CB6"/>
    <w:rsid w:val="006176E5"/>
    <w:rsid w:val="00620FEC"/>
    <w:rsid w:val="00624ACD"/>
    <w:rsid w:val="00696D12"/>
    <w:rsid w:val="006B1836"/>
    <w:rsid w:val="006F6B01"/>
    <w:rsid w:val="0070209E"/>
    <w:rsid w:val="007102C6"/>
    <w:rsid w:val="007210C3"/>
    <w:rsid w:val="007461F5"/>
    <w:rsid w:val="00753D62"/>
    <w:rsid w:val="00795074"/>
    <w:rsid w:val="007B05F6"/>
    <w:rsid w:val="007B15D9"/>
    <w:rsid w:val="007D4777"/>
    <w:rsid w:val="0080501B"/>
    <w:rsid w:val="00841A18"/>
    <w:rsid w:val="00890353"/>
    <w:rsid w:val="00892021"/>
    <w:rsid w:val="008B7825"/>
    <w:rsid w:val="008F3EF3"/>
    <w:rsid w:val="008F557B"/>
    <w:rsid w:val="00905F31"/>
    <w:rsid w:val="00916F3A"/>
    <w:rsid w:val="00932E94"/>
    <w:rsid w:val="0095354F"/>
    <w:rsid w:val="00953AEC"/>
    <w:rsid w:val="00976F96"/>
    <w:rsid w:val="00A775AD"/>
    <w:rsid w:val="00A954EB"/>
    <w:rsid w:val="00AA4FF0"/>
    <w:rsid w:val="00AB3BE9"/>
    <w:rsid w:val="00B22572"/>
    <w:rsid w:val="00B26468"/>
    <w:rsid w:val="00B47684"/>
    <w:rsid w:val="00BA7943"/>
    <w:rsid w:val="00BB5597"/>
    <w:rsid w:val="00BE5D26"/>
    <w:rsid w:val="00BF5DF9"/>
    <w:rsid w:val="00C11E75"/>
    <w:rsid w:val="00C60178"/>
    <w:rsid w:val="00C93AE7"/>
    <w:rsid w:val="00C973F1"/>
    <w:rsid w:val="00D3061D"/>
    <w:rsid w:val="00D31BDE"/>
    <w:rsid w:val="00D50AE9"/>
    <w:rsid w:val="00D770C4"/>
    <w:rsid w:val="00E579F3"/>
    <w:rsid w:val="00E8785A"/>
    <w:rsid w:val="00E909F9"/>
    <w:rsid w:val="00EF0893"/>
    <w:rsid w:val="00F22D65"/>
    <w:rsid w:val="00F7313E"/>
    <w:rsid w:val="00F74035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970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64E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352"/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Bezodstpw">
    <w:name w:val="No Spacing"/>
    <w:uiPriority w:val="1"/>
    <w:qFormat/>
    <w:rsid w:val="004A2B9A"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44A4-4B51-4F1C-8DDC-C9CDDE3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Gralak Małgorzata</cp:lastModifiedBy>
  <cp:revision>11</cp:revision>
  <cp:lastPrinted>2022-03-30T05:56:00Z</cp:lastPrinted>
  <dcterms:created xsi:type="dcterms:W3CDTF">2022-02-25T10:15:00Z</dcterms:created>
  <dcterms:modified xsi:type="dcterms:W3CDTF">2022-03-30T05:57:00Z</dcterms:modified>
  <dc:language>pl-PL</dc:language>
</cp:coreProperties>
</file>