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2B3BDA">
        <w:rPr>
          <w:b/>
        </w:rPr>
        <w:t xml:space="preserve"> </w:t>
      </w:r>
      <w:r w:rsidR="00A74B62">
        <w:rPr>
          <w:b/>
        </w:rPr>
        <w:t xml:space="preserve"> </w:t>
      </w:r>
      <w:r w:rsidR="002B3BDA">
        <w:rPr>
          <w:b/>
        </w:rPr>
        <w:t>141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2B3BDA">
        <w:t xml:space="preserve">  </w:t>
      </w:r>
      <w:r w:rsidR="00226506">
        <w:t xml:space="preserve"> </w:t>
      </w:r>
      <w:r w:rsidR="002B3BDA">
        <w:t>8</w:t>
      </w:r>
      <w:r w:rsidR="00226506">
        <w:t xml:space="preserve">  marca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226506">
        <w:rPr>
          <w:b/>
          <w:spacing w:val="-4"/>
          <w:sz w:val="24"/>
          <w:szCs w:val="24"/>
        </w:rPr>
        <w:t>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226506" w:rsidRPr="00226506">
        <w:rPr>
          <w:b/>
          <w:spacing w:val="-4"/>
          <w:sz w:val="24"/>
          <w:szCs w:val="24"/>
        </w:rPr>
        <w:t>„Rewitalizacja powojskowych terenów w celu utworzenia Centrum Usług „Mulnik”- etap 1.1a.”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3B5517">
        <w:rPr>
          <w:sz w:val="24"/>
        </w:rPr>
        <w:t>21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A80DDE">
        <w:rPr>
          <w:sz w:val="24"/>
        </w:rPr>
        <w:t>1372</w:t>
      </w:r>
      <w:r w:rsidR="000842E5">
        <w:rPr>
          <w:sz w:val="24"/>
        </w:rPr>
        <w:t xml:space="preserve">, </w:t>
      </w:r>
      <w:r w:rsidR="00A80DDE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226506">
        <w:rPr>
          <w:spacing w:val="-4"/>
          <w:sz w:val="24"/>
        </w:rPr>
        <w:t>4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031BDE">
        <w:rPr>
          <w:spacing w:val="-4"/>
          <w:sz w:val="24"/>
        </w:rPr>
        <w:t xml:space="preserve"> podstawowym bez negocjacji</w:t>
      </w:r>
      <w:r w:rsidR="00CD686E">
        <w:rPr>
          <w:spacing w:val="-4"/>
          <w:sz w:val="24"/>
        </w:rPr>
        <w:t>,</w:t>
      </w:r>
      <w:r w:rsidR="00031BDE">
        <w:rPr>
          <w:spacing w:val="-4"/>
          <w:sz w:val="24"/>
        </w:rPr>
        <w:t xml:space="preserve"> </w:t>
      </w:r>
      <w:r w:rsidRPr="002C0453">
        <w:rPr>
          <w:spacing w:val="-4"/>
          <w:sz w:val="24"/>
        </w:rPr>
        <w:t>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226506">
        <w:rPr>
          <w:spacing w:val="-4"/>
          <w:sz w:val="24"/>
        </w:rPr>
        <w:t xml:space="preserve">.: </w:t>
      </w:r>
      <w:r w:rsidR="00226506" w:rsidRPr="00226506">
        <w:rPr>
          <w:spacing w:val="-4"/>
          <w:sz w:val="24"/>
        </w:rPr>
        <w:t>„Rewitalizacja powojskowych terenów w celu utworzenia Centrum Usług „Mulnik”- etap 1.1a.”</w:t>
      </w:r>
      <w:r w:rsidR="00226506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191F81" w:rsidRPr="00191F81" w:rsidRDefault="000842E5" w:rsidP="003B5517">
      <w:pPr>
        <w:pStyle w:val="Tekstpodstawowy"/>
        <w:spacing w:line="276" w:lineRule="auto"/>
        <w:ind w:left="709" w:hanging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</w:t>
      </w:r>
      <w:r>
        <w:rPr>
          <w:spacing w:val="-4"/>
          <w:sz w:val="24"/>
          <w:szCs w:val="24"/>
        </w:rPr>
        <w:tab/>
      </w:r>
      <w:r w:rsidR="00226506">
        <w:rPr>
          <w:spacing w:val="-4"/>
          <w:sz w:val="24"/>
          <w:szCs w:val="24"/>
        </w:rPr>
        <w:t>Rafał Łysiak</w:t>
      </w:r>
      <w:r>
        <w:rPr>
          <w:spacing w:val="-4"/>
          <w:sz w:val="24"/>
          <w:szCs w:val="24"/>
        </w:rPr>
        <w:t>–</w:t>
      </w:r>
      <w:r w:rsidR="00191F81" w:rsidRPr="00191F81">
        <w:rPr>
          <w:spacing w:val="-4"/>
          <w:sz w:val="24"/>
          <w:szCs w:val="24"/>
        </w:rPr>
        <w:t xml:space="preserve"> przewodniczący, </w:t>
      </w:r>
      <w:r w:rsidR="00226506">
        <w:rPr>
          <w:spacing w:val="-4"/>
          <w:sz w:val="24"/>
          <w:szCs w:val="24"/>
        </w:rPr>
        <w:t>Naczelnik Wydziału Inwestycji Miejskich,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</w:t>
      </w:r>
      <w:r>
        <w:rPr>
          <w:spacing w:val="-4"/>
          <w:sz w:val="24"/>
          <w:szCs w:val="24"/>
        </w:rPr>
        <w:tab/>
        <w:t xml:space="preserve">Monika Kaczmarek – </w:t>
      </w:r>
      <w:r w:rsidR="00191F81" w:rsidRPr="00191F81">
        <w:rPr>
          <w:spacing w:val="-4"/>
          <w:sz w:val="24"/>
          <w:szCs w:val="24"/>
        </w:rPr>
        <w:t>sekretarz, Podinspektor Biura Zamówień Publicznych,</w:t>
      </w:r>
    </w:p>
    <w:p w:rsidR="00191F81" w:rsidRDefault="00191F81" w:rsidP="003B5517">
      <w:pPr>
        <w:pStyle w:val="Tekstpodstawowy"/>
        <w:spacing w:line="276" w:lineRule="auto"/>
        <w:ind w:left="709" w:hanging="709"/>
        <w:jc w:val="both"/>
        <w:rPr>
          <w:spacing w:val="-4"/>
          <w:sz w:val="24"/>
          <w:szCs w:val="24"/>
        </w:rPr>
      </w:pPr>
      <w:r w:rsidRPr="00191F81">
        <w:rPr>
          <w:spacing w:val="-4"/>
          <w:sz w:val="24"/>
          <w:szCs w:val="24"/>
        </w:rPr>
        <w:t>3)</w:t>
      </w:r>
      <w:r w:rsidRPr="00191F81">
        <w:rPr>
          <w:spacing w:val="-4"/>
          <w:sz w:val="24"/>
          <w:szCs w:val="24"/>
        </w:rPr>
        <w:tab/>
      </w:r>
      <w:r w:rsidR="00226506">
        <w:rPr>
          <w:spacing w:val="-4"/>
          <w:sz w:val="24"/>
          <w:szCs w:val="24"/>
        </w:rPr>
        <w:t>Eliza Pater</w:t>
      </w:r>
      <w:r w:rsidR="003B5517">
        <w:rPr>
          <w:spacing w:val="-4"/>
          <w:sz w:val="24"/>
          <w:szCs w:val="24"/>
        </w:rPr>
        <w:t xml:space="preserve">- członek, </w:t>
      </w:r>
      <w:r w:rsidR="00226506">
        <w:rPr>
          <w:spacing w:val="-4"/>
          <w:sz w:val="24"/>
          <w:szCs w:val="24"/>
        </w:rPr>
        <w:t>Z-ca Naczelnika Wydziału Inwestycji Miejskich.</w:t>
      </w:r>
    </w:p>
    <w:p w:rsidR="00226506" w:rsidRDefault="00226506" w:rsidP="003B5517">
      <w:pPr>
        <w:pStyle w:val="Tekstpodstawowy"/>
        <w:spacing w:line="276" w:lineRule="auto"/>
        <w:ind w:left="709" w:hanging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4)</w:t>
      </w:r>
      <w:r>
        <w:rPr>
          <w:spacing w:val="-4"/>
          <w:sz w:val="24"/>
          <w:szCs w:val="24"/>
        </w:rPr>
        <w:tab/>
        <w:t xml:space="preserve">Agnieszka Duczmańska- członek, Inspektor Wydziału Inwestycji Miejskich. </w:t>
      </w:r>
    </w:p>
    <w:p w:rsidR="003B5517" w:rsidRPr="00191F81" w:rsidRDefault="003B5517" w:rsidP="003B5517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9B5CE7" w:rsidRDefault="009B5CE7" w:rsidP="009B5CE7">
      <w:pPr>
        <w:pStyle w:val="Tekstpodstawowy"/>
        <w:ind w:left="567"/>
        <w:rPr>
          <w:b/>
          <w:szCs w:val="24"/>
        </w:rPr>
      </w:pPr>
    </w:p>
    <w:p w:rsidR="009B5CE7" w:rsidRPr="001D10E6" w:rsidRDefault="009B5CE7" w:rsidP="009B5CE7">
      <w:pPr>
        <w:pStyle w:val="Tekstpodstawowywcity"/>
        <w:ind w:left="5103"/>
        <w:jc w:val="center"/>
        <w:rPr>
          <w:szCs w:val="24"/>
        </w:rPr>
      </w:pPr>
      <w:r w:rsidRPr="001D10E6">
        <w:rPr>
          <w:szCs w:val="24"/>
        </w:rPr>
        <w:t>z up. PREZYDENTA MIASTA</w:t>
      </w:r>
    </w:p>
    <w:p w:rsidR="009B5CE7" w:rsidRPr="001D10E6" w:rsidRDefault="009B5CE7" w:rsidP="009B5CE7">
      <w:pPr>
        <w:pStyle w:val="Tekstpodstawowywcity"/>
        <w:ind w:left="5103"/>
        <w:jc w:val="center"/>
        <w:rPr>
          <w:szCs w:val="24"/>
        </w:rPr>
      </w:pPr>
      <w:r w:rsidRPr="001D10E6">
        <w:rPr>
          <w:szCs w:val="24"/>
        </w:rPr>
        <w:t>mgr inż. Barbara Michalska</w:t>
      </w:r>
    </w:p>
    <w:p w:rsidR="009B5CE7" w:rsidRPr="001D10E6" w:rsidRDefault="009B5CE7" w:rsidP="009B5CE7">
      <w:pPr>
        <w:pStyle w:val="Tekstpodstawowywcity"/>
        <w:ind w:left="5103"/>
        <w:jc w:val="center"/>
        <w:rPr>
          <w:szCs w:val="24"/>
        </w:rPr>
      </w:pPr>
      <w:r w:rsidRPr="001D10E6">
        <w:rPr>
          <w:szCs w:val="24"/>
        </w:rPr>
        <w:t>Zastępca Prezydenta</w:t>
      </w:r>
    </w:p>
    <w:p w:rsidR="009B5CE7" w:rsidRPr="00566B80" w:rsidRDefault="009B5CE7" w:rsidP="009B5CE7">
      <w:pPr>
        <w:pStyle w:val="Tekstpodstawowy"/>
        <w:ind w:left="567"/>
        <w:rPr>
          <w:color w:val="000000"/>
          <w:szCs w:val="24"/>
        </w:rPr>
      </w:pPr>
    </w:p>
    <w:p w:rsidR="009B5CE7" w:rsidRDefault="009B5CE7" w:rsidP="009B5CE7">
      <w:pPr>
        <w:pStyle w:val="Tekstpodstawowywcity"/>
        <w:ind w:left="567" w:hanging="283"/>
      </w:pP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31BDE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6506"/>
    <w:rsid w:val="00227DD3"/>
    <w:rsid w:val="002304E0"/>
    <w:rsid w:val="00273E9F"/>
    <w:rsid w:val="002765B0"/>
    <w:rsid w:val="00287F65"/>
    <w:rsid w:val="00296BD9"/>
    <w:rsid w:val="002A5209"/>
    <w:rsid w:val="002B3BDA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B5CE7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03C7-133B-497E-8A37-CF1988B4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53</cp:revision>
  <cp:lastPrinted>2021-12-07T12:10:00Z</cp:lastPrinted>
  <dcterms:created xsi:type="dcterms:W3CDTF">2021-03-04T09:04:00Z</dcterms:created>
  <dcterms:modified xsi:type="dcterms:W3CDTF">2022-03-09T11:58:00Z</dcterms:modified>
</cp:coreProperties>
</file>