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ABE9" w14:textId="763A7E01" w:rsidR="00200888" w:rsidRDefault="000E4761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</w:rPr>
        <w:t>ZARZĄDZENIE NR</w:t>
      </w:r>
      <w:r w:rsidR="00F66036">
        <w:rPr>
          <w:rFonts w:eastAsia="Times New Roman" w:cs="Times New Roman"/>
          <w:b/>
          <w:sz w:val="24"/>
        </w:rPr>
        <w:t xml:space="preserve"> </w:t>
      </w:r>
      <w:r w:rsidR="006F30C4">
        <w:rPr>
          <w:rFonts w:eastAsia="Times New Roman" w:cs="Times New Roman"/>
          <w:b/>
          <w:sz w:val="24"/>
        </w:rPr>
        <w:t>133</w:t>
      </w:r>
      <w:r>
        <w:rPr>
          <w:rFonts w:eastAsia="Times New Roman" w:cs="Times New Roman"/>
          <w:b/>
          <w:sz w:val="24"/>
        </w:rPr>
        <w:t>/</w:t>
      </w:r>
      <w:r w:rsidR="00200888">
        <w:rPr>
          <w:rFonts w:eastAsia="Times New Roman" w:cs="Times New Roman"/>
          <w:b/>
          <w:sz w:val="24"/>
        </w:rPr>
        <w:t>2020</w:t>
      </w:r>
    </w:p>
    <w:p w14:paraId="19D1FB3D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14:paraId="27A014B9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14:paraId="4347D493" w14:textId="25BD5DD1" w:rsidR="00200888" w:rsidRDefault="002E707B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</w:t>
      </w:r>
      <w:r w:rsidR="006F30C4">
        <w:rPr>
          <w:rFonts w:eastAsia="Times New Roman" w:cs="Times New Roman"/>
          <w:sz w:val="24"/>
        </w:rPr>
        <w:t>4 marca</w:t>
      </w:r>
      <w:r w:rsidR="00D63FC4">
        <w:rPr>
          <w:rFonts w:eastAsia="Times New Roman" w:cs="Times New Roman"/>
          <w:sz w:val="24"/>
        </w:rPr>
        <w:t xml:space="preserve"> 2022</w:t>
      </w:r>
      <w:r w:rsidR="00200888">
        <w:rPr>
          <w:rFonts w:eastAsia="Times New Roman" w:cs="Times New Roman"/>
          <w:sz w:val="24"/>
        </w:rPr>
        <w:t xml:space="preserve"> r.</w:t>
      </w:r>
    </w:p>
    <w:p w14:paraId="35B2DD4D" w14:textId="77777777" w:rsidR="00200888" w:rsidRDefault="00200888" w:rsidP="000E4761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14:paraId="29E09AE8" w14:textId="1722174B" w:rsidR="00200888" w:rsidRPr="006F30C4" w:rsidRDefault="00200888" w:rsidP="000E4761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 w:rsidR="00EF4615">
        <w:rPr>
          <w:rFonts w:eastAsia="Times New Roman" w:cs="Times New Roman"/>
          <w:b/>
          <w:sz w:val="24"/>
        </w:rPr>
        <w:t>o</w:t>
      </w:r>
      <w:r w:rsidR="00D63FC4">
        <w:rPr>
          <w:rFonts w:eastAsia="Times New Roman" w:cs="Times New Roman"/>
          <w:b/>
          <w:sz w:val="24"/>
        </w:rPr>
        <w:t>graniczonego przetargu ustnego</w:t>
      </w:r>
      <w:r>
        <w:rPr>
          <w:rFonts w:eastAsia="Times New Roman" w:cs="Times New Roman"/>
          <w:b/>
          <w:sz w:val="24"/>
        </w:rPr>
        <w:t xml:space="preserve">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 w:rsidR="00EF4615"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6F30C4">
        <w:rPr>
          <w:rFonts w:cs="Times New Roman"/>
          <w:b/>
          <w:bCs/>
          <w:sz w:val="24"/>
          <w:lang w:eastAsia="pl-PL" w:bidi="pl-PL"/>
        </w:rPr>
        <w:t xml:space="preserve"> dzierżawę</w:t>
      </w:r>
      <w:r w:rsidR="006F30C4" w:rsidRPr="006F30C4">
        <w:rPr>
          <w:rFonts w:eastAsia="Times New Roman" w:cs="Times New Roman"/>
          <w:sz w:val="24"/>
        </w:rPr>
        <w:t xml:space="preserve"> </w:t>
      </w:r>
      <w:r w:rsidR="006F30C4" w:rsidRPr="006F30C4">
        <w:rPr>
          <w:rFonts w:eastAsia="Times New Roman" w:cs="Times New Roman"/>
          <w:b/>
          <w:sz w:val="24"/>
        </w:rPr>
        <w:t xml:space="preserve">stoiska handlowego nr 55 zlokalizowanego na targowisku miejskim Zielony Rynek „Pod Zegarem” przy ul. Kołłątaja 4a </w:t>
      </w:r>
      <w:r w:rsidR="006F30C4">
        <w:rPr>
          <w:rFonts w:eastAsia="Times New Roman" w:cs="Times New Roman"/>
          <w:b/>
          <w:sz w:val="24"/>
        </w:rPr>
        <w:br/>
      </w:r>
      <w:r w:rsidR="006F30C4" w:rsidRPr="006F30C4">
        <w:rPr>
          <w:rFonts w:eastAsia="Times New Roman" w:cs="Times New Roman"/>
          <w:b/>
          <w:sz w:val="24"/>
        </w:rPr>
        <w:t>w Świnoujściu</w:t>
      </w:r>
    </w:p>
    <w:p w14:paraId="28A37825" w14:textId="77777777" w:rsidR="00200888" w:rsidRDefault="00200888" w:rsidP="000E4761">
      <w:pPr>
        <w:pStyle w:val="Tekstpodstawowy21"/>
        <w:spacing w:line="276" w:lineRule="auto"/>
        <w:rPr>
          <w:rFonts w:eastAsia="Times New Roman" w:cs="Times New Roman"/>
          <w:b/>
        </w:rPr>
      </w:pPr>
    </w:p>
    <w:p w14:paraId="2244F052" w14:textId="360CBC3B" w:rsidR="00200888" w:rsidRDefault="00200888" w:rsidP="000E4761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</w:t>
      </w:r>
      <w:r w:rsidR="000E4761">
        <w:rPr>
          <w:rFonts w:eastAsia="Times New Roman" w:cs="Times New Roman"/>
          <w:sz w:val="24"/>
        </w:rPr>
        <w:t>orządzie gminnym (Dz. U. </w:t>
      </w:r>
      <w:proofErr w:type="gramStart"/>
      <w:r w:rsidR="00D63FC4">
        <w:rPr>
          <w:rFonts w:eastAsia="Times New Roman" w:cs="Times New Roman"/>
          <w:sz w:val="24"/>
        </w:rPr>
        <w:t>z</w:t>
      </w:r>
      <w:proofErr w:type="gramEnd"/>
      <w:r w:rsidR="00D63FC4">
        <w:rPr>
          <w:rFonts w:eastAsia="Times New Roman" w:cs="Times New Roman"/>
          <w:sz w:val="24"/>
        </w:rPr>
        <w:t xml:space="preserve"> 2021 r. poz. 1372</w:t>
      </w:r>
      <w:r w:rsidR="002E707B">
        <w:rPr>
          <w:rFonts w:eastAsia="Times New Roman" w:cs="Times New Roman"/>
          <w:sz w:val="24"/>
        </w:rPr>
        <w:t xml:space="preserve"> z późniejszymi zm.</w:t>
      </w:r>
      <w:r>
        <w:rPr>
          <w:rFonts w:eastAsia="Times New Roman" w:cs="Times New Roman"/>
          <w:sz w:val="24"/>
        </w:rPr>
        <w:t xml:space="preserve">), art. 37 ust. 1 ustawy z dnia 21 sierpnia </w:t>
      </w:r>
      <w:r w:rsidR="00D14D0F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1997 r. o gospodarce nie</w:t>
      </w:r>
      <w:r w:rsidR="00D63FC4">
        <w:rPr>
          <w:rFonts w:eastAsia="Times New Roman" w:cs="Times New Roman"/>
          <w:sz w:val="24"/>
        </w:rPr>
        <w:t xml:space="preserve">ruchomościami (Dz. U. </w:t>
      </w:r>
      <w:proofErr w:type="gramStart"/>
      <w:r w:rsidR="00D63FC4">
        <w:rPr>
          <w:rFonts w:eastAsia="Times New Roman" w:cs="Times New Roman"/>
          <w:sz w:val="24"/>
        </w:rPr>
        <w:t>z</w:t>
      </w:r>
      <w:proofErr w:type="gramEnd"/>
      <w:r w:rsidR="00D63FC4">
        <w:rPr>
          <w:rFonts w:eastAsia="Times New Roman" w:cs="Times New Roman"/>
          <w:sz w:val="24"/>
        </w:rPr>
        <w:t xml:space="preserve"> 2021</w:t>
      </w:r>
      <w:r w:rsidR="00F67992">
        <w:rPr>
          <w:rFonts w:eastAsia="Times New Roman" w:cs="Times New Roman"/>
          <w:sz w:val="24"/>
        </w:rPr>
        <w:t xml:space="preserve"> </w:t>
      </w:r>
      <w:r w:rsidR="00F66036">
        <w:rPr>
          <w:rFonts w:eastAsia="Times New Roman" w:cs="Times New Roman"/>
          <w:sz w:val="24"/>
        </w:rPr>
        <w:t>r.</w:t>
      </w:r>
      <w:r w:rsidR="002E707B">
        <w:rPr>
          <w:rFonts w:eastAsia="Times New Roman" w:cs="Times New Roman"/>
          <w:sz w:val="24"/>
        </w:rPr>
        <w:t xml:space="preserve"> poz. 1899 ze</w:t>
      </w:r>
      <w:r w:rsidR="000E4761">
        <w:rPr>
          <w:rFonts w:eastAsia="Times New Roman" w:cs="Times New Roman"/>
          <w:sz w:val="24"/>
        </w:rPr>
        <w:t xml:space="preserve"> zm.) zarządzam, </w:t>
      </w:r>
      <w:r w:rsidR="00D14D0F">
        <w:rPr>
          <w:rFonts w:eastAsia="Times New Roman" w:cs="Times New Roman"/>
          <w:sz w:val="24"/>
        </w:rPr>
        <w:br/>
      </w:r>
      <w:r w:rsidR="000E4761">
        <w:rPr>
          <w:rFonts w:eastAsia="Times New Roman" w:cs="Times New Roman"/>
          <w:sz w:val="24"/>
        </w:rPr>
        <w:t>co następuje</w:t>
      </w:r>
      <w:r>
        <w:rPr>
          <w:rFonts w:eastAsia="Times New Roman" w:cs="Times New Roman"/>
          <w:sz w:val="24"/>
        </w:rPr>
        <w:t>:</w:t>
      </w:r>
    </w:p>
    <w:p w14:paraId="49C43B34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08200353" w14:textId="4949E699" w:rsidR="00200888" w:rsidRDefault="00200888" w:rsidP="000E4761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> Powołać komisję do przeprowadzenia czynności</w:t>
      </w:r>
      <w:r w:rsidR="00F66036">
        <w:rPr>
          <w:rFonts w:eastAsia="Times New Roman" w:cs="Times New Roman"/>
        </w:rPr>
        <w:t xml:space="preserve"> związanych z przeprowadzeniem</w:t>
      </w:r>
      <w:r w:rsidR="000E476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nieograniczon</w:t>
      </w:r>
      <w:r w:rsidR="00EF4615">
        <w:rPr>
          <w:rFonts w:eastAsia="Times New Roman" w:cs="Times New Roman"/>
        </w:rPr>
        <w:t>ego przet</w:t>
      </w:r>
      <w:r w:rsidR="006F30C4">
        <w:rPr>
          <w:rFonts w:eastAsia="Times New Roman" w:cs="Times New Roman"/>
        </w:rPr>
        <w:t>argu ustnego w dniu 10 marca</w:t>
      </w:r>
      <w:r w:rsidR="001C632B">
        <w:rPr>
          <w:rFonts w:eastAsia="Times New Roman" w:cs="Times New Roman"/>
        </w:rPr>
        <w:t xml:space="preserve"> </w:t>
      </w:r>
      <w:r w:rsidR="00D63FC4">
        <w:rPr>
          <w:rFonts w:eastAsia="Times New Roman" w:cs="Times New Roman"/>
        </w:rPr>
        <w:t xml:space="preserve">2022 </w:t>
      </w:r>
      <w:r w:rsidR="001C632B">
        <w:rPr>
          <w:rFonts w:eastAsia="Times New Roman" w:cs="Times New Roman"/>
        </w:rPr>
        <w:t xml:space="preserve">r. o godzinie 10.00 </w:t>
      </w:r>
      <w:proofErr w:type="gramStart"/>
      <w:r w:rsidR="001C632B">
        <w:rPr>
          <w:rFonts w:eastAsia="Times New Roman" w:cs="Times New Roman"/>
        </w:rPr>
        <w:t>w</w:t>
      </w:r>
      <w:proofErr w:type="gramEnd"/>
      <w:r w:rsidR="001C632B">
        <w:rPr>
          <w:rFonts w:eastAsia="Times New Roman" w:cs="Times New Roman"/>
        </w:rPr>
        <w:t> </w:t>
      </w:r>
      <w:r>
        <w:rPr>
          <w:rFonts w:eastAsia="Times New Roman" w:cs="Times New Roman"/>
        </w:rPr>
        <w:t xml:space="preserve">siedzibie Urzędu </w:t>
      </w:r>
      <w:r w:rsidR="000B36C1">
        <w:rPr>
          <w:rFonts w:eastAsia="Times New Roman" w:cs="Times New Roman"/>
        </w:rPr>
        <w:t>Miasta Świnoujście w sali nr 1</w:t>
      </w:r>
      <w:r>
        <w:rPr>
          <w:rFonts w:eastAsia="Times New Roman" w:cs="Times New Roman"/>
        </w:rPr>
        <w:t>, na</w:t>
      </w:r>
      <w:r w:rsidR="000B36C1">
        <w:rPr>
          <w:rFonts w:eastAsia="Times New Roman" w:cs="Times New Roman"/>
        </w:rPr>
        <w:t xml:space="preserve"> oddanie w</w:t>
      </w:r>
      <w:r w:rsidR="00D63FC4">
        <w:rPr>
          <w:rFonts w:eastAsia="Times New Roman" w:cs="Times New Roman"/>
        </w:rPr>
        <w:t xml:space="preserve"> dzierżawę </w:t>
      </w:r>
      <w:r w:rsidR="006F30C4">
        <w:rPr>
          <w:rFonts w:eastAsia="Times New Roman" w:cs="Times New Roman"/>
        </w:rPr>
        <w:t>stoiska handlowego nr 55 zlokalizowanego na targowisku miejskim Zielony Rynek „Pod Zegarem” przy ul. Kołłątaja 4a</w:t>
      </w:r>
      <w:r w:rsidR="00A01965">
        <w:rPr>
          <w:rFonts w:eastAsia="Times New Roman" w:cs="Times New Roman"/>
        </w:rPr>
        <w:t xml:space="preserve"> </w:t>
      </w:r>
      <w:r w:rsidR="006F30C4">
        <w:rPr>
          <w:rFonts w:eastAsia="Times New Roman" w:cs="Times New Roman"/>
        </w:rPr>
        <w:t>w Świnoujściu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14:paraId="2B3B8C7C" w14:textId="2107DBA7" w:rsidR="001C632B" w:rsidRDefault="00200888" w:rsidP="001C632B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Przewodniczący</w:t>
      </w:r>
      <w:r w:rsidR="001C632B">
        <w:rPr>
          <w:rFonts w:eastAsia="Times New Roman" w:cs="Times New Roman"/>
          <w:b/>
          <w:sz w:val="24"/>
        </w:rPr>
        <w:t xml:space="preserve"> Komisji</w:t>
      </w:r>
      <w:r>
        <w:rPr>
          <w:rFonts w:eastAsia="Times New Roman" w:cs="Times New Roman"/>
          <w:b/>
          <w:sz w:val="24"/>
        </w:rPr>
        <w:t xml:space="preserve"> </w:t>
      </w:r>
      <w:r w:rsidR="001C632B">
        <w:rPr>
          <w:rFonts w:eastAsia="Times New Roman" w:cs="Times New Roman"/>
          <w:b/>
          <w:sz w:val="24"/>
        </w:rPr>
        <w:t xml:space="preserve">– </w:t>
      </w:r>
      <w:r w:rsidR="001C632B"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 w:rsidR="001C632B"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 w:rsidR="001C632B">
        <w:rPr>
          <w:rFonts w:eastAsia="Times New Roman" w:cs="Times New Roman"/>
          <w:sz w:val="24"/>
        </w:rPr>
        <w:t>,</w:t>
      </w:r>
    </w:p>
    <w:p w14:paraId="071D2ACD" w14:textId="4A03764C" w:rsidR="001C632B" w:rsidRPr="00D63FC4" w:rsidRDefault="00200888" w:rsidP="00D63FC4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="001C632B" w:rsidRPr="001C632B">
        <w:rPr>
          <w:rFonts w:eastAsia="Times New Roman" w:cs="Times New Roman"/>
          <w:b/>
          <w:sz w:val="24"/>
        </w:rPr>
        <w:t>Komisji</w:t>
      </w:r>
      <w:r w:rsidR="001C632B">
        <w:rPr>
          <w:rFonts w:eastAsia="Times New Roman" w:cs="Times New Roman"/>
          <w:sz w:val="24"/>
        </w:rPr>
        <w:t xml:space="preserve"> – </w:t>
      </w:r>
      <w:r w:rsidR="00D63FC4">
        <w:rPr>
          <w:rFonts w:eastAsia="Times New Roman" w:cs="Times New Roman"/>
          <w:sz w:val="24"/>
        </w:rPr>
        <w:t>Joanna Bońkowska</w:t>
      </w:r>
      <w:r w:rsidR="00EF4615">
        <w:rPr>
          <w:rFonts w:eastAsia="Times New Roman" w:cs="Times New Roman"/>
          <w:sz w:val="24"/>
        </w:rPr>
        <w:t xml:space="preserve">, </w:t>
      </w:r>
      <w:r w:rsidR="00115A0B">
        <w:rPr>
          <w:rFonts w:eastAsia="Times New Roman" w:cs="Times New Roman"/>
          <w:sz w:val="24"/>
        </w:rPr>
        <w:t>Z-</w:t>
      </w:r>
      <w:r w:rsidR="00D63FC4">
        <w:rPr>
          <w:rFonts w:eastAsia="Times New Roman" w:cs="Times New Roman"/>
          <w:sz w:val="24"/>
        </w:rPr>
        <w:t xml:space="preserve">ca </w:t>
      </w:r>
      <w:r w:rsidR="00EF4615">
        <w:rPr>
          <w:rFonts w:eastAsia="Times New Roman" w:cs="Times New Roman"/>
          <w:sz w:val="24"/>
        </w:rPr>
        <w:t>Naczelnik</w:t>
      </w:r>
      <w:r w:rsidR="00D63FC4">
        <w:rPr>
          <w:rFonts w:eastAsia="Times New Roman" w:cs="Times New Roman"/>
          <w:sz w:val="24"/>
        </w:rPr>
        <w:t>a</w:t>
      </w:r>
      <w:r w:rsid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sz w:val="24"/>
        </w:rPr>
        <w:t>Wydział</w:t>
      </w:r>
      <w:r w:rsidR="00F157EE">
        <w:rPr>
          <w:rFonts w:eastAsia="Times New Roman" w:cs="Times New Roman"/>
          <w:sz w:val="24"/>
        </w:rPr>
        <w:t>u</w:t>
      </w:r>
      <w:r w:rsidR="00D63FC4" w:rsidRPr="001C632B">
        <w:rPr>
          <w:rFonts w:eastAsia="Times New Roman" w:cs="Times New Roman"/>
          <w:sz w:val="24"/>
        </w:rPr>
        <w:t xml:space="preserve"> Ewidencji i Obrotu Nieruchomościami</w:t>
      </w:r>
      <w:r w:rsidR="00D63FC4">
        <w:rPr>
          <w:rFonts w:eastAsia="Times New Roman" w:cs="Times New Roman"/>
          <w:sz w:val="24"/>
        </w:rPr>
        <w:t>,</w:t>
      </w:r>
    </w:p>
    <w:p w14:paraId="34ACC7AE" w14:textId="0356CC14" w:rsidR="00B00262" w:rsidRDefault="00EF4615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 w:rsidR="001C632B">
        <w:rPr>
          <w:rFonts w:eastAsia="Times New Roman" w:cs="Times New Roman"/>
          <w:sz w:val="24"/>
        </w:rPr>
        <w:t xml:space="preserve"> – Karina Mikulska-</w:t>
      </w:r>
      <w:r w:rsidR="00200888" w:rsidRPr="001C632B">
        <w:rPr>
          <w:rFonts w:eastAsia="Times New Roman" w:cs="Times New Roman"/>
          <w:sz w:val="24"/>
        </w:rPr>
        <w:t>Gawle</w:t>
      </w:r>
      <w:r w:rsidR="00D63FC4">
        <w:rPr>
          <w:rFonts w:eastAsia="Times New Roman" w:cs="Times New Roman"/>
          <w:sz w:val="24"/>
        </w:rPr>
        <w:t>, Główny Specjalista</w:t>
      </w:r>
      <w:r w:rsidR="00200888" w:rsidRPr="001C632B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="00200888" w:rsidRPr="001C632B">
        <w:rPr>
          <w:rFonts w:eastAsia="Times New Roman" w:cs="Times New Roman"/>
          <w:sz w:val="24"/>
        </w:rPr>
        <w:t xml:space="preserve"> Ewidencji </w:t>
      </w:r>
      <w:r w:rsidR="00F157EE">
        <w:rPr>
          <w:rFonts w:eastAsia="Times New Roman" w:cs="Times New Roman"/>
          <w:sz w:val="24"/>
        </w:rPr>
        <w:br/>
      </w:r>
      <w:r w:rsidR="00200888" w:rsidRPr="001C632B">
        <w:rPr>
          <w:rFonts w:eastAsia="Times New Roman" w:cs="Times New Roman"/>
          <w:sz w:val="24"/>
        </w:rPr>
        <w:t>i Obrotu Nieruchomościami</w:t>
      </w:r>
      <w:r w:rsidR="00B00262">
        <w:rPr>
          <w:rFonts w:eastAsia="Times New Roman" w:cs="Times New Roman"/>
          <w:sz w:val="24"/>
        </w:rPr>
        <w:t>,</w:t>
      </w:r>
    </w:p>
    <w:p w14:paraId="7D2BCE54" w14:textId="13041732" w:rsidR="006F30C4" w:rsidRPr="006F30C4" w:rsidRDefault="00200888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 xml:space="preserve">Członek </w:t>
      </w:r>
      <w:r w:rsidR="00B00262" w:rsidRPr="00B00262">
        <w:rPr>
          <w:rFonts w:eastAsia="Times New Roman" w:cs="Times New Roman"/>
          <w:b/>
          <w:sz w:val="24"/>
        </w:rPr>
        <w:t>Komisji</w:t>
      </w:r>
      <w:r w:rsidR="00F157EE">
        <w:rPr>
          <w:rFonts w:eastAsia="Times New Roman" w:cs="Times New Roman"/>
          <w:sz w:val="24"/>
        </w:rPr>
        <w:t xml:space="preserve"> – Karolina </w:t>
      </w:r>
      <w:proofErr w:type="spellStart"/>
      <w:r w:rsidR="00F157EE">
        <w:rPr>
          <w:rFonts w:eastAsia="Times New Roman" w:cs="Times New Roman"/>
          <w:sz w:val="24"/>
        </w:rPr>
        <w:t>Si</w:t>
      </w:r>
      <w:r w:rsidR="00D63FC4">
        <w:rPr>
          <w:rFonts w:eastAsia="Times New Roman" w:cs="Times New Roman"/>
          <w:sz w:val="24"/>
        </w:rPr>
        <w:t>nicka</w:t>
      </w:r>
      <w:proofErr w:type="spellEnd"/>
      <w:r w:rsidR="00D63FC4">
        <w:rPr>
          <w:rFonts w:eastAsia="Times New Roman" w:cs="Times New Roman"/>
          <w:sz w:val="24"/>
        </w:rPr>
        <w:t>, Pod</w:t>
      </w:r>
      <w:r w:rsidR="00F157EE">
        <w:rPr>
          <w:rFonts w:eastAsia="Times New Roman" w:cs="Times New Roman"/>
          <w:sz w:val="24"/>
        </w:rPr>
        <w:t>i</w:t>
      </w:r>
      <w:r w:rsidR="00B00262">
        <w:rPr>
          <w:rFonts w:eastAsia="Times New Roman" w:cs="Times New Roman"/>
          <w:sz w:val="24"/>
        </w:rPr>
        <w:t>nspektor</w:t>
      </w:r>
      <w:r w:rsidRPr="00B00262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 w:rsidR="006F30C4">
        <w:rPr>
          <w:rFonts w:eastAsia="Times New Roman" w:cs="Times New Roman"/>
          <w:sz w:val="24"/>
        </w:rPr>
        <w:t>,</w:t>
      </w:r>
    </w:p>
    <w:p w14:paraId="6EA9ED92" w14:textId="5BBF7B14" w:rsidR="00200888" w:rsidRPr="006F30C4" w:rsidRDefault="006F30C4" w:rsidP="006F30C4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Natalia Gałuszka, Podinspektor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14:paraId="080BE2CB" w14:textId="77777777" w:rsidR="00200888" w:rsidRDefault="00200888" w:rsidP="000E4761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4B0836D3" w14:textId="317A08F1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</w:t>
      </w:r>
      <w:r w:rsidR="00B00262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 xml:space="preserve"> Ewidencji i Obrotu Nieruchomościami.</w:t>
      </w:r>
    </w:p>
    <w:p w14:paraId="152C1585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57425320" w14:textId="4B837FBD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14:paraId="267BDB3A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7223EA04" w14:textId="25B2DA42" w:rsidR="00200888" w:rsidRDefault="00200888" w:rsidP="00B0026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66D59848" w14:textId="641CB4FD" w:rsidR="00200888" w:rsidRDefault="00B00262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14:paraId="2B3FF3AD" w14:textId="77777777" w:rsidR="00200888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14:paraId="4D45887F" w14:textId="37033375" w:rsidR="00737C0D" w:rsidRPr="00B00262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sectPr w:rsidR="00737C0D" w:rsidRPr="00B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88"/>
    <w:rsid w:val="000B36C1"/>
    <w:rsid w:val="000E4761"/>
    <w:rsid w:val="00115A0B"/>
    <w:rsid w:val="00151C4F"/>
    <w:rsid w:val="001A1AD8"/>
    <w:rsid w:val="001C632B"/>
    <w:rsid w:val="00200888"/>
    <w:rsid w:val="002E707B"/>
    <w:rsid w:val="00453B5A"/>
    <w:rsid w:val="00674CE1"/>
    <w:rsid w:val="006F30C4"/>
    <w:rsid w:val="007E6D67"/>
    <w:rsid w:val="00872DAA"/>
    <w:rsid w:val="008D08B8"/>
    <w:rsid w:val="00A01965"/>
    <w:rsid w:val="00A82069"/>
    <w:rsid w:val="00AA3698"/>
    <w:rsid w:val="00B00262"/>
    <w:rsid w:val="00B76286"/>
    <w:rsid w:val="00C7430D"/>
    <w:rsid w:val="00D14D0F"/>
    <w:rsid w:val="00D63FC4"/>
    <w:rsid w:val="00DD5D74"/>
    <w:rsid w:val="00EF4615"/>
    <w:rsid w:val="00F157EE"/>
    <w:rsid w:val="00F66036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9DF"/>
  <w15:chartTrackingRefBased/>
  <w15:docId w15:val="{1D8B3933-9D21-4444-8F60-934E39D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088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20088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88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200888"/>
    <w:pPr>
      <w:widowControl w:val="0"/>
      <w:suppressAutoHyphens/>
      <w:spacing w:after="0" w:line="240" w:lineRule="auto"/>
      <w:ind w:left="435"/>
      <w:jc w:val="both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20088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mikulska-gawle</dc:creator>
  <cp:keywords/>
  <dc:description/>
  <cp:lastModifiedBy>Mikulska-Gawle Karina</cp:lastModifiedBy>
  <cp:revision>2</cp:revision>
  <cp:lastPrinted>2022-02-07T07:26:00Z</cp:lastPrinted>
  <dcterms:created xsi:type="dcterms:W3CDTF">2022-03-07T10:27:00Z</dcterms:created>
  <dcterms:modified xsi:type="dcterms:W3CDTF">2022-03-07T10:27:00Z</dcterms:modified>
</cp:coreProperties>
</file>