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8A1D" w14:textId="3C2E3321" w:rsidR="00FF405B" w:rsidRPr="00ED7F9C" w:rsidRDefault="00ED7F9C" w:rsidP="00ED7F9C">
      <w:pPr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="00A25DC9" w:rsidRPr="00A25DC9">
        <w:rPr>
          <w:rFonts w:ascii="Times New Roman" w:hAnsi="Times New Roman" w:cs="Times New Roman"/>
        </w:rPr>
        <w:t>Załącznik n</w:t>
      </w:r>
      <w:r>
        <w:rPr>
          <w:rFonts w:ascii="Times New Roman" w:hAnsi="Times New Roman" w:cs="Times New Roman"/>
        </w:rPr>
        <w:t xml:space="preserve">r 4 do zapytania </w:t>
      </w:r>
      <w:r w:rsidR="00A25DC9">
        <w:rPr>
          <w:rFonts w:ascii="Times New Roman" w:hAnsi="Times New Roman" w:cs="Times New Roman"/>
        </w:rPr>
        <w:t>ofertowego Nr</w:t>
      </w:r>
      <w:r w:rsidR="00EE218C">
        <w:rPr>
          <w:rFonts w:ascii="Times New Roman" w:hAnsi="Times New Roman" w:cs="Times New Roman"/>
        </w:rPr>
        <w:t xml:space="preserve"> </w:t>
      </w:r>
      <w:r w:rsidR="00A25DC9">
        <w:rPr>
          <w:rFonts w:ascii="Times New Roman" w:hAnsi="Times New Roman" w:cs="Times New Roman"/>
        </w:rPr>
        <w:t>WI</w:t>
      </w:r>
      <w:r w:rsidR="00A25DC9" w:rsidRPr="00A25DC9">
        <w:rPr>
          <w:rFonts w:ascii="Times New Roman" w:hAnsi="Times New Roman" w:cs="Times New Roman"/>
        </w:rPr>
        <w:t>Z.271.2</w:t>
      </w:r>
      <w:r>
        <w:rPr>
          <w:rFonts w:ascii="Times New Roman" w:hAnsi="Times New Roman" w:cs="Times New Roman"/>
        </w:rPr>
        <w:t>.10.</w:t>
      </w:r>
      <w:r w:rsidR="00A25DC9" w:rsidRPr="00A25DC9">
        <w:rPr>
          <w:rFonts w:ascii="Times New Roman" w:hAnsi="Times New Roman" w:cs="Times New Roman"/>
        </w:rPr>
        <w:t>2022</w:t>
      </w:r>
      <w:r w:rsidR="00EE218C">
        <w:rPr>
          <w:rFonts w:ascii="Times New Roman" w:hAnsi="Times New Roman" w:cs="Times New Roman"/>
        </w:rPr>
        <w:t>.KL</w:t>
      </w:r>
      <w:r w:rsidR="00A25DC9">
        <w:tab/>
      </w:r>
      <w:r w:rsidR="00A25DC9">
        <w:tab/>
      </w:r>
      <w:r w:rsidR="00A25DC9">
        <w:tab/>
      </w:r>
      <w:r w:rsidR="00A25DC9">
        <w:tab/>
      </w:r>
    </w:p>
    <w:p w14:paraId="56F75725" w14:textId="5E196F79" w:rsidR="00142A1D" w:rsidRPr="00EC5FE0" w:rsidRDefault="00EC5FE0" w:rsidP="00ED7F9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5FE0">
        <w:rPr>
          <w:rFonts w:ascii="Times New Roman" w:hAnsi="Times New Roman" w:cs="Times New Roman"/>
          <w:i/>
        </w:rPr>
        <w:t>Projekt Umowy</w:t>
      </w:r>
    </w:p>
    <w:p w14:paraId="69D713C2" w14:textId="14F2EDB9" w:rsidR="00AD71F4" w:rsidRDefault="00AD7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B05">
        <w:rPr>
          <w:rFonts w:ascii="Times New Roman" w:hAnsi="Times New Roman" w:cs="Times New Roman"/>
          <w:sz w:val="24"/>
          <w:szCs w:val="24"/>
        </w:rPr>
        <w:t xml:space="preserve">     </w:t>
      </w:r>
      <w:r w:rsidR="00365B05">
        <w:rPr>
          <w:rFonts w:ascii="Times New Roman" w:hAnsi="Times New Roman" w:cs="Times New Roman"/>
          <w:b/>
          <w:sz w:val="24"/>
          <w:szCs w:val="24"/>
        </w:rPr>
        <w:t xml:space="preserve"> UMOWA NR WIZ/………/2022</w:t>
      </w:r>
    </w:p>
    <w:p w14:paraId="7B1DFA33" w14:textId="19CC82A4" w:rsidR="00AD71F4" w:rsidRDefault="00AD71F4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71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65B05">
        <w:rPr>
          <w:rFonts w:ascii="Times New Roman" w:hAnsi="Times New Roman" w:cs="Times New Roman"/>
          <w:sz w:val="24"/>
          <w:szCs w:val="24"/>
        </w:rPr>
        <w:t>a wykonanie banerów informacyjnych o wydarzeniu plenerowym p. n. „Pchli Targ”</w:t>
      </w:r>
    </w:p>
    <w:p w14:paraId="481478FA" w14:textId="77777777" w:rsidR="00AD71F4" w:rsidRDefault="00AD71F4" w:rsidP="00F74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1F1CD" w14:textId="77777777" w:rsidR="00AD71F4" w:rsidRDefault="00AD71F4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……………….r. w Świnoujściu pomiędzy:</w:t>
      </w:r>
    </w:p>
    <w:p w14:paraId="32561D4A" w14:textId="33153C7F" w:rsidR="00AD71F4" w:rsidRDefault="00AD71F4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F4">
        <w:rPr>
          <w:rFonts w:ascii="Times New Roman" w:hAnsi="Times New Roman" w:cs="Times New Roman"/>
          <w:b/>
          <w:sz w:val="24"/>
          <w:szCs w:val="24"/>
        </w:rPr>
        <w:t>Gminą Miasto Świnoujście</w:t>
      </w:r>
      <w:r>
        <w:rPr>
          <w:rFonts w:ascii="Times New Roman" w:hAnsi="Times New Roman" w:cs="Times New Roman"/>
          <w:sz w:val="24"/>
          <w:szCs w:val="24"/>
        </w:rPr>
        <w:t>, z siedzibą w Świnoujściu przy ul. Wojska Polskiego 1/5, reprezentowaną przez mgr inż. Barbarę Michalską – Zastępcę Prezydenta Miasta Świnoujście, działającą na podstawie upoważnienia WO-KP.0052.52.2021 z dnia 4 marca 2021 r. udzielonego przez Prezydenta Miasta</w:t>
      </w:r>
      <w:r w:rsidR="00D40445">
        <w:rPr>
          <w:rFonts w:ascii="Times New Roman" w:hAnsi="Times New Roman" w:cs="Times New Roman"/>
          <w:sz w:val="24"/>
          <w:szCs w:val="24"/>
        </w:rPr>
        <w:t xml:space="preserve"> Świnoujście mgr inż. Janusz</w:t>
      </w:r>
      <w:r w:rsidR="00EA7F66">
        <w:rPr>
          <w:rFonts w:ascii="Times New Roman" w:hAnsi="Times New Roman" w:cs="Times New Roman"/>
          <w:sz w:val="24"/>
          <w:szCs w:val="24"/>
        </w:rPr>
        <w:t xml:space="preserve">a </w:t>
      </w:r>
      <w:r w:rsidR="00D40445">
        <w:rPr>
          <w:rFonts w:ascii="Times New Roman" w:hAnsi="Times New Roman" w:cs="Times New Roman"/>
          <w:sz w:val="24"/>
          <w:szCs w:val="24"/>
        </w:rPr>
        <w:t xml:space="preserve"> Żmurkiewicza,</w:t>
      </w:r>
      <w:r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AD71F4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3E46580C" w14:textId="6AC638F3" w:rsidR="00AD71F4" w:rsidRPr="009170C2" w:rsidRDefault="007717F9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2BACA398" w14:textId="77777777" w:rsidR="00B83A75" w:rsidRDefault="00B83A75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zwanym/-ą dalej </w:t>
      </w:r>
      <w:r w:rsidRPr="00B83A75"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0CD2E4" w14:textId="1131A5B6" w:rsidR="00B83A75" w:rsidRDefault="00B83A75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 w:rsidRPr="00B83A75">
        <w:rPr>
          <w:rFonts w:ascii="Times New Roman" w:hAnsi="Times New Roman" w:cs="Times New Roman"/>
          <w:sz w:val="24"/>
          <w:szCs w:val="24"/>
        </w:rPr>
        <w:t>Niniejsza</w:t>
      </w:r>
      <w:r>
        <w:rPr>
          <w:rFonts w:ascii="Times New Roman" w:hAnsi="Times New Roman" w:cs="Times New Roman"/>
          <w:sz w:val="24"/>
          <w:szCs w:val="24"/>
        </w:rPr>
        <w:t xml:space="preserve"> umowa została zawarta z wyłączeniem stosowania ust</w:t>
      </w:r>
      <w:r w:rsidR="006204B9">
        <w:rPr>
          <w:rFonts w:ascii="Times New Roman" w:hAnsi="Times New Roman" w:cs="Times New Roman"/>
          <w:sz w:val="24"/>
          <w:szCs w:val="24"/>
        </w:rPr>
        <w:t xml:space="preserve">awy z dnia 11.09.2019 r. Prawo zamówień publicznych ( </w:t>
      </w:r>
      <w:proofErr w:type="spellStart"/>
      <w:r w:rsidR="006204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04B9">
        <w:rPr>
          <w:rFonts w:ascii="Times New Roman" w:hAnsi="Times New Roman" w:cs="Times New Roman"/>
          <w:sz w:val="24"/>
          <w:szCs w:val="24"/>
        </w:rPr>
        <w:t>. Dz.U. z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6204B9">
        <w:rPr>
          <w:rFonts w:ascii="Times New Roman" w:hAnsi="Times New Roman" w:cs="Times New Roman"/>
          <w:sz w:val="24"/>
          <w:szCs w:val="24"/>
        </w:rPr>
        <w:t>, poz. 1129</w:t>
      </w:r>
      <w:r>
        <w:rPr>
          <w:rFonts w:ascii="Times New Roman" w:hAnsi="Times New Roman" w:cs="Times New Roman"/>
          <w:sz w:val="24"/>
          <w:szCs w:val="24"/>
        </w:rPr>
        <w:t>z późn. zm.) oraz zawierana jest na podstawie Zarządzenia nr 22/2021 Prezydenta Miasta Świnoujście z dnia 13 stycznia 2021 r. (zm. ZP 131/2021 z dnia 3 marca 2021 r.) w sprawie wprowadzenia regulaminu udzielania zamówień, których wartość nie przekracza wyrażonej w złotych ró</w:t>
      </w:r>
      <w:r w:rsidR="00142A1D">
        <w:rPr>
          <w:rFonts w:ascii="Times New Roman" w:hAnsi="Times New Roman" w:cs="Times New Roman"/>
          <w:sz w:val="24"/>
          <w:szCs w:val="24"/>
        </w:rPr>
        <w:t>wnowartości kwoty 130.000,00 zł</w:t>
      </w:r>
    </w:p>
    <w:p w14:paraId="1C03320C" w14:textId="77777777" w:rsidR="00B83A75" w:rsidRDefault="000D149B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3E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75" w:rsidRPr="000D149B">
        <w:rPr>
          <w:rFonts w:ascii="Times New Roman" w:hAnsi="Times New Roman" w:cs="Times New Roman"/>
          <w:b/>
          <w:sz w:val="24"/>
          <w:szCs w:val="24"/>
        </w:rPr>
        <w:t>§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1A3B932" w14:textId="77777777" w:rsidR="000D149B" w:rsidRDefault="000D149B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73E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 umowy</w:t>
      </w:r>
    </w:p>
    <w:p w14:paraId="2FB44381" w14:textId="4D228CD6" w:rsidR="00E57864" w:rsidRDefault="00457AB1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7864">
        <w:rPr>
          <w:rFonts w:ascii="Times New Roman" w:hAnsi="Times New Roman" w:cs="Times New Roman"/>
          <w:sz w:val="24"/>
          <w:szCs w:val="24"/>
        </w:rPr>
        <w:t xml:space="preserve">W ramach umowy </w:t>
      </w:r>
      <w:r w:rsidR="00370DD2" w:rsidRPr="00370DD2">
        <w:rPr>
          <w:rFonts w:ascii="Times New Roman" w:hAnsi="Times New Roman" w:cs="Times New Roman"/>
          <w:sz w:val="24"/>
          <w:szCs w:val="24"/>
        </w:rPr>
        <w:t>Wykonawca zobowiązuje się</w:t>
      </w:r>
      <w:r w:rsidR="00D40445">
        <w:rPr>
          <w:rFonts w:ascii="Times New Roman" w:hAnsi="Times New Roman" w:cs="Times New Roman"/>
          <w:sz w:val="24"/>
          <w:szCs w:val="24"/>
        </w:rPr>
        <w:t xml:space="preserve"> na</w:t>
      </w:r>
      <w:r w:rsidR="00E57864">
        <w:rPr>
          <w:rFonts w:ascii="Times New Roman" w:hAnsi="Times New Roman" w:cs="Times New Roman"/>
          <w:sz w:val="24"/>
          <w:szCs w:val="24"/>
        </w:rPr>
        <w:t>:</w:t>
      </w:r>
    </w:p>
    <w:p w14:paraId="5ED493C9" w14:textId="63F72267" w:rsidR="00D40445" w:rsidRDefault="00457AB1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5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40445">
        <w:rPr>
          <w:rFonts w:ascii="Times New Roman" w:hAnsi="Times New Roman" w:cs="Times New Roman"/>
          <w:sz w:val="24"/>
          <w:szCs w:val="24"/>
        </w:rPr>
        <w:t>ykonanie 4 szt. banerów informacyjnych w tym 2 szt. w tłumaczeniu na j. niemiecki o wydarzeniu plenerowym p. n. „Pchli Targ” o treści Pchli Targ, niedziela, data i godz., plac Targowiska Miejskiego „Zielony Rynek pod Zegarem</w:t>
      </w:r>
      <w:r w:rsidR="009170C2">
        <w:rPr>
          <w:rFonts w:ascii="Times New Roman" w:hAnsi="Times New Roman" w:cs="Times New Roman"/>
          <w:sz w:val="24"/>
          <w:szCs w:val="24"/>
        </w:rPr>
        <w:t>” ul. Kołłątaja 4a 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B71BD8" w14:textId="170515EF" w:rsidR="00457AB1" w:rsidRDefault="00457AB1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</w:t>
      </w:r>
      <w:r w:rsidR="00D40445">
        <w:rPr>
          <w:rFonts w:ascii="Times New Roman" w:hAnsi="Times New Roman" w:cs="Times New Roman"/>
          <w:sz w:val="24"/>
          <w:szCs w:val="24"/>
        </w:rPr>
        <w:t xml:space="preserve">aner o wymiarach 80 cmx 300 cm wykonany z </w:t>
      </w:r>
      <w:r>
        <w:rPr>
          <w:rFonts w:ascii="Times New Roman" w:hAnsi="Times New Roman" w:cs="Times New Roman"/>
          <w:sz w:val="24"/>
          <w:szCs w:val="24"/>
        </w:rPr>
        <w:t xml:space="preserve"> FRONTLIT 510 gram, druk UV,</w:t>
      </w:r>
    </w:p>
    <w:p w14:paraId="228CF659" w14:textId="3E79E230" w:rsidR="00B73EB3" w:rsidRDefault="00457AB1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</w:t>
      </w:r>
      <w:r w:rsidR="006415FB">
        <w:rPr>
          <w:rFonts w:ascii="Times New Roman" w:hAnsi="Times New Roman" w:cs="Times New Roman"/>
          <w:sz w:val="24"/>
          <w:szCs w:val="24"/>
        </w:rPr>
        <w:t xml:space="preserve">mianie dat na 4 </w:t>
      </w:r>
      <w:r>
        <w:rPr>
          <w:rFonts w:ascii="Times New Roman" w:hAnsi="Times New Roman" w:cs="Times New Roman"/>
          <w:sz w:val="24"/>
          <w:szCs w:val="24"/>
        </w:rPr>
        <w:t>banerach od kwietnia do grudnia 2022 r. zgodnie z załącznikiem</w:t>
      </w:r>
      <w:r w:rsidR="006204B9">
        <w:rPr>
          <w:rFonts w:ascii="Times New Roman" w:hAnsi="Times New Roman" w:cs="Times New Roman"/>
          <w:sz w:val="24"/>
          <w:szCs w:val="24"/>
        </w:rPr>
        <w:t xml:space="preserve"> nr 1</w:t>
      </w:r>
      <w:r w:rsidR="0064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(Zarządzenie Prezydenta Nr 71/2022</w:t>
      </w:r>
      <w:r w:rsidR="00370DD2" w:rsidRPr="0037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dnia 31 stycznia 2022 r.) tj. 64 razy,</w:t>
      </w:r>
    </w:p>
    <w:p w14:paraId="7D1CD415" w14:textId="281B95EB" w:rsidR="00457AB1" w:rsidRDefault="00457AB1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umieszczanie banerów we wskazanym miejscu na 5 dni przed wyznaczonym wydarzeniem.</w:t>
      </w:r>
    </w:p>
    <w:p w14:paraId="14D3870E" w14:textId="1AEFB445" w:rsidR="00B73EB3" w:rsidRDefault="00B73EB3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78E36F4A" w14:textId="1348BE10" w:rsidR="009170C2" w:rsidRDefault="009170C2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204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Terminy</w:t>
      </w:r>
    </w:p>
    <w:p w14:paraId="25CD8514" w14:textId="536C596C" w:rsidR="009170C2" w:rsidRPr="009170C2" w:rsidRDefault="009170C2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 w:rsidRPr="009170C2">
        <w:rPr>
          <w:rFonts w:ascii="Times New Roman" w:hAnsi="Times New Roman" w:cs="Times New Roman"/>
          <w:sz w:val="24"/>
          <w:szCs w:val="24"/>
        </w:rPr>
        <w:t>Strony ustalają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9170C2">
        <w:rPr>
          <w:rFonts w:ascii="Times New Roman" w:hAnsi="Times New Roman" w:cs="Times New Roman"/>
          <w:sz w:val="24"/>
          <w:szCs w:val="24"/>
        </w:rPr>
        <w:t xml:space="preserve"> Wykonawca wykona przedmiot Umowy w okresie od</w:t>
      </w:r>
      <w:r w:rsidR="00EA0420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.03.2022 r. do 15.12.2022 r.</w:t>
      </w:r>
    </w:p>
    <w:p w14:paraId="03B70422" w14:textId="10D666ED" w:rsidR="009170C2" w:rsidRDefault="009170C2" w:rsidP="00EC5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35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1F0EBF2" w14:textId="6CD6B3A7" w:rsidR="00B73EB3" w:rsidRDefault="00B73EB3" w:rsidP="00EC5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3D694D3" w14:textId="0FBC0ECE" w:rsidR="00E57864" w:rsidRPr="007717F9" w:rsidRDefault="003B3E02" w:rsidP="00E5786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1" w:name="_Hlk88481752"/>
      <w:r w:rsidRPr="0012429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57864">
        <w:rPr>
          <w:rFonts w:ascii="Times New Roman" w:hAnsi="Times New Roman" w:cs="Times New Roman"/>
          <w:sz w:val="24"/>
          <w:szCs w:val="24"/>
        </w:rPr>
        <w:t xml:space="preserve"> </w:t>
      </w:r>
      <w:r w:rsidR="00E57864" w:rsidRPr="00E94A33">
        <w:rPr>
          <w:rFonts w:ascii="Times New Roman" w:hAnsi="Times New Roman" w:cs="Times New Roman"/>
          <w:sz w:val="24"/>
          <w:szCs w:val="24"/>
        </w:rPr>
        <w:t xml:space="preserve">Wynagrodzenie Wykonawcy za wykonanie usługi określonej w </w:t>
      </w:r>
      <w:r w:rsidR="00E57864" w:rsidRPr="00E94A33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E57864" w:rsidRPr="00E94A33">
        <w:rPr>
          <w:rFonts w:ascii="Times New Roman" w:hAnsi="Times New Roman" w:cs="Times New Roman"/>
          <w:sz w:val="24"/>
          <w:szCs w:val="24"/>
        </w:rPr>
        <w:t>, wynosi</w:t>
      </w:r>
      <w:r w:rsidR="00457AB1">
        <w:rPr>
          <w:rFonts w:ascii="Times New Roman" w:hAnsi="Times New Roman" w:cs="Times New Roman"/>
          <w:b/>
          <w:sz w:val="24"/>
          <w:szCs w:val="24"/>
        </w:rPr>
        <w:t xml:space="preserve"> ……………...</w:t>
      </w:r>
    </w:p>
    <w:p w14:paraId="5D21F442" w14:textId="6E351302" w:rsidR="00E57864" w:rsidRDefault="009F1A2E" w:rsidP="007717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 brutto</w:t>
      </w:r>
      <w:r w:rsidR="00E57864" w:rsidRPr="00E94A33">
        <w:rPr>
          <w:rFonts w:ascii="Times New Roman" w:hAnsi="Times New Roman" w:cs="Times New Roman"/>
          <w:sz w:val="24"/>
          <w:szCs w:val="24"/>
        </w:rPr>
        <w:t xml:space="preserve"> ( słownie zło</w:t>
      </w:r>
      <w:r w:rsidR="00457AB1">
        <w:rPr>
          <w:rFonts w:ascii="Times New Roman" w:hAnsi="Times New Roman" w:cs="Times New Roman"/>
          <w:sz w:val="24"/>
          <w:szCs w:val="24"/>
        </w:rPr>
        <w:t>tych: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54CD3BF" w14:textId="77777777" w:rsidR="007717F9" w:rsidRDefault="007717F9" w:rsidP="007717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2D2940" w14:textId="13BFB9D1" w:rsidR="009F1A2E" w:rsidRDefault="00E57864" w:rsidP="00E5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4297">
        <w:rPr>
          <w:rFonts w:ascii="Times New Roman" w:hAnsi="Times New Roman" w:cs="Times New Roman"/>
          <w:sz w:val="24"/>
          <w:szCs w:val="24"/>
        </w:rPr>
        <w:t>Strony ustalają, że wynagrodzenie Wykonawcy z tytułu realizacji niniejszej</w:t>
      </w:r>
      <w:r w:rsidR="006B4288">
        <w:rPr>
          <w:rFonts w:ascii="Times New Roman" w:hAnsi="Times New Roman" w:cs="Times New Roman"/>
          <w:sz w:val="24"/>
          <w:szCs w:val="24"/>
        </w:rPr>
        <w:t xml:space="preserve"> umowy</w:t>
      </w:r>
      <w:r w:rsidR="00457AB1">
        <w:rPr>
          <w:rFonts w:ascii="Times New Roman" w:hAnsi="Times New Roman" w:cs="Times New Roman"/>
          <w:sz w:val="24"/>
          <w:szCs w:val="24"/>
        </w:rPr>
        <w:t xml:space="preserve"> zawartej </w:t>
      </w:r>
      <w:r w:rsidR="00124297">
        <w:rPr>
          <w:rFonts w:ascii="Times New Roman" w:hAnsi="Times New Roman" w:cs="Times New Roman"/>
          <w:sz w:val="24"/>
          <w:szCs w:val="24"/>
        </w:rPr>
        <w:t xml:space="preserve"> będzie wypłacone na pods</w:t>
      </w:r>
      <w:r w:rsidR="006B4288">
        <w:rPr>
          <w:rFonts w:ascii="Times New Roman" w:hAnsi="Times New Roman" w:cs="Times New Roman"/>
          <w:sz w:val="24"/>
          <w:szCs w:val="24"/>
        </w:rPr>
        <w:t>tawie faktury wystawionej po realizacji ostatniej usługi</w:t>
      </w:r>
      <w:r w:rsidR="001D2C94">
        <w:rPr>
          <w:rFonts w:ascii="Times New Roman" w:hAnsi="Times New Roman" w:cs="Times New Roman"/>
          <w:sz w:val="24"/>
          <w:szCs w:val="24"/>
        </w:rPr>
        <w:t xml:space="preserve"> zgodnie z załącznikiem nr 1</w:t>
      </w:r>
      <w:r w:rsidR="00EE218C">
        <w:rPr>
          <w:rFonts w:ascii="Times New Roman" w:hAnsi="Times New Roman" w:cs="Times New Roman"/>
          <w:sz w:val="24"/>
          <w:szCs w:val="24"/>
        </w:rPr>
        <w:t>.</w:t>
      </w:r>
    </w:p>
    <w:p w14:paraId="02773D16" w14:textId="114A3DD4" w:rsidR="0051392B" w:rsidRPr="0051392B" w:rsidRDefault="0051392B" w:rsidP="0051392B">
      <w:pPr>
        <w:jc w:val="both"/>
        <w:rPr>
          <w:rFonts w:ascii="Times New Roman" w:hAnsi="Times New Roman" w:cs="Times New Roman"/>
          <w:sz w:val="24"/>
          <w:szCs w:val="24"/>
        </w:rPr>
      </w:pPr>
      <w:r w:rsidRPr="0051392B">
        <w:rPr>
          <w:rFonts w:ascii="Times New Roman" w:hAnsi="Times New Roman" w:cs="Times New Roman"/>
          <w:sz w:val="24"/>
          <w:szCs w:val="24"/>
        </w:rPr>
        <w:t xml:space="preserve">3. </w:t>
      </w:r>
      <w:r w:rsidRPr="0051392B">
        <w:rPr>
          <w:rFonts w:ascii="Times New Roman" w:hAnsi="Times New Roman" w:cs="Times New Roman"/>
          <w:iCs/>
          <w:color w:val="000000"/>
          <w:sz w:val="24"/>
          <w:szCs w:val="24"/>
        </w:rPr>
        <w:t>Zapłata wynagrodzenia nastąpi w formie przelewu na rachunek bankowy</w:t>
      </w:r>
      <w:r w:rsidR="006B42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Wykonawcy wskazany w fakturze w terminie 14 dni od daty wpływu</w:t>
      </w:r>
      <w:r w:rsidRPr="005139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 tym zastrzeżeniem, że rachunek bankowy musi być zgodny z numerem rachunku ujawnionym w wykazie prowadzonym przez Szefa Krajowej Administracji Skarbowej</w:t>
      </w:r>
      <w:r w:rsidRPr="0051392B">
        <w:rPr>
          <w:rFonts w:ascii="Times New Roman" w:hAnsi="Times New Roman" w:cs="Times New Roman"/>
          <w:iCs/>
          <w:sz w:val="24"/>
        </w:rPr>
        <w:t>.</w:t>
      </w:r>
    </w:p>
    <w:p w14:paraId="5F583CDC" w14:textId="190D0337" w:rsidR="0051392B" w:rsidRPr="0051392B" w:rsidRDefault="0051392B" w:rsidP="0051392B">
      <w:pPr>
        <w:jc w:val="both"/>
        <w:rPr>
          <w:rFonts w:ascii="Times New Roman" w:hAnsi="Times New Roman" w:cs="Times New Roman"/>
          <w:sz w:val="24"/>
          <w:szCs w:val="24"/>
        </w:rPr>
      </w:pPr>
      <w:r w:rsidRPr="0051392B">
        <w:rPr>
          <w:rFonts w:ascii="Times New Roman" w:hAnsi="Times New Roman" w:cs="Times New Roman"/>
          <w:sz w:val="24"/>
          <w:szCs w:val="24"/>
        </w:rPr>
        <w:t xml:space="preserve">4. </w:t>
      </w:r>
      <w:r w:rsidRPr="0051392B">
        <w:rPr>
          <w:rFonts w:ascii="Times New Roman" w:hAnsi="Times New Roman" w:cs="Times New Roman"/>
          <w:iCs/>
          <w:color w:val="000000"/>
          <w:sz w:val="24"/>
          <w:szCs w:val="24"/>
        </w:rPr>
        <w:t>W razie wskazania na fakturze rachunku nie ujawnionego ww. wykazie, Zamawiający zapłaci wynagrodzenie wynikające z faktury na rachunek wskazany ww. wykazie.</w:t>
      </w:r>
    </w:p>
    <w:bookmarkEnd w:id="1"/>
    <w:p w14:paraId="1F593F79" w14:textId="13143572" w:rsidR="00E94A33" w:rsidRPr="00E94A33" w:rsidRDefault="00E94A33" w:rsidP="00F743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E4C70B" w14:textId="7D274329" w:rsidR="00142A1D" w:rsidRPr="00F74353" w:rsidRDefault="00124297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70C2">
        <w:rPr>
          <w:rFonts w:ascii="Times New Roman" w:hAnsi="Times New Roman" w:cs="Times New Roman"/>
          <w:b/>
          <w:sz w:val="24"/>
          <w:szCs w:val="24"/>
        </w:rPr>
        <w:t xml:space="preserve">                  § 4</w:t>
      </w:r>
    </w:p>
    <w:p w14:paraId="0CB4D2C8" w14:textId="77777777" w:rsidR="00142A1D" w:rsidRDefault="00142A1D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Kary umowne</w:t>
      </w:r>
    </w:p>
    <w:p w14:paraId="68279745" w14:textId="77F39481" w:rsidR="007455A3" w:rsidRDefault="00D4009E" w:rsidP="005844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481778"/>
      <w:r>
        <w:rPr>
          <w:rFonts w:ascii="Times New Roman" w:hAnsi="Times New Roman" w:cs="Times New Roman"/>
          <w:sz w:val="24"/>
          <w:szCs w:val="24"/>
        </w:rPr>
        <w:t>1</w:t>
      </w:r>
      <w:r w:rsidR="004524D1" w:rsidRPr="00E94A33">
        <w:rPr>
          <w:rFonts w:ascii="Times New Roman" w:hAnsi="Times New Roman" w:cs="Times New Roman"/>
          <w:sz w:val="24"/>
          <w:szCs w:val="24"/>
        </w:rPr>
        <w:t xml:space="preserve">.Wykonawca zobowiązany będzie do zapłacenia na rzecz Zamawiającego kary umownej w wysokości 1% 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="004524D1" w:rsidRPr="00E94A33">
        <w:rPr>
          <w:rFonts w:ascii="Times New Roman" w:hAnsi="Times New Roman" w:cs="Times New Roman"/>
          <w:sz w:val="24"/>
          <w:szCs w:val="24"/>
        </w:rPr>
        <w:t xml:space="preserve"> brutto określonej w </w:t>
      </w:r>
      <w:r w:rsidR="001D2C94">
        <w:rPr>
          <w:rFonts w:ascii="Times New Roman" w:hAnsi="Times New Roman" w:cs="Times New Roman"/>
          <w:sz w:val="24"/>
          <w:szCs w:val="24"/>
        </w:rPr>
        <w:t xml:space="preserve"> § 3</w:t>
      </w:r>
      <w:r w:rsidR="00806809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6809">
        <w:rPr>
          <w:rFonts w:ascii="Times New Roman" w:hAnsi="Times New Roman" w:cs="Times New Roman"/>
          <w:sz w:val="24"/>
          <w:szCs w:val="24"/>
        </w:rPr>
        <w:t xml:space="preserve"> umowy  za  każdy  dzień  </w:t>
      </w:r>
      <w:r>
        <w:rPr>
          <w:rFonts w:ascii="Times New Roman" w:hAnsi="Times New Roman" w:cs="Times New Roman"/>
          <w:sz w:val="24"/>
          <w:szCs w:val="24"/>
        </w:rPr>
        <w:t>zwłoki</w:t>
      </w:r>
      <w:r w:rsidR="006204B9">
        <w:rPr>
          <w:rFonts w:ascii="Times New Roman" w:hAnsi="Times New Roman" w:cs="Times New Roman"/>
          <w:sz w:val="24"/>
          <w:szCs w:val="24"/>
        </w:rPr>
        <w:t>,</w:t>
      </w:r>
      <w:r w:rsidR="006B42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ACB892" w14:textId="7BB4EA7C" w:rsidR="006B4288" w:rsidRDefault="006B4288" w:rsidP="001D2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krótszy niż 5 dn</w:t>
      </w:r>
      <w:r w:rsidR="001D2C94">
        <w:rPr>
          <w:rFonts w:ascii="Times New Roman" w:hAnsi="Times New Roman" w:cs="Times New Roman"/>
          <w:sz w:val="24"/>
          <w:szCs w:val="24"/>
        </w:rPr>
        <w:t xml:space="preserve">i przed wyznaczonym wydarzeniem,  jednak nie więcej niż 20% wynagrodzenia brutto określonego </w:t>
      </w:r>
      <w:r w:rsidR="001D2C94" w:rsidRPr="001D2C94">
        <w:rPr>
          <w:rFonts w:ascii="Times New Roman" w:hAnsi="Times New Roman" w:cs="Times New Roman"/>
          <w:sz w:val="24"/>
          <w:szCs w:val="24"/>
        </w:rPr>
        <w:t>w § 3</w:t>
      </w:r>
      <w:r w:rsidR="001D2C94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51E32EAC" w14:textId="4D87DCE4" w:rsidR="007455A3" w:rsidRDefault="00D4009E" w:rsidP="009170C2">
      <w:pPr>
        <w:pStyle w:val="Bezodstpw"/>
        <w:jc w:val="both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dochodzenia odszkodowania uzupełniającego na zasadach ogólnych</w:t>
      </w:r>
      <w:r w:rsidR="0051392B">
        <w:rPr>
          <w:rFonts w:ascii="Times New Roman" w:hAnsi="Times New Roman" w:cs="Times New Roman"/>
          <w:sz w:val="24"/>
          <w:szCs w:val="24"/>
        </w:rPr>
        <w:t xml:space="preserve">, </w:t>
      </w:r>
      <w:r w:rsidR="0051392B" w:rsidRPr="00850C93">
        <w:rPr>
          <w:rFonts w:ascii="Times New Roman" w:hAnsi="Times New Roman" w:cs="Times New Roman"/>
          <w:iCs/>
          <w:color w:val="000000"/>
          <w:sz w:val="24"/>
        </w:rPr>
        <w:t>jeżeli kara umowna nie pokrywa rzeczywiście poniesionej szkody.</w:t>
      </w:r>
      <w:bookmarkEnd w:id="2"/>
    </w:p>
    <w:p w14:paraId="7031F024" w14:textId="77777777" w:rsidR="009170C2" w:rsidRDefault="009170C2" w:rsidP="009170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8258F3" w14:textId="3E2BA549" w:rsidR="007455A3" w:rsidRDefault="007455A3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9170C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B70BC09" w14:textId="7DE04AE8" w:rsidR="00B5554F" w:rsidRDefault="00B5554F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C4C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Ochrona danych</w:t>
      </w:r>
    </w:p>
    <w:p w14:paraId="04119B3A" w14:textId="30DAB0B8" w:rsidR="00B5554F" w:rsidRDefault="00B5554F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 w:rsidRPr="00B555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Strony ustalają, że wszystkie wiadomości i informacje niebędące informacją publiczną uzyskane przez Wykonawcę w związku ze świadczeniem usługi w ramach umowy, będą traktowane przez Wykonawcę bezterminowo i bezwarunkowo jako poufne i nie mogą zostać ujawnione, bezpośrednio czy też pośrednio komukolwiek, za wyjątkiem uprzedniego pisemnego zezwolenia wydanego przez Zamawiającego.</w:t>
      </w:r>
    </w:p>
    <w:p w14:paraId="50BA6021" w14:textId="1A861B8F" w:rsidR="00B5554F" w:rsidRDefault="00B5554F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Ustalenia nie dotyczą sytuacji, w których obowiązek ujawnienia danych lub informacji</w:t>
      </w:r>
      <w:r w:rsidR="00BC4C3A">
        <w:rPr>
          <w:rFonts w:ascii="Times New Roman" w:hAnsi="Times New Roman" w:cs="Times New Roman"/>
          <w:sz w:val="24"/>
          <w:szCs w:val="24"/>
        </w:rPr>
        <w:t xml:space="preserve"> wynika z powszechnie obowiązujących przepisów prawa.</w:t>
      </w:r>
    </w:p>
    <w:p w14:paraId="25DC052F" w14:textId="38740D0D" w:rsidR="00BC4C3A" w:rsidRPr="00ED7F9C" w:rsidRDefault="00BC4C3A" w:rsidP="00F7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oświadcza że zapoznał się z klauzulą informacyjną o przetwarzaniu danych osobowych stanowiącą Załącznik nr 4 do umowy. </w:t>
      </w:r>
    </w:p>
    <w:p w14:paraId="071A0303" w14:textId="12358ADA" w:rsidR="00BC4C3A" w:rsidRDefault="007455A3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56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C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C3A" w:rsidRPr="000D149B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BC4C3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33DCCA3B" w14:textId="02C47886" w:rsidR="00BC4C3A" w:rsidRDefault="00BC4C3A" w:rsidP="00F74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455A3">
        <w:rPr>
          <w:rFonts w:ascii="Times New Roman" w:hAnsi="Times New Roman" w:cs="Times New Roman"/>
          <w:b/>
          <w:sz w:val="24"/>
          <w:szCs w:val="24"/>
        </w:rPr>
        <w:t>Ustalenia końcow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7B731536" w14:textId="77777777" w:rsidR="007455A3" w:rsidRPr="00E94A33" w:rsidRDefault="007455A3" w:rsidP="0005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A33">
        <w:rPr>
          <w:rFonts w:ascii="Times New Roman" w:hAnsi="Times New Roman" w:cs="Times New Roman"/>
          <w:sz w:val="24"/>
          <w:szCs w:val="24"/>
        </w:rPr>
        <w:t>1. Ewentualna zmiana umowy, wymaga formy pisemnej i zgody obydwu Stron pod rygorem nieważności.</w:t>
      </w:r>
    </w:p>
    <w:p w14:paraId="0901BA52" w14:textId="06E4B1CE" w:rsidR="007455A3" w:rsidRPr="00E94A33" w:rsidRDefault="007455A3" w:rsidP="0005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A33">
        <w:rPr>
          <w:rFonts w:ascii="Times New Roman" w:hAnsi="Times New Roman" w:cs="Times New Roman"/>
          <w:sz w:val="24"/>
          <w:szCs w:val="24"/>
        </w:rPr>
        <w:t>2. W sprawach nie uregulowanych niniejszą umową mają zastosowanie obo</w:t>
      </w:r>
      <w:r w:rsidR="001D2C94">
        <w:rPr>
          <w:rFonts w:ascii="Times New Roman" w:hAnsi="Times New Roman" w:cs="Times New Roman"/>
          <w:sz w:val="24"/>
          <w:szCs w:val="24"/>
        </w:rPr>
        <w:t xml:space="preserve">wiązujące przepisy </w:t>
      </w:r>
    </w:p>
    <w:p w14:paraId="49D2D971" w14:textId="2BD9A108" w:rsidR="007455A3" w:rsidRDefault="001D2C94" w:rsidP="0005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Kodeksu cywilnego oraz innych ustaw , w tym Prawo budowlane, Prawo ochrony środowiska</w:t>
      </w:r>
      <w:r w:rsidR="00B5554F">
        <w:rPr>
          <w:rFonts w:ascii="Times New Roman" w:hAnsi="Times New Roman" w:cs="Times New Roman"/>
          <w:sz w:val="24"/>
          <w:szCs w:val="24"/>
        </w:rPr>
        <w:t>,</w:t>
      </w:r>
    </w:p>
    <w:p w14:paraId="57037E6E" w14:textId="2CA12C42" w:rsidR="00B5554F" w:rsidRPr="00E94A33" w:rsidRDefault="00B5554F" w:rsidP="0005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rozporządzenia wykonawcze do ww. ustaw.</w:t>
      </w:r>
    </w:p>
    <w:p w14:paraId="38EC95A6" w14:textId="77777777" w:rsidR="007455A3" w:rsidRPr="00E94A33" w:rsidRDefault="007455A3" w:rsidP="0005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A33">
        <w:rPr>
          <w:rFonts w:ascii="Times New Roman" w:hAnsi="Times New Roman" w:cs="Times New Roman"/>
          <w:sz w:val="24"/>
          <w:szCs w:val="24"/>
        </w:rPr>
        <w:t>3.Ewentualne spory mogące powstać na tle realizacji niniejszej umowy będzie rozstrzygał sąd właściwy dla siedziby Zamawiającego.</w:t>
      </w:r>
    </w:p>
    <w:p w14:paraId="6735D3B9" w14:textId="77777777" w:rsidR="007455A3" w:rsidRPr="00E94A33" w:rsidRDefault="007455A3" w:rsidP="0005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A33">
        <w:rPr>
          <w:rFonts w:ascii="Times New Roman" w:hAnsi="Times New Roman" w:cs="Times New Roman"/>
          <w:sz w:val="24"/>
          <w:szCs w:val="24"/>
        </w:rPr>
        <w:t>4. Umowę sporządzono w dwóch jednobrzmiących egzemplarzach, po 1 egzemplarzu dla ka</w:t>
      </w:r>
      <w:r w:rsidR="00F74353" w:rsidRPr="00E94A33">
        <w:rPr>
          <w:rFonts w:ascii="Times New Roman" w:hAnsi="Times New Roman" w:cs="Times New Roman"/>
          <w:sz w:val="24"/>
          <w:szCs w:val="24"/>
        </w:rPr>
        <w:t>żdej ze S</w:t>
      </w:r>
      <w:r w:rsidRPr="00E94A33">
        <w:rPr>
          <w:rFonts w:ascii="Times New Roman" w:hAnsi="Times New Roman" w:cs="Times New Roman"/>
          <w:sz w:val="24"/>
          <w:szCs w:val="24"/>
        </w:rPr>
        <w:t>tron</w:t>
      </w:r>
      <w:r w:rsidR="00F74353" w:rsidRPr="00E94A33">
        <w:rPr>
          <w:rFonts w:ascii="Times New Roman" w:hAnsi="Times New Roman" w:cs="Times New Roman"/>
          <w:sz w:val="24"/>
          <w:szCs w:val="24"/>
        </w:rPr>
        <w:t>.</w:t>
      </w:r>
    </w:p>
    <w:p w14:paraId="3647FAC0" w14:textId="20A695C7" w:rsidR="00F74353" w:rsidRDefault="00F74353" w:rsidP="007455A3">
      <w:pPr>
        <w:rPr>
          <w:rFonts w:ascii="Times New Roman" w:hAnsi="Times New Roman" w:cs="Times New Roman"/>
          <w:sz w:val="24"/>
          <w:szCs w:val="24"/>
        </w:rPr>
      </w:pPr>
    </w:p>
    <w:p w14:paraId="350AC1B1" w14:textId="5C396A7F" w:rsidR="00BC4C3A" w:rsidRDefault="00BC4C3A" w:rsidP="00BC4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21B765DA" w14:textId="0D8EBAFD" w:rsidR="00BC4C3A" w:rsidRDefault="00BC4C3A" w:rsidP="00BC4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E6D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Załączniki</w:t>
      </w:r>
    </w:p>
    <w:p w14:paraId="024F87F6" w14:textId="0B31383C" w:rsidR="00BC4C3A" w:rsidRDefault="00BC4C3A" w:rsidP="00BC4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1F705F1C" w14:textId="77777777" w:rsidR="00BE6DC3" w:rsidRDefault="00BC4C3A" w:rsidP="00BC4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załącznik nr 1  -  Zarządzenie Nr 71/2022 Prezydenta</w:t>
      </w:r>
      <w:r w:rsidR="00BE6DC3">
        <w:rPr>
          <w:rFonts w:ascii="Times New Roman" w:hAnsi="Times New Roman" w:cs="Times New Roman"/>
          <w:sz w:val="24"/>
          <w:szCs w:val="24"/>
        </w:rPr>
        <w:t xml:space="preserve"> Miasta Świnoujście z dnia 31 stycznia 2022 r.</w:t>
      </w:r>
    </w:p>
    <w:p w14:paraId="62F7C73E" w14:textId="77777777" w:rsidR="00BE6DC3" w:rsidRDefault="00BE6DC3" w:rsidP="00BC4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załącznik nr 2 – Oferta Wykonawcy z dnia …………..</w:t>
      </w:r>
    </w:p>
    <w:p w14:paraId="7A47012D" w14:textId="6A72777E" w:rsidR="00BC4C3A" w:rsidRPr="00BC4C3A" w:rsidRDefault="00BE6DC3" w:rsidP="00BC4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załącznik nr 3  - Klauzula informacyjna o przetwarzaniu  danych osobowych</w:t>
      </w:r>
      <w:r w:rsidR="00BC4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C1AB" w14:textId="5D15FC34" w:rsidR="00BC4C3A" w:rsidRDefault="00BC4C3A" w:rsidP="00745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6B6741" w14:textId="01D86BE3" w:rsidR="00F74353" w:rsidRDefault="00F74353" w:rsidP="00745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4353">
        <w:rPr>
          <w:rFonts w:ascii="Times New Roman" w:hAnsi="Times New Roman" w:cs="Times New Roman"/>
          <w:b/>
          <w:sz w:val="24"/>
          <w:szCs w:val="24"/>
        </w:rPr>
        <w:t>ZAMAWIAJĄCY  :</w:t>
      </w:r>
      <w:r w:rsidRPr="00F743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7435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433B892" w14:textId="37A8383A" w:rsidR="00EA7F66" w:rsidRDefault="00EA7F66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4B81EB60" w14:textId="522FA7B4" w:rsidR="00BE6DC3" w:rsidRDefault="00BE6DC3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5D373FEE" w14:textId="2F792E09" w:rsidR="00BE6DC3" w:rsidRDefault="00BE6DC3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56E7CC43" w14:textId="1593FAA3" w:rsidR="00BE6DC3" w:rsidRDefault="00BE6DC3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6902FFF3" w14:textId="33220B15" w:rsidR="00BE6DC3" w:rsidRDefault="00BE6DC3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3C0FFD7F" w14:textId="4C7CB4F2" w:rsidR="00BE6DC3" w:rsidRDefault="00BE6DC3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67369083" w14:textId="3352E14F" w:rsidR="00BE6DC3" w:rsidRDefault="00BE6DC3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0D9A66DF" w14:textId="77777777" w:rsidR="00BE6DC3" w:rsidRDefault="00BE6DC3" w:rsidP="007455A3">
      <w:pPr>
        <w:rPr>
          <w:rFonts w:ascii="Times New Roman" w:hAnsi="Times New Roman" w:cs="Times New Roman"/>
          <w:b/>
          <w:sz w:val="24"/>
          <w:szCs w:val="24"/>
        </w:rPr>
      </w:pPr>
    </w:p>
    <w:p w14:paraId="2C55DD0D" w14:textId="6EAA327A" w:rsidR="006415FB" w:rsidRPr="00EA7F66" w:rsidRDefault="006415FB" w:rsidP="007455A3">
      <w:pPr>
        <w:rPr>
          <w:rFonts w:ascii="Times New Roman" w:hAnsi="Times New Roman" w:cs="Times New Roman"/>
          <w:sz w:val="20"/>
          <w:szCs w:val="20"/>
        </w:rPr>
      </w:pPr>
      <w:r w:rsidRPr="00EA7F66">
        <w:rPr>
          <w:rFonts w:ascii="Times New Roman" w:hAnsi="Times New Roman" w:cs="Times New Roman"/>
          <w:i/>
          <w:sz w:val="20"/>
          <w:szCs w:val="20"/>
        </w:rPr>
        <w:t>Finansowanie zaplanowano w dziale 900, rozdział 90095, § 4300 zadanie WIZ</w:t>
      </w:r>
    </w:p>
    <w:p w14:paraId="125F57B4" w14:textId="2FB71911" w:rsidR="006415FB" w:rsidRDefault="006415FB" w:rsidP="007455A3">
      <w:pPr>
        <w:rPr>
          <w:rFonts w:ascii="Times New Roman" w:hAnsi="Times New Roman" w:cs="Times New Roman"/>
          <w:sz w:val="20"/>
          <w:szCs w:val="20"/>
        </w:rPr>
      </w:pPr>
    </w:p>
    <w:p w14:paraId="1E495E9F" w14:textId="7FBFAB23" w:rsidR="00BE6DC3" w:rsidRDefault="00BE6DC3" w:rsidP="007455A3">
      <w:pPr>
        <w:rPr>
          <w:rFonts w:ascii="Times New Roman" w:hAnsi="Times New Roman" w:cs="Times New Roman"/>
          <w:sz w:val="20"/>
          <w:szCs w:val="20"/>
        </w:rPr>
      </w:pPr>
    </w:p>
    <w:p w14:paraId="77155273" w14:textId="77777777" w:rsidR="00BE6DC3" w:rsidRPr="006415FB" w:rsidRDefault="00BE6DC3" w:rsidP="007455A3">
      <w:pPr>
        <w:rPr>
          <w:rFonts w:ascii="Times New Roman" w:hAnsi="Times New Roman" w:cs="Times New Roman"/>
          <w:sz w:val="20"/>
          <w:szCs w:val="20"/>
        </w:rPr>
      </w:pPr>
    </w:p>
    <w:p w14:paraId="7CAB0BDD" w14:textId="2CF6812C" w:rsidR="006415FB" w:rsidRPr="006415FB" w:rsidRDefault="006415FB" w:rsidP="007455A3">
      <w:pPr>
        <w:rPr>
          <w:rFonts w:ascii="Times New Roman" w:hAnsi="Times New Roman" w:cs="Times New Roman"/>
          <w:sz w:val="20"/>
          <w:szCs w:val="20"/>
        </w:rPr>
      </w:pPr>
      <w:r w:rsidRPr="006415FB">
        <w:rPr>
          <w:rFonts w:ascii="Times New Roman" w:hAnsi="Times New Roman" w:cs="Times New Roman"/>
          <w:sz w:val="20"/>
          <w:szCs w:val="20"/>
        </w:rPr>
        <w:t>…………………………                       ………………………                         …………………………</w:t>
      </w:r>
    </w:p>
    <w:p w14:paraId="71EBADE6" w14:textId="12DA2DF7" w:rsidR="006415FB" w:rsidRPr="006415FB" w:rsidRDefault="006415FB" w:rsidP="007455A3">
      <w:pPr>
        <w:rPr>
          <w:rFonts w:ascii="Times New Roman" w:hAnsi="Times New Roman" w:cs="Times New Roman"/>
          <w:sz w:val="20"/>
          <w:szCs w:val="20"/>
        </w:rPr>
      </w:pPr>
      <w:r w:rsidRPr="006415FB">
        <w:rPr>
          <w:rFonts w:ascii="Times New Roman" w:hAnsi="Times New Roman" w:cs="Times New Roman"/>
          <w:sz w:val="20"/>
          <w:szCs w:val="20"/>
        </w:rPr>
        <w:t xml:space="preserve">      Sporządził                                         Biuro Prawne                                    Dysponent środków finansowych</w:t>
      </w:r>
    </w:p>
    <w:p w14:paraId="552B903E" w14:textId="77777777" w:rsidR="006415FB" w:rsidRPr="006415FB" w:rsidRDefault="006415FB" w:rsidP="007455A3">
      <w:pPr>
        <w:rPr>
          <w:rFonts w:ascii="Times New Roman" w:hAnsi="Times New Roman" w:cs="Times New Roman"/>
          <w:b/>
          <w:sz w:val="20"/>
          <w:szCs w:val="20"/>
        </w:rPr>
      </w:pPr>
    </w:p>
    <w:p w14:paraId="2DEBDDD3" w14:textId="4CA9AB50" w:rsidR="006415FB" w:rsidRDefault="006415FB" w:rsidP="007455A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41DF6BA" w14:textId="77777777" w:rsidR="006415FB" w:rsidRPr="006415FB" w:rsidRDefault="006415FB" w:rsidP="007455A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D64D15F" w14:textId="77777777" w:rsidR="007455A3" w:rsidRPr="007455A3" w:rsidRDefault="007455A3" w:rsidP="007455A3">
      <w:pPr>
        <w:rPr>
          <w:rFonts w:ascii="Times New Roman" w:hAnsi="Times New Roman" w:cs="Times New Roman"/>
          <w:sz w:val="24"/>
          <w:szCs w:val="24"/>
        </w:rPr>
      </w:pPr>
    </w:p>
    <w:p w14:paraId="4FC12286" w14:textId="77777777" w:rsidR="004524D1" w:rsidRPr="004524D1" w:rsidRDefault="004524D1" w:rsidP="004524D1">
      <w:pPr>
        <w:rPr>
          <w:rFonts w:ascii="Times New Roman" w:hAnsi="Times New Roman" w:cs="Times New Roman"/>
          <w:sz w:val="24"/>
          <w:szCs w:val="24"/>
        </w:rPr>
      </w:pPr>
    </w:p>
    <w:p w14:paraId="00C86276" w14:textId="6599C3BF" w:rsidR="000D149B" w:rsidRPr="00ED7F9C" w:rsidRDefault="004524D1">
      <w:pPr>
        <w:rPr>
          <w:rFonts w:ascii="Times New Roman" w:hAnsi="Times New Roman" w:cs="Times New Roman"/>
          <w:b/>
          <w:sz w:val="24"/>
          <w:szCs w:val="24"/>
        </w:rPr>
      </w:pPr>
      <w:r w:rsidRPr="000D1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1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149B" w:rsidRPr="00ED7F9C" w:rsidSect="00EC5FE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1E9"/>
    <w:multiLevelType w:val="hybridMultilevel"/>
    <w:tmpl w:val="0B3AF8A2"/>
    <w:lvl w:ilvl="0" w:tplc="971E0244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229D"/>
    <w:multiLevelType w:val="hybridMultilevel"/>
    <w:tmpl w:val="A54C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F4"/>
    <w:rsid w:val="00057FEC"/>
    <w:rsid w:val="000D149B"/>
    <w:rsid w:val="00124297"/>
    <w:rsid w:val="00142A1D"/>
    <w:rsid w:val="001D2C94"/>
    <w:rsid w:val="002904BE"/>
    <w:rsid w:val="00365B05"/>
    <w:rsid w:val="00370DD2"/>
    <w:rsid w:val="003B3E02"/>
    <w:rsid w:val="003F16F7"/>
    <w:rsid w:val="004524D1"/>
    <w:rsid w:val="00457AB1"/>
    <w:rsid w:val="0051392B"/>
    <w:rsid w:val="00567C56"/>
    <w:rsid w:val="00584482"/>
    <w:rsid w:val="006204B9"/>
    <w:rsid w:val="006415FB"/>
    <w:rsid w:val="00677D6F"/>
    <w:rsid w:val="006B4288"/>
    <w:rsid w:val="007455A3"/>
    <w:rsid w:val="007717F9"/>
    <w:rsid w:val="00806809"/>
    <w:rsid w:val="009170C2"/>
    <w:rsid w:val="009F1A2E"/>
    <w:rsid w:val="00A25DC9"/>
    <w:rsid w:val="00A648F6"/>
    <w:rsid w:val="00AD71F4"/>
    <w:rsid w:val="00B5554F"/>
    <w:rsid w:val="00B73EB3"/>
    <w:rsid w:val="00B83A75"/>
    <w:rsid w:val="00BC4C3A"/>
    <w:rsid w:val="00BE6DC3"/>
    <w:rsid w:val="00C05845"/>
    <w:rsid w:val="00D4009E"/>
    <w:rsid w:val="00D40445"/>
    <w:rsid w:val="00E57864"/>
    <w:rsid w:val="00E94A33"/>
    <w:rsid w:val="00EA0420"/>
    <w:rsid w:val="00EA7F66"/>
    <w:rsid w:val="00EC5FE0"/>
    <w:rsid w:val="00ED7F9C"/>
    <w:rsid w:val="00EE218C"/>
    <w:rsid w:val="00F74353"/>
    <w:rsid w:val="00FE1487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7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5A3"/>
    <w:pPr>
      <w:ind w:left="720"/>
      <w:contextualSpacing/>
    </w:pPr>
  </w:style>
  <w:style w:type="paragraph" w:styleId="Bezodstpw">
    <w:name w:val="No Spacing"/>
    <w:uiPriority w:val="1"/>
    <w:qFormat/>
    <w:rsid w:val="00F743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5A3"/>
    <w:pPr>
      <w:ind w:left="720"/>
      <w:contextualSpacing/>
    </w:pPr>
  </w:style>
  <w:style w:type="paragraph" w:styleId="Bezodstpw">
    <w:name w:val="No Spacing"/>
    <w:uiPriority w:val="1"/>
    <w:qFormat/>
    <w:rsid w:val="00F743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Kryczka Lilia</dc:creator>
  <cp:keywords/>
  <dc:description/>
  <cp:lastModifiedBy>ssowala</cp:lastModifiedBy>
  <cp:revision>26</cp:revision>
  <cp:lastPrinted>2022-02-14T08:06:00Z</cp:lastPrinted>
  <dcterms:created xsi:type="dcterms:W3CDTF">2021-11-23T06:41:00Z</dcterms:created>
  <dcterms:modified xsi:type="dcterms:W3CDTF">2022-02-14T08:07:00Z</dcterms:modified>
</cp:coreProperties>
</file>