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A7" w:rsidRPr="00E948A8" w:rsidRDefault="002C27B7" w:rsidP="00B17F5A">
      <w:pPr>
        <w:tabs>
          <w:tab w:val="left" w:pos="5245"/>
        </w:tabs>
        <w:jc w:val="both"/>
        <w:rPr>
          <w:spacing w:val="-2"/>
        </w:rPr>
      </w:pPr>
      <w:r>
        <w:rPr>
          <w:spacing w:val="-2"/>
          <w:szCs w:val="22"/>
        </w:rPr>
        <w:tab/>
      </w:r>
    </w:p>
    <w:p w:rsidR="005D25E9" w:rsidRPr="00B17F5A" w:rsidRDefault="00B17F5A" w:rsidP="00B17F5A">
      <w:pPr>
        <w:tabs>
          <w:tab w:val="left" w:pos="5954"/>
        </w:tabs>
        <w:jc w:val="both"/>
        <w:rPr>
          <w:spacing w:val="-2"/>
          <w:szCs w:val="22"/>
        </w:rPr>
      </w:pPr>
      <w:r>
        <w:rPr>
          <w:b/>
          <w:spacing w:val="-2"/>
          <w:szCs w:val="22"/>
        </w:rPr>
        <w:t xml:space="preserve">                                                                                                             </w:t>
      </w:r>
      <w:r w:rsidR="005D25E9" w:rsidRPr="00B17F5A">
        <w:rPr>
          <w:spacing w:val="-2"/>
        </w:rPr>
        <w:t>Za</w:t>
      </w:r>
      <w:r w:rsidR="005D25E9" w:rsidRPr="00E479A3">
        <w:t>łącznik n</w:t>
      </w:r>
      <w:r w:rsidR="005D25E9">
        <w:t>r 4</w:t>
      </w:r>
    </w:p>
    <w:p w:rsidR="005D25E9" w:rsidRPr="00E479A3" w:rsidRDefault="005D25E9" w:rsidP="005D25E9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5D25E9" w:rsidRPr="00E479A3" w:rsidRDefault="005D25E9" w:rsidP="005D25E9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D30A9A" w:rsidRPr="00675C15" w:rsidRDefault="00D30A9A" w:rsidP="00D30A9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</w:t>
      </w:r>
      <w:r w:rsidR="00152A55">
        <w:rPr>
          <w:sz w:val="24"/>
          <w:szCs w:val="24"/>
        </w:rPr>
        <w:t>…….</w:t>
      </w:r>
      <w:r>
        <w:rPr>
          <w:sz w:val="24"/>
          <w:szCs w:val="24"/>
        </w:rPr>
        <w:t>.…….…………….</w:t>
      </w:r>
    </w:p>
    <w:p w:rsidR="00D30A9A" w:rsidRPr="00E56B79" w:rsidRDefault="001045D9" w:rsidP="00D30A9A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D30A9A">
        <w:rPr>
          <w:spacing w:val="-3"/>
          <w:szCs w:val="22"/>
        </w:rPr>
        <w:t xml:space="preserve"> </w:t>
      </w:r>
      <w:r w:rsidR="00152A55">
        <w:rPr>
          <w:spacing w:val="-3"/>
          <w:szCs w:val="22"/>
        </w:rPr>
        <w:t>komórki organizacyjnej Urzędu Miasta</w:t>
      </w:r>
    </w:p>
    <w:p w:rsidR="00032165" w:rsidRPr="00BF64D7" w:rsidRDefault="00D30A9A" w:rsidP="001045D9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5550AB">
        <w:rPr>
          <w:sz w:val="24"/>
          <w:szCs w:val="24"/>
        </w:rPr>
        <w:t>WEN.271.3.2021.DP</w:t>
      </w:r>
      <w:r>
        <w:rPr>
          <w:sz w:val="24"/>
          <w:szCs w:val="24"/>
        </w:rPr>
        <w:tab/>
        <w:t xml:space="preserve">Świnoujście, dnia </w:t>
      </w:r>
      <w:r w:rsidR="003F2BEA">
        <w:rPr>
          <w:sz w:val="24"/>
          <w:szCs w:val="24"/>
        </w:rPr>
        <w:t>07</w:t>
      </w:r>
      <w:bookmarkStart w:id="0" w:name="_GoBack"/>
      <w:bookmarkEnd w:id="0"/>
      <w:r w:rsidR="005550AB">
        <w:rPr>
          <w:sz w:val="24"/>
          <w:szCs w:val="24"/>
        </w:rPr>
        <w:t xml:space="preserve"> lutego 2022 r.</w:t>
      </w:r>
    </w:p>
    <w:p w:rsidR="00917F68" w:rsidRPr="00917F68" w:rsidRDefault="00917F68" w:rsidP="00917F68">
      <w:pPr>
        <w:jc w:val="both"/>
        <w:rPr>
          <w:bCs/>
          <w:spacing w:val="-1"/>
          <w:sz w:val="12"/>
          <w:szCs w:val="24"/>
        </w:rPr>
      </w:pPr>
    </w:p>
    <w:p w:rsidR="0019532F" w:rsidRDefault="00032165" w:rsidP="001045D9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 w:rsidR="00804DE2">
        <w:rPr>
          <w:b/>
          <w:bCs/>
          <w:spacing w:val="-1"/>
          <w:sz w:val="24"/>
          <w:szCs w:val="24"/>
        </w:rPr>
        <w:t>POSTĘPOWANIA</w:t>
      </w:r>
    </w:p>
    <w:p w:rsidR="00804DE2" w:rsidRPr="00804DE2" w:rsidRDefault="00804DE2" w:rsidP="001045D9">
      <w:pPr>
        <w:numPr>
          <w:ilvl w:val="0"/>
          <w:numId w:val="2"/>
        </w:numPr>
        <w:spacing w:before="360" w:line="276" w:lineRule="auto"/>
        <w:jc w:val="both"/>
        <w:rPr>
          <w:b/>
          <w:bCs/>
          <w:sz w:val="24"/>
          <w:szCs w:val="24"/>
        </w:rPr>
      </w:pPr>
      <w:r w:rsidRPr="00804DE2">
        <w:rPr>
          <w:b/>
          <w:bCs/>
          <w:sz w:val="24"/>
          <w:szCs w:val="24"/>
        </w:rPr>
        <w:t>Nazwa postępowania:</w:t>
      </w:r>
    </w:p>
    <w:p w:rsidR="00804DE2" w:rsidRDefault="005550AB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Obsługa geodezyjna Gminy Miasto Świnoujście w 2022 roku.</w:t>
      </w:r>
    </w:p>
    <w:p w:rsidR="001045D9" w:rsidRPr="001045D9" w:rsidRDefault="00804DE2" w:rsidP="00804DE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04DE2" w:rsidRPr="00804DE2" w:rsidRDefault="00804DE2" w:rsidP="001045D9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04DE2" w:rsidRDefault="005550AB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Zapytanie </w:t>
      </w:r>
      <w:r w:rsidR="004B28D9">
        <w:rPr>
          <w:sz w:val="24"/>
          <w:szCs w:val="24"/>
        </w:rPr>
        <w:t>ofertowe</w:t>
      </w:r>
    </w:p>
    <w:p w:rsidR="00804DE2" w:rsidRDefault="00DB1BF8" w:rsidP="00DB1BF8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DB1BF8" w:rsidRDefault="00441310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88 618</w:t>
      </w:r>
      <w:r w:rsidR="004B28D9">
        <w:rPr>
          <w:sz w:val="24"/>
          <w:szCs w:val="24"/>
        </w:rPr>
        <w:t>,-</w:t>
      </w:r>
      <w:r w:rsidR="00DB1BF8">
        <w:rPr>
          <w:sz w:val="24"/>
          <w:szCs w:val="24"/>
        </w:rPr>
        <w:t xml:space="preserve"> zł; data ustalenia szacunkowej wartości zamówienia netto</w:t>
      </w:r>
      <w:r w:rsidR="004B28D9">
        <w:rPr>
          <w:sz w:val="24"/>
          <w:szCs w:val="24"/>
        </w:rPr>
        <w:t>: 07.01.2022 r.</w:t>
      </w:r>
    </w:p>
    <w:p w:rsidR="00DB1BF8" w:rsidRPr="00DB1BF8" w:rsidRDefault="001045D9" w:rsidP="00DB1BF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DB1BF8" w:rsidRDefault="004B28D9" w:rsidP="004B28D9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Termin składania ofert: 24 stycznia 2022 r., godz. 12.00</w:t>
      </w:r>
    </w:p>
    <w:p w:rsidR="004B28D9" w:rsidRDefault="004B28D9" w:rsidP="004B28D9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Termin składania ofert dodatkowych: 31 stycznia 2022 r., godz. 12:00.</w:t>
      </w:r>
    </w:p>
    <w:p w:rsidR="00DB1BF8" w:rsidRDefault="00DB1BF8" w:rsidP="001045D9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640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685"/>
        <w:gridCol w:w="2127"/>
      </w:tblGrid>
      <w:tr w:rsidR="00364B72" w:rsidTr="006A3F9F">
        <w:trPr>
          <w:trHeight w:hRule="exact"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6A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6A3F9F" w:rsidRDefault="006A3F9F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4B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r w:rsidR="00364B72">
              <w:rPr>
                <w:sz w:val="24"/>
                <w:szCs w:val="24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364B72" w:rsidTr="006A3F9F">
        <w:trPr>
          <w:trHeight w:hRule="exact" w:val="653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4B72" w:rsidRPr="001045D9" w:rsidRDefault="00364B7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4B72" w:rsidRDefault="004B28D9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GEORYS Usługi Geodezyjne</w:t>
            </w:r>
          </w:p>
          <w:p w:rsidR="004B28D9" w:rsidRDefault="004B28D9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Kopacki</w:t>
            </w:r>
          </w:p>
          <w:p w:rsidR="004B28D9" w:rsidRDefault="004B28D9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Boh. Września 70/2, Świnoujście</w:t>
            </w:r>
          </w:p>
          <w:p w:rsidR="004B28D9" w:rsidRDefault="004B28D9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2100F" w:rsidRDefault="004B28D9" w:rsidP="004B28D9">
            <w:pPr>
              <w:snapToGrid w:val="0"/>
              <w:rPr>
                <w:sz w:val="24"/>
                <w:szCs w:val="24"/>
              </w:rPr>
            </w:pPr>
            <w:r w:rsidRPr="00C2100F">
              <w:rPr>
                <w:b/>
                <w:sz w:val="24"/>
                <w:szCs w:val="24"/>
              </w:rPr>
              <w:t xml:space="preserve">lp. 1 pkt a) </w:t>
            </w:r>
            <w:r w:rsidR="00C2100F" w:rsidRPr="00C2100F">
              <w:rPr>
                <w:b/>
                <w:sz w:val="24"/>
                <w:szCs w:val="24"/>
              </w:rPr>
              <w:t>+ pkt b)</w:t>
            </w:r>
            <w:r w:rsidR="00C2100F">
              <w:rPr>
                <w:sz w:val="24"/>
                <w:szCs w:val="24"/>
              </w:rPr>
              <w:t xml:space="preserve"> – 1400,00 zł, </w:t>
            </w:r>
          </w:p>
          <w:p w:rsidR="00364B72" w:rsidRDefault="00C2100F" w:rsidP="004B28D9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 pkt a) + pkt b)</w:t>
            </w:r>
            <w:r>
              <w:rPr>
                <w:sz w:val="24"/>
                <w:szCs w:val="24"/>
              </w:rPr>
              <w:t xml:space="preserve">  - 1400,00 zł,</w:t>
            </w:r>
          </w:p>
          <w:p w:rsidR="00C2100F" w:rsidRDefault="00C2100F" w:rsidP="004B28D9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3 </w:t>
            </w:r>
            <w:r>
              <w:rPr>
                <w:sz w:val="24"/>
                <w:szCs w:val="24"/>
              </w:rPr>
              <w:t xml:space="preserve">– 800,00 zł, </w:t>
            </w:r>
            <w:r>
              <w:rPr>
                <w:b/>
                <w:sz w:val="24"/>
                <w:szCs w:val="24"/>
              </w:rPr>
              <w:t xml:space="preserve">lp. 4 </w:t>
            </w:r>
            <w:r>
              <w:rPr>
                <w:sz w:val="24"/>
                <w:szCs w:val="24"/>
              </w:rPr>
              <w:t>– 800,00 zł</w:t>
            </w:r>
          </w:p>
          <w:p w:rsidR="00C2100F" w:rsidRDefault="00C2100F" w:rsidP="004B28D9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5 pkt a) + pkt b)</w:t>
            </w:r>
            <w:r>
              <w:rPr>
                <w:sz w:val="24"/>
                <w:szCs w:val="24"/>
              </w:rPr>
              <w:t xml:space="preserve"> – 350,00 zł,</w:t>
            </w: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6 pkt a) + pkt b)</w:t>
            </w:r>
            <w:r>
              <w:rPr>
                <w:sz w:val="24"/>
                <w:szCs w:val="24"/>
              </w:rPr>
              <w:t xml:space="preserve"> – 350,00 zł,</w:t>
            </w: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7 pkt a) + pkt b)</w:t>
            </w:r>
            <w:r>
              <w:rPr>
                <w:sz w:val="24"/>
                <w:szCs w:val="24"/>
              </w:rPr>
              <w:t xml:space="preserve"> – nie złożono,</w:t>
            </w: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8</w:t>
            </w:r>
            <w:r>
              <w:rPr>
                <w:sz w:val="24"/>
                <w:szCs w:val="24"/>
              </w:rPr>
              <w:t xml:space="preserve"> – 400,00 zł,</w:t>
            </w: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9 pkt a) + pkt b)</w:t>
            </w:r>
            <w:r>
              <w:rPr>
                <w:sz w:val="24"/>
                <w:szCs w:val="24"/>
              </w:rPr>
              <w:t xml:space="preserve"> – 800,00 zł,</w:t>
            </w: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10 I pkt a) + pkt b) + II pkt a)   </w:t>
            </w:r>
            <w:r w:rsidRPr="00C2100F">
              <w:rPr>
                <w:b/>
                <w:sz w:val="24"/>
                <w:szCs w:val="24"/>
              </w:rPr>
              <w:t xml:space="preserve">+ pkt b) </w:t>
            </w:r>
            <w:r>
              <w:rPr>
                <w:sz w:val="24"/>
                <w:szCs w:val="24"/>
              </w:rPr>
              <w:t>– nie złożono,</w:t>
            </w: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11</w:t>
            </w:r>
            <w:r>
              <w:rPr>
                <w:sz w:val="24"/>
                <w:szCs w:val="24"/>
              </w:rPr>
              <w:t xml:space="preserve"> – 700,00 zł,</w:t>
            </w:r>
          </w:p>
          <w:p w:rsidR="003A0EEA" w:rsidRDefault="003A0EEA" w:rsidP="003A0EEA">
            <w:pPr>
              <w:snapToGrid w:val="0"/>
              <w:rPr>
                <w:sz w:val="24"/>
                <w:szCs w:val="24"/>
              </w:rPr>
            </w:pPr>
            <w:r w:rsidRPr="00C2100F">
              <w:rPr>
                <w:b/>
                <w:sz w:val="24"/>
                <w:szCs w:val="24"/>
              </w:rPr>
              <w:t>lp. 1</w:t>
            </w:r>
            <w:r w:rsidR="008C337C">
              <w:rPr>
                <w:b/>
                <w:sz w:val="24"/>
                <w:szCs w:val="24"/>
              </w:rPr>
              <w:t>2</w:t>
            </w:r>
            <w:r w:rsidRPr="00C2100F">
              <w:rPr>
                <w:b/>
                <w:sz w:val="24"/>
                <w:szCs w:val="24"/>
              </w:rPr>
              <w:t xml:space="preserve"> pkt a) + pkt b)</w:t>
            </w:r>
            <w:r>
              <w:rPr>
                <w:sz w:val="24"/>
                <w:szCs w:val="24"/>
              </w:rPr>
              <w:t xml:space="preserve"> – 1400,00 zł, 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13</w:t>
            </w:r>
            <w:r w:rsidR="003A0EEA">
              <w:rPr>
                <w:b/>
                <w:sz w:val="24"/>
                <w:szCs w:val="24"/>
              </w:rPr>
              <w:t xml:space="preserve"> pkt a) + pkt b)</w:t>
            </w:r>
            <w:r w:rsidR="003A0EEA">
              <w:rPr>
                <w:sz w:val="24"/>
                <w:szCs w:val="24"/>
              </w:rPr>
              <w:t xml:space="preserve">  - 1400,00 zł,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14</w:t>
            </w:r>
            <w:r w:rsidR="003A0EEA">
              <w:rPr>
                <w:b/>
                <w:sz w:val="24"/>
                <w:szCs w:val="24"/>
              </w:rPr>
              <w:t xml:space="preserve"> </w:t>
            </w:r>
            <w:r w:rsidR="003A0EEA">
              <w:rPr>
                <w:sz w:val="24"/>
                <w:szCs w:val="24"/>
              </w:rPr>
              <w:t xml:space="preserve">– 800,00 zł, </w:t>
            </w:r>
            <w:r>
              <w:rPr>
                <w:b/>
                <w:sz w:val="24"/>
                <w:szCs w:val="24"/>
              </w:rPr>
              <w:t>lp. 15</w:t>
            </w:r>
            <w:r w:rsidR="003A0EEA">
              <w:rPr>
                <w:b/>
                <w:sz w:val="24"/>
                <w:szCs w:val="24"/>
              </w:rPr>
              <w:t xml:space="preserve"> </w:t>
            </w:r>
            <w:r w:rsidR="003A0EEA">
              <w:rPr>
                <w:sz w:val="24"/>
                <w:szCs w:val="24"/>
              </w:rPr>
              <w:t>– 800,00 zł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16</w:t>
            </w:r>
            <w:r w:rsidR="003A0EEA">
              <w:rPr>
                <w:b/>
                <w:sz w:val="24"/>
                <w:szCs w:val="24"/>
              </w:rPr>
              <w:t xml:space="preserve"> pkt a) + pkt b)</w:t>
            </w:r>
            <w:r w:rsidR="003A0EEA">
              <w:rPr>
                <w:sz w:val="24"/>
                <w:szCs w:val="24"/>
              </w:rPr>
              <w:t xml:space="preserve"> – 350,00 zł,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17</w:t>
            </w:r>
            <w:r w:rsidR="003A0EEA">
              <w:rPr>
                <w:b/>
                <w:sz w:val="24"/>
                <w:szCs w:val="24"/>
              </w:rPr>
              <w:t xml:space="preserve"> pkt a) + pkt b)</w:t>
            </w:r>
            <w:r w:rsidR="003A0EEA">
              <w:rPr>
                <w:sz w:val="24"/>
                <w:szCs w:val="24"/>
              </w:rPr>
              <w:t xml:space="preserve"> – 350,00 zł,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18</w:t>
            </w:r>
            <w:r w:rsidR="003A0EEA">
              <w:rPr>
                <w:b/>
                <w:sz w:val="24"/>
                <w:szCs w:val="24"/>
              </w:rPr>
              <w:t xml:space="preserve"> pkt a) + pkt b)</w:t>
            </w:r>
            <w:r w:rsidR="003A0EEA">
              <w:rPr>
                <w:sz w:val="24"/>
                <w:szCs w:val="24"/>
              </w:rPr>
              <w:t xml:space="preserve"> – nie złożono,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19</w:t>
            </w:r>
            <w:r w:rsidR="003A0EEA">
              <w:rPr>
                <w:sz w:val="24"/>
                <w:szCs w:val="24"/>
              </w:rPr>
              <w:t xml:space="preserve"> – 400,00 zł,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20</w:t>
            </w:r>
            <w:r w:rsidR="003A0EEA">
              <w:rPr>
                <w:b/>
                <w:sz w:val="24"/>
                <w:szCs w:val="24"/>
              </w:rPr>
              <w:t xml:space="preserve"> pkt a) + pkt b)</w:t>
            </w:r>
            <w:r w:rsidR="003A0EEA">
              <w:rPr>
                <w:sz w:val="24"/>
                <w:szCs w:val="24"/>
              </w:rPr>
              <w:t xml:space="preserve"> – 800,00 zł,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21</w:t>
            </w:r>
            <w:r w:rsidR="003A0EEA">
              <w:rPr>
                <w:b/>
                <w:sz w:val="24"/>
                <w:szCs w:val="24"/>
              </w:rPr>
              <w:t xml:space="preserve"> I pkt a) + pkt b) + II pkt a)   </w:t>
            </w:r>
            <w:r w:rsidR="003A0EEA" w:rsidRPr="00C2100F">
              <w:rPr>
                <w:b/>
                <w:sz w:val="24"/>
                <w:szCs w:val="24"/>
              </w:rPr>
              <w:t xml:space="preserve">+ pkt b) </w:t>
            </w:r>
            <w:r w:rsidR="003A0EEA">
              <w:rPr>
                <w:sz w:val="24"/>
                <w:szCs w:val="24"/>
              </w:rPr>
              <w:t>– nie złożono,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22</w:t>
            </w:r>
            <w:r w:rsidR="001465B2">
              <w:rPr>
                <w:sz w:val="24"/>
                <w:szCs w:val="24"/>
              </w:rPr>
              <w:t xml:space="preserve"> – 700,00 zł.</w:t>
            </w:r>
          </w:p>
          <w:p w:rsidR="003A0EEA" w:rsidRDefault="003A0EEA" w:rsidP="00C2100F">
            <w:pPr>
              <w:snapToGrid w:val="0"/>
              <w:rPr>
                <w:sz w:val="24"/>
                <w:szCs w:val="24"/>
              </w:rPr>
            </w:pPr>
          </w:p>
          <w:p w:rsidR="003A0EEA" w:rsidRDefault="003A0EEA" w:rsidP="00C2100F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4B28D9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4B28D9">
            <w:pPr>
              <w:snapToGrid w:val="0"/>
              <w:rPr>
                <w:sz w:val="24"/>
                <w:szCs w:val="24"/>
              </w:rPr>
            </w:pPr>
          </w:p>
          <w:p w:rsidR="00C2100F" w:rsidRPr="00C2100F" w:rsidRDefault="00C2100F" w:rsidP="004B28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4B28D9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prac geodezyjnych określonych w formularzu cenowym</w:t>
            </w:r>
          </w:p>
        </w:tc>
      </w:tr>
      <w:tr w:rsidR="001465B2" w:rsidTr="006A3F9F">
        <w:trPr>
          <w:trHeight w:val="2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5B2" w:rsidRPr="001045D9" w:rsidRDefault="001465B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65B2" w:rsidRDefault="001465B2" w:rsidP="001465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65B2" w:rsidRDefault="001465B2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Geodezja</w:t>
            </w:r>
          </w:p>
          <w:p w:rsidR="001465B2" w:rsidRDefault="001465B2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Bajorski</w:t>
            </w:r>
          </w:p>
          <w:p w:rsidR="001465B2" w:rsidRDefault="001465B2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Boh. Września 37, Świnoujście</w:t>
            </w:r>
          </w:p>
          <w:p w:rsidR="001465B2" w:rsidRDefault="001465B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 w:rsidRPr="00C2100F">
              <w:rPr>
                <w:b/>
                <w:sz w:val="24"/>
                <w:szCs w:val="24"/>
              </w:rPr>
              <w:t>lp. 1 pkt a) + pkt b)</w:t>
            </w:r>
            <w:r>
              <w:rPr>
                <w:sz w:val="24"/>
                <w:szCs w:val="24"/>
              </w:rPr>
              <w:t xml:space="preserve"> – 1120,00 zł, 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 pkt a) + pkt b)</w:t>
            </w:r>
            <w:r>
              <w:rPr>
                <w:sz w:val="24"/>
                <w:szCs w:val="24"/>
              </w:rPr>
              <w:t xml:space="preserve">  - 1120,00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3 </w:t>
            </w:r>
            <w:r>
              <w:rPr>
                <w:sz w:val="24"/>
                <w:szCs w:val="24"/>
              </w:rPr>
              <w:t xml:space="preserve">– 507,00 zł, </w:t>
            </w:r>
            <w:r>
              <w:rPr>
                <w:b/>
                <w:sz w:val="24"/>
                <w:szCs w:val="24"/>
              </w:rPr>
              <w:t xml:space="preserve">lp. 4 </w:t>
            </w:r>
            <w:r>
              <w:rPr>
                <w:sz w:val="24"/>
                <w:szCs w:val="24"/>
              </w:rPr>
              <w:t>– 507,00 zł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5 pkt a) + pkt b)</w:t>
            </w:r>
            <w:r>
              <w:rPr>
                <w:sz w:val="24"/>
                <w:szCs w:val="24"/>
              </w:rPr>
              <w:t xml:space="preserve"> – 198,00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6 pkt a) + pkt b)</w:t>
            </w:r>
            <w:r>
              <w:rPr>
                <w:sz w:val="24"/>
                <w:szCs w:val="24"/>
              </w:rPr>
              <w:t xml:space="preserve"> – 198,00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7 pkt a) + pkt b)</w:t>
            </w:r>
            <w:r>
              <w:rPr>
                <w:sz w:val="24"/>
                <w:szCs w:val="24"/>
              </w:rPr>
              <w:t xml:space="preserve"> – 3850,00 zł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8</w:t>
            </w:r>
            <w:r>
              <w:rPr>
                <w:sz w:val="24"/>
                <w:szCs w:val="24"/>
              </w:rPr>
              <w:t xml:space="preserve"> – 330,00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9 pkt a) + pkt b)</w:t>
            </w:r>
            <w:r>
              <w:rPr>
                <w:sz w:val="24"/>
                <w:szCs w:val="24"/>
              </w:rPr>
              <w:t xml:space="preserve"> – 658,00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10 I pkt a) + pkt b) + II pkt a)   </w:t>
            </w:r>
            <w:r w:rsidRPr="00C2100F">
              <w:rPr>
                <w:b/>
                <w:sz w:val="24"/>
                <w:szCs w:val="24"/>
              </w:rPr>
              <w:t xml:space="preserve">+ pkt b) </w:t>
            </w:r>
            <w:r>
              <w:rPr>
                <w:sz w:val="24"/>
                <w:szCs w:val="24"/>
              </w:rPr>
              <w:t>– 3500,00 zł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11</w:t>
            </w:r>
            <w:r>
              <w:rPr>
                <w:sz w:val="24"/>
                <w:szCs w:val="24"/>
              </w:rPr>
              <w:t xml:space="preserve"> – 507,00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 w:rsidRPr="00C2100F">
              <w:rPr>
                <w:b/>
                <w:sz w:val="24"/>
                <w:szCs w:val="24"/>
              </w:rPr>
              <w:t>lp. 1</w:t>
            </w:r>
            <w:r>
              <w:rPr>
                <w:b/>
                <w:sz w:val="24"/>
                <w:szCs w:val="24"/>
              </w:rPr>
              <w:t>2</w:t>
            </w:r>
            <w:r w:rsidRPr="00C2100F">
              <w:rPr>
                <w:b/>
                <w:sz w:val="24"/>
                <w:szCs w:val="24"/>
              </w:rPr>
              <w:t xml:space="preserve"> pkt a) + pkt b)</w:t>
            </w:r>
            <w:r>
              <w:rPr>
                <w:sz w:val="24"/>
                <w:szCs w:val="24"/>
              </w:rPr>
              <w:t xml:space="preserve"> – 1120,00 zł, 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13 pkt a) + pkt b)</w:t>
            </w:r>
            <w:r>
              <w:rPr>
                <w:sz w:val="24"/>
                <w:szCs w:val="24"/>
              </w:rPr>
              <w:t xml:space="preserve">  - 1120,00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14 </w:t>
            </w:r>
            <w:r>
              <w:rPr>
                <w:sz w:val="24"/>
                <w:szCs w:val="24"/>
              </w:rPr>
              <w:t xml:space="preserve">– 507,00 zł, </w:t>
            </w:r>
            <w:r>
              <w:rPr>
                <w:b/>
                <w:sz w:val="24"/>
                <w:szCs w:val="24"/>
              </w:rPr>
              <w:t xml:space="preserve">lp. 15 </w:t>
            </w:r>
            <w:r>
              <w:rPr>
                <w:sz w:val="24"/>
                <w:szCs w:val="24"/>
              </w:rPr>
              <w:t>– 507,00 zł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16 pkt a) + pkt b)</w:t>
            </w:r>
            <w:r>
              <w:rPr>
                <w:sz w:val="24"/>
                <w:szCs w:val="24"/>
              </w:rPr>
              <w:t xml:space="preserve"> – 198,00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17 pkt a) + pkt b)</w:t>
            </w:r>
            <w:r>
              <w:rPr>
                <w:sz w:val="24"/>
                <w:szCs w:val="24"/>
              </w:rPr>
              <w:t xml:space="preserve"> – 198,00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18 pkt a) + pkt b)</w:t>
            </w:r>
            <w:r>
              <w:rPr>
                <w:sz w:val="24"/>
                <w:szCs w:val="24"/>
              </w:rPr>
              <w:t xml:space="preserve"> – 3850,00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19</w:t>
            </w:r>
            <w:r>
              <w:rPr>
                <w:sz w:val="24"/>
                <w:szCs w:val="24"/>
              </w:rPr>
              <w:t xml:space="preserve"> – 330,00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20 pkt a) + pkt b)</w:t>
            </w:r>
            <w:r>
              <w:rPr>
                <w:sz w:val="24"/>
                <w:szCs w:val="24"/>
              </w:rPr>
              <w:t xml:space="preserve"> – 658,00 zł,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21 I pkt a) + pkt b) + II pkt a)   </w:t>
            </w:r>
            <w:r w:rsidRPr="00C2100F">
              <w:rPr>
                <w:b/>
                <w:sz w:val="24"/>
                <w:szCs w:val="24"/>
              </w:rPr>
              <w:t xml:space="preserve">+ pkt b) </w:t>
            </w:r>
            <w:r>
              <w:rPr>
                <w:sz w:val="24"/>
                <w:szCs w:val="24"/>
              </w:rPr>
              <w:t>– 3500,00 zł</w:t>
            </w:r>
          </w:p>
          <w:p w:rsidR="001465B2" w:rsidRDefault="001465B2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22</w:t>
            </w:r>
            <w:r>
              <w:rPr>
                <w:sz w:val="24"/>
                <w:szCs w:val="24"/>
              </w:rPr>
              <w:t xml:space="preserve"> – 507,00 zł.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5B2" w:rsidRDefault="001465B2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prac geodezyjnych określonych w formularzu cenowym</w:t>
            </w:r>
          </w:p>
        </w:tc>
      </w:tr>
      <w:tr w:rsidR="001465B2" w:rsidTr="006A3F9F">
        <w:trPr>
          <w:trHeight w:hRule="exact" w:val="6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5B2" w:rsidRPr="001045D9" w:rsidRDefault="001465B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5B2" w:rsidRDefault="006C521F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GEOBUD Usługi Geodezyjne</w:t>
            </w:r>
          </w:p>
          <w:p w:rsidR="006C521F" w:rsidRDefault="006C521F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Wiesława </w:t>
            </w:r>
          </w:p>
          <w:p w:rsidR="001465B2" w:rsidRDefault="006C521F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Worożańska-Skorupka</w:t>
            </w:r>
          </w:p>
          <w:p w:rsidR="001465B2" w:rsidRDefault="001465B2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1F">
              <w:rPr>
                <w:sz w:val="24"/>
                <w:szCs w:val="24"/>
              </w:rPr>
              <w:t>Słoneczna 7</w:t>
            </w:r>
            <w:r>
              <w:rPr>
                <w:sz w:val="24"/>
                <w:szCs w:val="24"/>
              </w:rPr>
              <w:t>, Świnoujście</w:t>
            </w:r>
          </w:p>
          <w:p w:rsidR="001465B2" w:rsidRDefault="001465B2" w:rsidP="001465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 w:rsidRPr="00C2100F">
              <w:rPr>
                <w:b/>
                <w:sz w:val="24"/>
                <w:szCs w:val="24"/>
              </w:rPr>
              <w:t>lp. 1 pkt a) + pkt b)</w:t>
            </w:r>
            <w:r>
              <w:rPr>
                <w:sz w:val="24"/>
                <w:szCs w:val="24"/>
              </w:rPr>
              <w:t xml:space="preserve"> – 1294,00 zł, 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 pkt a) + pkt b)</w:t>
            </w:r>
            <w:r>
              <w:rPr>
                <w:sz w:val="24"/>
                <w:szCs w:val="24"/>
              </w:rPr>
              <w:t xml:space="preserve">  - 1304,00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3 </w:t>
            </w:r>
            <w:r>
              <w:rPr>
                <w:sz w:val="24"/>
                <w:szCs w:val="24"/>
              </w:rPr>
              <w:t xml:space="preserve">– 522,00 zł, </w:t>
            </w:r>
            <w:r>
              <w:rPr>
                <w:b/>
                <w:sz w:val="24"/>
                <w:szCs w:val="24"/>
              </w:rPr>
              <w:t xml:space="preserve">lp. 4 </w:t>
            </w:r>
            <w:r>
              <w:rPr>
                <w:sz w:val="24"/>
                <w:szCs w:val="24"/>
              </w:rPr>
              <w:t>– 722,00 zł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5 pkt a) + pkt b)</w:t>
            </w:r>
            <w:r>
              <w:rPr>
                <w:sz w:val="24"/>
                <w:szCs w:val="24"/>
              </w:rPr>
              <w:t xml:space="preserve"> – 273,00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6 pkt a) + pkt b)</w:t>
            </w:r>
            <w:r>
              <w:rPr>
                <w:sz w:val="24"/>
                <w:szCs w:val="24"/>
              </w:rPr>
              <w:t xml:space="preserve"> – 189,00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7 pkt a) + pkt b)</w:t>
            </w:r>
            <w:r>
              <w:rPr>
                <w:sz w:val="24"/>
                <w:szCs w:val="24"/>
              </w:rPr>
              <w:t xml:space="preserve"> – 5500,00 zł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8</w:t>
            </w:r>
            <w:r>
              <w:rPr>
                <w:sz w:val="24"/>
                <w:szCs w:val="24"/>
              </w:rPr>
              <w:t xml:space="preserve"> – 330,00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9 pkt a) + pkt b)</w:t>
            </w:r>
            <w:r>
              <w:rPr>
                <w:sz w:val="24"/>
                <w:szCs w:val="24"/>
              </w:rPr>
              <w:t xml:space="preserve"> – 558,00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10 I pkt a) + pkt b) + II pkt a)   </w:t>
            </w:r>
            <w:r w:rsidRPr="00C2100F">
              <w:rPr>
                <w:b/>
                <w:sz w:val="24"/>
                <w:szCs w:val="24"/>
              </w:rPr>
              <w:t xml:space="preserve">+ pkt b) </w:t>
            </w:r>
            <w:r>
              <w:rPr>
                <w:sz w:val="24"/>
                <w:szCs w:val="24"/>
              </w:rPr>
              <w:t>– nie złożono,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11</w:t>
            </w:r>
            <w:r>
              <w:rPr>
                <w:sz w:val="24"/>
                <w:szCs w:val="24"/>
              </w:rPr>
              <w:t xml:space="preserve"> – 982,00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 w:rsidRPr="00C2100F">
              <w:rPr>
                <w:b/>
                <w:sz w:val="24"/>
                <w:szCs w:val="24"/>
              </w:rPr>
              <w:t>lp. 1</w:t>
            </w:r>
            <w:r>
              <w:rPr>
                <w:b/>
                <w:sz w:val="24"/>
                <w:szCs w:val="24"/>
              </w:rPr>
              <w:t>2</w:t>
            </w:r>
            <w:r w:rsidRPr="00C2100F">
              <w:rPr>
                <w:b/>
                <w:sz w:val="24"/>
                <w:szCs w:val="24"/>
              </w:rPr>
              <w:t xml:space="preserve"> pkt a) + pkt b)</w:t>
            </w:r>
            <w:r>
              <w:rPr>
                <w:sz w:val="24"/>
                <w:szCs w:val="24"/>
              </w:rPr>
              <w:t xml:space="preserve"> – 1262,00 zł, 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13 pkt a) + pkt b)</w:t>
            </w:r>
            <w:r>
              <w:rPr>
                <w:sz w:val="24"/>
                <w:szCs w:val="24"/>
              </w:rPr>
              <w:t xml:space="preserve">  - 1262,00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14 </w:t>
            </w:r>
            <w:r>
              <w:rPr>
                <w:sz w:val="24"/>
                <w:szCs w:val="24"/>
              </w:rPr>
              <w:t xml:space="preserve">– 522,00 zł, </w:t>
            </w:r>
            <w:r>
              <w:rPr>
                <w:b/>
                <w:sz w:val="24"/>
                <w:szCs w:val="24"/>
              </w:rPr>
              <w:t xml:space="preserve">lp. 15 </w:t>
            </w:r>
            <w:r>
              <w:rPr>
                <w:sz w:val="24"/>
                <w:szCs w:val="24"/>
              </w:rPr>
              <w:t>– 622,00 zł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16 pkt a) + pkt b)</w:t>
            </w:r>
            <w:r>
              <w:rPr>
                <w:sz w:val="24"/>
                <w:szCs w:val="24"/>
              </w:rPr>
              <w:t xml:space="preserve"> – 273,00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17 pkt a) + pkt b)</w:t>
            </w:r>
            <w:r>
              <w:rPr>
                <w:sz w:val="24"/>
                <w:szCs w:val="24"/>
              </w:rPr>
              <w:t xml:space="preserve"> – 189,00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18 pkt a) + pkt b)</w:t>
            </w:r>
            <w:r>
              <w:rPr>
                <w:sz w:val="24"/>
                <w:szCs w:val="24"/>
              </w:rPr>
              <w:t xml:space="preserve"> – 5500,00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19</w:t>
            </w:r>
            <w:r>
              <w:rPr>
                <w:sz w:val="24"/>
                <w:szCs w:val="24"/>
              </w:rPr>
              <w:t xml:space="preserve"> – 330,00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20 pkt a) + pkt b)</w:t>
            </w:r>
            <w:r>
              <w:rPr>
                <w:sz w:val="24"/>
                <w:szCs w:val="24"/>
              </w:rPr>
              <w:t xml:space="preserve"> – 558,00 zł,</w:t>
            </w:r>
          </w:p>
          <w:p w:rsidR="006C521F" w:rsidRDefault="006C521F" w:rsidP="006C5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21 I pkt a) + pkt b) + II pkt a)   </w:t>
            </w:r>
            <w:r w:rsidRPr="00C2100F">
              <w:rPr>
                <w:b/>
                <w:sz w:val="24"/>
                <w:szCs w:val="24"/>
              </w:rPr>
              <w:t xml:space="preserve">+ pkt b) </w:t>
            </w:r>
            <w:r>
              <w:rPr>
                <w:sz w:val="24"/>
                <w:szCs w:val="24"/>
              </w:rPr>
              <w:t>– nie złożono,</w:t>
            </w:r>
          </w:p>
          <w:p w:rsidR="001465B2" w:rsidRPr="00C2100F" w:rsidRDefault="006C521F" w:rsidP="006C521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22</w:t>
            </w:r>
            <w:r>
              <w:rPr>
                <w:sz w:val="24"/>
                <w:szCs w:val="24"/>
              </w:rPr>
              <w:t xml:space="preserve"> – 982,00 zł.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5B2" w:rsidRDefault="006C521F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prac geodezyjnych określonych w formularzu cenowym</w:t>
            </w:r>
          </w:p>
        </w:tc>
      </w:tr>
    </w:tbl>
    <w:p w:rsidR="00DB1BF8" w:rsidRPr="006410A4" w:rsidRDefault="0027723D" w:rsidP="001045D9">
      <w:pPr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Oferty dodatkowe</w:t>
      </w:r>
      <w:r w:rsidR="008616E3">
        <w:rPr>
          <w:b/>
          <w:bCs/>
          <w:sz w:val="24"/>
          <w:szCs w:val="24"/>
        </w:rPr>
        <w:t>:</w:t>
      </w:r>
      <w:r w:rsidR="006410A4" w:rsidRPr="006410A4">
        <w:rPr>
          <w:b/>
          <w:bCs/>
          <w:sz w:val="24"/>
          <w:szCs w:val="24"/>
        </w:rPr>
        <w:t xml:space="preserve"> </w:t>
      </w:r>
    </w:p>
    <w:p w:rsidR="006410A4" w:rsidRDefault="006410A4" w:rsidP="006410A4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postępowaniu</w:t>
      </w:r>
      <w:r w:rsidR="0027723D">
        <w:rPr>
          <w:sz w:val="24"/>
          <w:szCs w:val="24"/>
        </w:rPr>
        <w:t xml:space="preserve"> na prace geodezyjne oznaczone w formularzu cenowym – lp. 8, lp. 19 </w:t>
      </w:r>
      <w:r>
        <w:rPr>
          <w:sz w:val="24"/>
          <w:szCs w:val="24"/>
        </w:rPr>
        <w:t xml:space="preserve"> </w:t>
      </w:r>
      <w:r w:rsidR="00065372">
        <w:rPr>
          <w:sz w:val="24"/>
          <w:szCs w:val="24"/>
        </w:rPr>
        <w:t>zostały złożone</w:t>
      </w:r>
      <w:r w:rsidR="0027723D">
        <w:rPr>
          <w:sz w:val="24"/>
          <w:szCs w:val="24"/>
        </w:rPr>
        <w:t xml:space="preserve"> dwie oferty o takiej samej najniższej cenie, tj. 330,00 zł brutto. W związku  z tym Zamawiający wezwał Wykonawców, którzy złożyli oferty o takiej samej najniższej cenie, do złożenia ofert dodatkowych.</w:t>
      </w:r>
      <w:r w:rsidR="00065372">
        <w:rPr>
          <w:sz w:val="24"/>
          <w:szCs w:val="24"/>
        </w:rPr>
        <w:t xml:space="preserve"> </w:t>
      </w:r>
    </w:p>
    <w:p w:rsidR="0027723D" w:rsidRDefault="0027723D" w:rsidP="006410A4">
      <w:pPr>
        <w:spacing w:before="120" w:line="276" w:lineRule="auto"/>
        <w:ind w:left="360"/>
        <w:jc w:val="both"/>
        <w:rPr>
          <w:sz w:val="24"/>
          <w:szCs w:val="24"/>
        </w:rPr>
      </w:pPr>
    </w:p>
    <w:p w:rsidR="0027723D" w:rsidRDefault="0027723D" w:rsidP="006410A4">
      <w:pPr>
        <w:spacing w:before="120" w:line="276" w:lineRule="auto"/>
        <w:ind w:left="360"/>
        <w:jc w:val="both"/>
        <w:rPr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685"/>
        <w:gridCol w:w="2127"/>
      </w:tblGrid>
      <w:tr w:rsidR="00B24372" w:rsidTr="006A3F9F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2" w:rsidRDefault="006A3F9F" w:rsidP="00B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</w:t>
            </w:r>
          </w:p>
          <w:p w:rsidR="006A3F9F" w:rsidRDefault="006A3F9F" w:rsidP="00B2437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24372" w:rsidRDefault="00B24372" w:rsidP="00B2437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24372" w:rsidRDefault="00B24372" w:rsidP="00B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B24372" w:rsidP="00B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B24372" w:rsidTr="006A3F9F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Pr="001045D9" w:rsidRDefault="00B24372" w:rsidP="006A3F9F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B24372" w:rsidP="00B2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Geodezja</w:t>
            </w:r>
          </w:p>
          <w:p w:rsidR="00B24372" w:rsidRDefault="00714CA0" w:rsidP="00B2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inż. </w:t>
            </w:r>
            <w:r w:rsidR="00B24372">
              <w:rPr>
                <w:sz w:val="24"/>
                <w:szCs w:val="24"/>
              </w:rPr>
              <w:t>Kamil Bajorski</w:t>
            </w:r>
          </w:p>
          <w:p w:rsidR="00B24372" w:rsidRDefault="00B24372" w:rsidP="00B2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Boh. Września 37, Świnoujście</w:t>
            </w:r>
          </w:p>
          <w:p w:rsidR="00B24372" w:rsidRDefault="00B24372" w:rsidP="00B243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B24372" w:rsidP="00B2437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8</w:t>
            </w:r>
            <w:r>
              <w:rPr>
                <w:sz w:val="24"/>
                <w:szCs w:val="24"/>
              </w:rPr>
              <w:t xml:space="preserve"> – 317,00 zł,</w:t>
            </w:r>
          </w:p>
          <w:p w:rsidR="00B24372" w:rsidRDefault="00B24372" w:rsidP="00B2437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19</w:t>
            </w:r>
            <w:r>
              <w:rPr>
                <w:sz w:val="24"/>
                <w:szCs w:val="24"/>
              </w:rPr>
              <w:t xml:space="preserve"> – 314,00 zł,</w:t>
            </w:r>
          </w:p>
          <w:p w:rsidR="00B24372" w:rsidRPr="00C2100F" w:rsidRDefault="00B24372" w:rsidP="00B2437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B24372" w:rsidP="000035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prac geodezyjnych określonych w formularzu cenowym</w:t>
            </w:r>
          </w:p>
        </w:tc>
      </w:tr>
      <w:tr w:rsidR="00B24372" w:rsidTr="006A3F9F">
        <w:trPr>
          <w:trHeight w:hRule="exact"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Pr="001045D9" w:rsidRDefault="00B24372" w:rsidP="006A3F9F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B24372" w:rsidP="00B2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GEOBUD Usługi Geodezyjne</w:t>
            </w:r>
          </w:p>
          <w:p w:rsidR="00B24372" w:rsidRDefault="00B24372" w:rsidP="00B2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Wiesława </w:t>
            </w:r>
          </w:p>
          <w:p w:rsidR="00B24372" w:rsidRDefault="00B24372" w:rsidP="00B2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Worożańska-Skorupka</w:t>
            </w:r>
          </w:p>
          <w:p w:rsidR="00B24372" w:rsidRDefault="00B24372" w:rsidP="00B2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Słoneczna 7, Świnoujście</w:t>
            </w:r>
          </w:p>
          <w:p w:rsidR="00B24372" w:rsidRDefault="00B24372" w:rsidP="000035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B24372" w:rsidP="00B2437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8</w:t>
            </w:r>
            <w:r>
              <w:rPr>
                <w:sz w:val="24"/>
                <w:szCs w:val="24"/>
              </w:rPr>
              <w:t xml:space="preserve"> – 229,90 zł,</w:t>
            </w:r>
          </w:p>
          <w:p w:rsidR="00B24372" w:rsidRDefault="00B24372" w:rsidP="00B2437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19</w:t>
            </w:r>
            <w:r>
              <w:rPr>
                <w:sz w:val="24"/>
                <w:szCs w:val="24"/>
              </w:rPr>
              <w:t xml:space="preserve"> – 229,90 zł,</w:t>
            </w:r>
          </w:p>
          <w:p w:rsidR="00B24372" w:rsidRDefault="00B24372" w:rsidP="0000353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B24372" w:rsidP="000035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prac geodezyjnych określonych w formularzu cenowym</w:t>
            </w:r>
          </w:p>
        </w:tc>
      </w:tr>
    </w:tbl>
    <w:p w:rsidR="0027723D" w:rsidRDefault="0027723D" w:rsidP="00B24372">
      <w:pPr>
        <w:spacing w:before="120" w:line="276" w:lineRule="auto"/>
        <w:jc w:val="both"/>
        <w:rPr>
          <w:sz w:val="24"/>
          <w:szCs w:val="24"/>
        </w:rPr>
      </w:pPr>
    </w:p>
    <w:p w:rsidR="0027723D" w:rsidRPr="006410A4" w:rsidRDefault="0027723D" w:rsidP="0027723D">
      <w:pPr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 w:rsidRPr="006410A4">
        <w:rPr>
          <w:b/>
          <w:bCs/>
          <w:sz w:val="24"/>
          <w:szCs w:val="24"/>
        </w:rPr>
        <w:t>Wybór najkorzystniejszej oferty</w:t>
      </w:r>
      <w:r>
        <w:rPr>
          <w:b/>
          <w:bCs/>
          <w:sz w:val="24"/>
          <w:szCs w:val="24"/>
        </w:rPr>
        <w:t>:</w:t>
      </w:r>
      <w:r w:rsidRPr="006410A4">
        <w:rPr>
          <w:b/>
          <w:bCs/>
          <w:sz w:val="24"/>
          <w:szCs w:val="24"/>
        </w:rPr>
        <w:t xml:space="preserve"> </w:t>
      </w:r>
    </w:p>
    <w:p w:rsidR="00714CA0" w:rsidRPr="00714CA0" w:rsidRDefault="00714CA0" w:rsidP="00714CA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714CA0">
        <w:rPr>
          <w:rFonts w:ascii="Times New Roman" w:hAnsi="Times New Roman"/>
          <w:sz w:val="24"/>
          <w:szCs w:val="24"/>
        </w:rPr>
        <w:t xml:space="preserve">Zamawiający wybrał najkorzystniejsze oferty następujących wykonawców na poszczególne rodzaje </w:t>
      </w:r>
      <w:r>
        <w:rPr>
          <w:rFonts w:ascii="Times New Roman" w:hAnsi="Times New Roman"/>
          <w:sz w:val="24"/>
          <w:szCs w:val="24"/>
        </w:rPr>
        <w:t>prac geodezyjnych</w:t>
      </w:r>
      <w:r w:rsidRPr="00714CA0">
        <w:rPr>
          <w:rFonts w:ascii="Times New Roman" w:hAnsi="Times New Roman"/>
          <w:sz w:val="24"/>
          <w:szCs w:val="24"/>
        </w:rPr>
        <w:t xml:space="preserve">, za cenę ofertową brutto, określoną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714CA0">
        <w:rPr>
          <w:rFonts w:ascii="Times New Roman" w:hAnsi="Times New Roman"/>
          <w:sz w:val="24"/>
          <w:szCs w:val="24"/>
        </w:rPr>
        <w:t>formularzu cenowym:</w:t>
      </w:r>
    </w:p>
    <w:p w:rsidR="00714CA0" w:rsidRPr="00714CA0" w:rsidRDefault="00714CA0" w:rsidP="00714CA0">
      <w:pPr>
        <w:pStyle w:val="Akapitzlist"/>
        <w:spacing w:line="142" w:lineRule="exact"/>
        <w:ind w:left="360"/>
        <w:rPr>
          <w:rFonts w:ascii="Times New Roman" w:hAnsi="Times New Roman"/>
        </w:rPr>
      </w:pPr>
    </w:p>
    <w:p w:rsidR="00714CA0" w:rsidRPr="00714CA0" w:rsidRDefault="00714CA0" w:rsidP="00714CA0">
      <w:pPr>
        <w:pStyle w:val="Akapitzlist"/>
        <w:tabs>
          <w:tab w:val="left" w:pos="551"/>
          <w:tab w:val="num" w:pos="720"/>
          <w:tab w:val="left" w:pos="911"/>
        </w:tabs>
        <w:ind w:left="360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714CA0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Ofert</w:t>
      </w:r>
      <w:r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a nr 2</w:t>
      </w:r>
      <w:r w:rsidRPr="00714CA0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: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FB Geodezja</w:t>
      </w:r>
      <w:r w:rsidRPr="00714CA0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, </w:t>
      </w:r>
      <w:r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inż. Kamil Bajorski</w:t>
      </w:r>
      <w:r w:rsidRPr="00714CA0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 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ul.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Bohaterów Września 37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72-600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Świnoujście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- </w:t>
      </w:r>
      <w:r w:rsidRPr="00714CA0">
        <w:rPr>
          <w:rFonts w:ascii="Times New Roman" w:eastAsia="Lucida Sans Unicode" w:hAnsi="Times New Roman"/>
          <w:sz w:val="24"/>
          <w:szCs w:val="24"/>
        </w:rPr>
        <w:t xml:space="preserve">na wykonywanie </w:t>
      </w:r>
      <w:r>
        <w:rPr>
          <w:rFonts w:ascii="Times New Roman" w:eastAsia="Lucida Sans Unicode" w:hAnsi="Times New Roman"/>
          <w:sz w:val="24"/>
          <w:szCs w:val="24"/>
        </w:rPr>
        <w:t>prac geodezyjnych</w:t>
      </w:r>
      <w:r w:rsidRPr="00714CA0">
        <w:rPr>
          <w:rFonts w:ascii="Times New Roman" w:eastAsia="Lucida Sans Unicode" w:hAnsi="Times New Roman"/>
          <w:sz w:val="24"/>
          <w:szCs w:val="24"/>
        </w:rPr>
        <w:t xml:space="preserve"> określonych w formularzu cenowym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           </w:t>
      </w:r>
      <w:r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1 pkt a) + pkt b)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Pr="00714CA0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2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 w:rsidRPr="006A3F9F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pkt a) + pkt b)</w:t>
      </w:r>
      <w:r w:rsidRPr="006A3F9F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,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3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4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5 pkt a) + pkt b), lp. 7 pkt a) + pkt b), lp. 10 I pkt a) + pkt b) + II pkt a) + pkt b), lp. 11, lp. 12 pkt a) + pkt b)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13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 w:rsidRPr="006A3F9F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pkt a) + pkt b),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14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15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16 pkt a) + pkt b), lp. 18 pkt a) + pkt b), lp. 21 I pkt a) + pkt b) + II pkt a) + pkt b), lp. 22;</w:t>
      </w:r>
    </w:p>
    <w:p w:rsidR="00714CA0" w:rsidRPr="00714CA0" w:rsidRDefault="00714CA0" w:rsidP="007A5357">
      <w:pPr>
        <w:pStyle w:val="Akapitzlist"/>
        <w:tabs>
          <w:tab w:val="left" w:pos="551"/>
          <w:tab w:val="num" w:pos="720"/>
          <w:tab w:val="left" w:pos="911"/>
        </w:tabs>
        <w:spacing w:line="120" w:lineRule="exact"/>
        <w:ind w:left="357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14CA0" w:rsidRPr="00714CA0" w:rsidRDefault="00714CA0" w:rsidP="006A3F9F">
      <w:pPr>
        <w:pStyle w:val="Akapitzlist"/>
        <w:tabs>
          <w:tab w:val="left" w:pos="551"/>
          <w:tab w:val="num" w:pos="720"/>
          <w:tab w:val="left" w:pos="911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14CA0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O</w:t>
      </w:r>
      <w:r w:rsidR="006A3F9F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ferta nr 3</w:t>
      </w:r>
      <w:r w:rsidRPr="00714CA0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: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GEOBUD Usługi Geodezyjne</w:t>
      </w:r>
      <w:r w:rsidRPr="00714CA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, </w:t>
      </w:r>
      <w:r w:rsidR="006A3F9F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Wiesława Worożańska-Skorupka</w:t>
      </w:r>
      <w:r w:rsidRPr="00714CA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, </w:t>
      </w:r>
      <w:r w:rsidR="006A3F9F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                       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ul. 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>Słoneczna 7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>, 72-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>605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>Świnoujście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- </w:t>
      </w:r>
      <w:r w:rsidR="006A3F9F" w:rsidRPr="00714CA0">
        <w:rPr>
          <w:rFonts w:ascii="Times New Roman" w:eastAsia="Lucida Sans Unicode" w:hAnsi="Times New Roman"/>
          <w:sz w:val="24"/>
          <w:szCs w:val="24"/>
        </w:rPr>
        <w:t xml:space="preserve">na wykonywanie </w:t>
      </w:r>
      <w:r w:rsidR="006A3F9F">
        <w:rPr>
          <w:rFonts w:ascii="Times New Roman" w:eastAsia="Lucida Sans Unicode" w:hAnsi="Times New Roman"/>
          <w:sz w:val="24"/>
          <w:szCs w:val="24"/>
        </w:rPr>
        <w:t>prac geodezyjnych</w:t>
      </w:r>
      <w:r w:rsidR="006A3F9F" w:rsidRPr="00714CA0">
        <w:rPr>
          <w:rFonts w:ascii="Times New Roman" w:eastAsia="Lucida Sans Unicode" w:hAnsi="Times New Roman"/>
          <w:sz w:val="24"/>
          <w:szCs w:val="24"/>
        </w:rPr>
        <w:t xml:space="preserve"> określonych </w:t>
      </w:r>
      <w:r w:rsidR="006A3F9F">
        <w:rPr>
          <w:rFonts w:ascii="Times New Roman" w:eastAsia="Lucida Sans Unicode" w:hAnsi="Times New Roman"/>
          <w:sz w:val="24"/>
          <w:szCs w:val="24"/>
        </w:rPr>
        <w:t xml:space="preserve">              </w:t>
      </w:r>
      <w:r w:rsidR="006A3F9F" w:rsidRPr="00714CA0">
        <w:rPr>
          <w:rFonts w:ascii="Times New Roman" w:eastAsia="Lucida Sans Unicode" w:hAnsi="Times New Roman"/>
          <w:sz w:val="24"/>
          <w:szCs w:val="24"/>
        </w:rPr>
        <w:t>w formularzu cenowym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6</w:t>
      </w:r>
      <w:r w:rsidR="00B4470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 pkt a) + pkt b)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8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9 pkt a) + pkt b), lp. 17</w:t>
      </w:r>
      <w:r w:rsidR="00B4470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 pkt a)                + pkt b)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, lp. 19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20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 w:rsidRPr="006A3F9F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pkt a) +</w:t>
      </w:r>
      <w:r w:rsidR="00B4470C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6A3F9F" w:rsidRPr="006A3F9F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pkt b)</w:t>
      </w:r>
      <w:r w:rsidR="006A3F9F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.</w:t>
      </w:r>
    </w:p>
    <w:p w:rsidR="001045D9" w:rsidRDefault="001045D9" w:rsidP="001045D9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tab/>
      </w:r>
      <w:r w:rsidR="00364B7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1045D9" w:rsidRPr="007A12A7" w:rsidRDefault="001045D9" w:rsidP="001045D9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1045D9" w:rsidRPr="00D57015" w:rsidRDefault="001045D9" w:rsidP="001045D9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7A5357" w:rsidRDefault="007A5357" w:rsidP="007A5357">
      <w:pPr>
        <w:spacing w:before="240" w:line="120" w:lineRule="exact"/>
        <w:jc w:val="center"/>
        <w:rPr>
          <w:spacing w:val="-2"/>
          <w:sz w:val="24"/>
          <w:szCs w:val="24"/>
        </w:rPr>
      </w:pPr>
    </w:p>
    <w:p w:rsidR="00364B72" w:rsidRDefault="00364B72" w:rsidP="001045D9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  <w:r w:rsidR="001045D9">
        <w:rPr>
          <w:spacing w:val="-2"/>
          <w:sz w:val="24"/>
          <w:szCs w:val="24"/>
        </w:rPr>
        <w:t>:</w:t>
      </w:r>
    </w:p>
    <w:p w:rsidR="00A15DF2" w:rsidRDefault="00A15DF2" w:rsidP="001045D9">
      <w:pPr>
        <w:spacing w:before="360"/>
        <w:jc w:val="center"/>
        <w:rPr>
          <w:sz w:val="24"/>
          <w:szCs w:val="24"/>
        </w:rPr>
      </w:pPr>
    </w:p>
    <w:p w:rsidR="00364B72" w:rsidRDefault="00364B72" w:rsidP="001045D9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1045D9" w:rsidRDefault="001045D9" w:rsidP="00326C2B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podpis </w:t>
      </w:r>
      <w:r w:rsidR="007A12A7">
        <w:rPr>
          <w:spacing w:val="-2"/>
          <w:szCs w:val="24"/>
        </w:rPr>
        <w:t>Prezydenta Miasta</w:t>
      </w:r>
    </w:p>
    <w:p w:rsidR="007A5357" w:rsidRPr="00A15DF2" w:rsidRDefault="001045D9" w:rsidP="00A15DF2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A15DF2" w:rsidRDefault="007A5357" w:rsidP="00AC15E7">
      <w:pPr>
        <w:tabs>
          <w:tab w:val="center" w:pos="1701"/>
        </w:tabs>
        <w:spacing w:before="240"/>
      </w:pPr>
      <w:r>
        <w:t xml:space="preserve">                        </w:t>
      </w:r>
    </w:p>
    <w:p w:rsidR="00AC15E7" w:rsidRDefault="00A15DF2" w:rsidP="00AC15E7">
      <w:pPr>
        <w:tabs>
          <w:tab w:val="center" w:pos="1701"/>
        </w:tabs>
        <w:spacing w:before="240"/>
      </w:pPr>
      <w:r>
        <w:t xml:space="preserve">                         </w:t>
      </w:r>
      <w:r w:rsidR="00AC15E7">
        <w:t>sporządził: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potwierdzenie trybu przez BZP</w:t>
      </w:r>
    </w:p>
    <w:p w:rsidR="00B17F5A" w:rsidRDefault="00AC15E7" w:rsidP="007A5357">
      <w:pPr>
        <w:tabs>
          <w:tab w:val="center" w:pos="1701"/>
        </w:tabs>
        <w:spacing w:before="240" w:line="360" w:lineRule="exact"/>
      </w:pPr>
      <w:r>
        <w:tab/>
        <w:t>………………….………………………..</w:t>
      </w:r>
      <w:r>
        <w:br w:type="page"/>
      </w:r>
    </w:p>
    <w:p w:rsidR="003B75DC" w:rsidRDefault="003B75DC" w:rsidP="003F66F1">
      <w:pPr>
        <w:tabs>
          <w:tab w:val="center" w:pos="1701"/>
        </w:tabs>
        <w:spacing w:before="240"/>
      </w:pPr>
    </w:p>
    <w:sectPr w:rsidR="003B75DC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DC" w:rsidRDefault="00E615DC" w:rsidP="00BA077B">
      <w:r>
        <w:separator/>
      </w:r>
    </w:p>
  </w:endnote>
  <w:endnote w:type="continuationSeparator" w:id="0">
    <w:p w:rsidR="00E615DC" w:rsidRDefault="00E615DC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DC" w:rsidRDefault="00E615DC" w:rsidP="00BA077B">
      <w:r>
        <w:separator/>
      </w:r>
    </w:p>
  </w:footnote>
  <w:footnote w:type="continuationSeparator" w:id="0">
    <w:p w:rsidR="00E615DC" w:rsidRDefault="00E615DC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45C7583"/>
    <w:multiLevelType w:val="hybridMultilevel"/>
    <w:tmpl w:val="FF8EA41A"/>
    <w:lvl w:ilvl="0" w:tplc="EA2C43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6420"/>
    <w:multiLevelType w:val="hybridMultilevel"/>
    <w:tmpl w:val="E034D0F2"/>
    <w:name w:val="WW8Num22"/>
    <w:lvl w:ilvl="0" w:tplc="511E6FB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4"/>
  </w:num>
  <w:num w:numId="11">
    <w:abstractNumId w:val="20"/>
  </w:num>
  <w:num w:numId="12">
    <w:abstractNumId w:val="9"/>
  </w:num>
  <w:num w:numId="13">
    <w:abstractNumId w:val="21"/>
  </w:num>
  <w:num w:numId="14">
    <w:abstractNumId w:val="11"/>
  </w:num>
  <w:num w:numId="15">
    <w:abstractNumId w:val="12"/>
  </w:num>
  <w:num w:numId="16">
    <w:abstractNumId w:val="22"/>
  </w:num>
  <w:num w:numId="17">
    <w:abstractNumId w:val="5"/>
  </w:num>
  <w:num w:numId="18">
    <w:abstractNumId w:val="16"/>
  </w:num>
  <w:num w:numId="19">
    <w:abstractNumId w:val="6"/>
  </w:num>
  <w:num w:numId="20">
    <w:abstractNumId w:val="10"/>
  </w:num>
  <w:num w:numId="21">
    <w:abstractNumId w:val="13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65372"/>
    <w:rsid w:val="00071A4B"/>
    <w:rsid w:val="000C1FB0"/>
    <w:rsid w:val="000C3E4F"/>
    <w:rsid w:val="000D7680"/>
    <w:rsid w:val="001045D9"/>
    <w:rsid w:val="001116BC"/>
    <w:rsid w:val="001163DC"/>
    <w:rsid w:val="00121AFC"/>
    <w:rsid w:val="001465B2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7723D"/>
    <w:rsid w:val="002A5070"/>
    <w:rsid w:val="002C27B7"/>
    <w:rsid w:val="002C62C0"/>
    <w:rsid w:val="00300EA0"/>
    <w:rsid w:val="00322CEF"/>
    <w:rsid w:val="00326C2B"/>
    <w:rsid w:val="00337FC9"/>
    <w:rsid w:val="003410BF"/>
    <w:rsid w:val="00342883"/>
    <w:rsid w:val="00364B72"/>
    <w:rsid w:val="00393A0B"/>
    <w:rsid w:val="003A0EEA"/>
    <w:rsid w:val="003A2E88"/>
    <w:rsid w:val="003A4A55"/>
    <w:rsid w:val="003B2EF1"/>
    <w:rsid w:val="003B75DC"/>
    <w:rsid w:val="003C0D27"/>
    <w:rsid w:val="003C7995"/>
    <w:rsid w:val="003D53F4"/>
    <w:rsid w:val="003E645F"/>
    <w:rsid w:val="003F2BEA"/>
    <w:rsid w:val="003F6398"/>
    <w:rsid w:val="003F66F1"/>
    <w:rsid w:val="004030E8"/>
    <w:rsid w:val="00404EB2"/>
    <w:rsid w:val="00406923"/>
    <w:rsid w:val="004204ED"/>
    <w:rsid w:val="00422C9B"/>
    <w:rsid w:val="00426038"/>
    <w:rsid w:val="00434042"/>
    <w:rsid w:val="00441310"/>
    <w:rsid w:val="00441BB0"/>
    <w:rsid w:val="00486CD1"/>
    <w:rsid w:val="004B00C1"/>
    <w:rsid w:val="004B28D9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550AB"/>
    <w:rsid w:val="005605C2"/>
    <w:rsid w:val="00573E76"/>
    <w:rsid w:val="005772BD"/>
    <w:rsid w:val="005A2020"/>
    <w:rsid w:val="005D25E9"/>
    <w:rsid w:val="005D3F1F"/>
    <w:rsid w:val="005F5549"/>
    <w:rsid w:val="0060230B"/>
    <w:rsid w:val="006201EE"/>
    <w:rsid w:val="00631285"/>
    <w:rsid w:val="006330D8"/>
    <w:rsid w:val="006410A4"/>
    <w:rsid w:val="00645A0A"/>
    <w:rsid w:val="00675C15"/>
    <w:rsid w:val="0068370E"/>
    <w:rsid w:val="006A3F9F"/>
    <w:rsid w:val="006A693C"/>
    <w:rsid w:val="006C521F"/>
    <w:rsid w:val="006C6B72"/>
    <w:rsid w:val="006C793F"/>
    <w:rsid w:val="006E7596"/>
    <w:rsid w:val="007136A5"/>
    <w:rsid w:val="00714CA0"/>
    <w:rsid w:val="00716C26"/>
    <w:rsid w:val="00735D4D"/>
    <w:rsid w:val="0075173E"/>
    <w:rsid w:val="00774C39"/>
    <w:rsid w:val="007A12A7"/>
    <w:rsid w:val="007A535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C337C"/>
    <w:rsid w:val="008D22F3"/>
    <w:rsid w:val="008F4204"/>
    <w:rsid w:val="009075B2"/>
    <w:rsid w:val="00916028"/>
    <w:rsid w:val="00917F68"/>
    <w:rsid w:val="00922219"/>
    <w:rsid w:val="00926608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15DF2"/>
    <w:rsid w:val="00A52748"/>
    <w:rsid w:val="00A61087"/>
    <w:rsid w:val="00A747A3"/>
    <w:rsid w:val="00AC15E7"/>
    <w:rsid w:val="00AC46A6"/>
    <w:rsid w:val="00AE596A"/>
    <w:rsid w:val="00B15D2C"/>
    <w:rsid w:val="00B17F5A"/>
    <w:rsid w:val="00B24372"/>
    <w:rsid w:val="00B4470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100F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615DC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96863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81059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300D-AD24-4737-8A4F-0D127739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Daniel</cp:lastModifiedBy>
  <cp:revision>13</cp:revision>
  <cp:lastPrinted>2022-02-02T11:18:00Z</cp:lastPrinted>
  <dcterms:created xsi:type="dcterms:W3CDTF">2022-02-01T13:06:00Z</dcterms:created>
  <dcterms:modified xsi:type="dcterms:W3CDTF">2022-02-10T09:14:00Z</dcterms:modified>
</cp:coreProperties>
</file>