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C78" w:rsidRDefault="00CA2114" w:rsidP="00651C78">
      <w:pPr>
        <w:pStyle w:val="NormalnyWeb"/>
      </w:pPr>
      <w:r>
        <w:rPr>
          <w:rStyle w:val="Pogrubienie"/>
        </w:rPr>
        <w:t xml:space="preserve">OBOWIĄZEK </w:t>
      </w:r>
      <w:r w:rsidR="00651C78">
        <w:rPr>
          <w:rStyle w:val="Pogrubienie"/>
        </w:rPr>
        <w:t>INFORMACYJN</w:t>
      </w:r>
      <w:r w:rsidR="00A51599">
        <w:rPr>
          <w:rStyle w:val="Pogrubienie"/>
        </w:rPr>
        <w:t>Y</w:t>
      </w:r>
      <w:r w:rsidR="00651C78">
        <w:rPr>
          <w:rStyle w:val="Pogrubienie"/>
        </w:rPr>
        <w:t xml:space="preserve"> O PRZETWARZANIU DANYCH OSOBOWYCH</w:t>
      </w:r>
      <w:bookmarkStart w:id="0" w:name="_GoBack"/>
      <w:bookmarkEnd w:id="0"/>
    </w:p>
    <w:p w:rsidR="00651C78" w:rsidRDefault="00651C78" w:rsidP="00BE4FA6">
      <w:pPr>
        <w:pStyle w:val="NormalnyWeb"/>
        <w:jc w:val="both"/>
      </w:pPr>
      <w:r>
        <w:t>W związku z realizacją wymogów Rozporządzenia Parlamentu Europejskiego i Rady (UE) 2016/679 z dnia 27 kwietnia 2016 r. w sprawie ochrony osób fizycznych w związku z</w:t>
      </w:r>
      <w:r w:rsidR="00BE4FA6">
        <w:t> </w:t>
      </w:r>
      <w:r>
        <w:t>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1A476C" w:rsidRDefault="00651C78" w:rsidP="00CA2114">
      <w:pPr>
        <w:pStyle w:val="NormalnyWeb"/>
        <w:jc w:val="both"/>
      </w:pPr>
      <w:r>
        <w:t>1.    Administratorem Pani/Pana danych osobowych przetwarzanych w Urzędzie Miasta Świnoujście jest:</w:t>
      </w:r>
      <w:r w:rsidR="001A476C">
        <w:t xml:space="preserve"> Gmina Miasto Świnoujście reprezentowana przez</w:t>
      </w:r>
      <w:r>
        <w:t xml:space="preserve"> </w:t>
      </w:r>
      <w:r>
        <w:rPr>
          <w:rStyle w:val="Pogrubienie"/>
        </w:rPr>
        <w:t>Prezydent Miasta Świnoujście, ul. Wojska Polskiego 1/5, 72-600 Świnoujście.</w:t>
      </w:r>
      <w:r>
        <w:t> </w:t>
      </w:r>
    </w:p>
    <w:p w:rsidR="00D36D58" w:rsidRDefault="00651C78" w:rsidP="00CA2114">
      <w:pPr>
        <w:pStyle w:val="NormalnyWeb"/>
        <w:jc w:val="both"/>
      </w:pPr>
      <w:r>
        <w:t>2.    Jeśli ma Pani/Pan pytania dotyczące sposobu i zakresu przetwarzania Pani/Pana danych osobowych w zakresie działania Urzędu Miasta Świnoujście, a także przysługujących Pani/Panu uprawnień, może się Pani/Pan skontaktować się z Inspektorem Ochrony Danych w</w:t>
      </w:r>
      <w:r w:rsidR="00D36D58">
        <w:t> </w:t>
      </w:r>
      <w:r>
        <w:t xml:space="preserve">Urzędzie Miasta </w:t>
      </w:r>
      <w:r w:rsidR="00BE4FA6">
        <w:t xml:space="preserve">Świnoujście </w:t>
      </w:r>
      <w:r>
        <w:t>za pomocą adresu</w:t>
      </w:r>
      <w:r w:rsidR="00D36D58">
        <w:t xml:space="preserve">: </w:t>
      </w:r>
      <w:r>
        <w:t> </w:t>
      </w:r>
      <w:r w:rsidR="001A476C">
        <w:t>iod@um.swinoujscie.pl</w:t>
      </w:r>
      <w:r>
        <w:br/>
      </w:r>
    </w:p>
    <w:p w:rsidR="00651C78" w:rsidRDefault="00651C78" w:rsidP="00CA2114">
      <w:pPr>
        <w:pStyle w:val="NormalnyWeb"/>
        <w:jc w:val="both"/>
      </w:pPr>
      <w:r>
        <w:t xml:space="preserve">3.    Administrator danych osobowych – Prezydent </w:t>
      </w:r>
      <w:r w:rsidR="001A476C">
        <w:t>Miasta Świnoujście</w:t>
      </w:r>
      <w:r>
        <w:t xml:space="preserve"> - przetwarza Pani/Pana dane osobowe na podstawie obowiązujących przepisów prawa, tj. Ustawa z dnia 27 marca 2003 r. o planowaniu i zagospodarowaniu przestrzennym (</w:t>
      </w:r>
      <w:proofErr w:type="spellStart"/>
      <w:r>
        <w:t>t.j</w:t>
      </w:r>
      <w:proofErr w:type="spellEnd"/>
      <w:r>
        <w:t>.: Dz.U. z 2018 r. poz. 1945) oraz na podstawie udzielonej zgody.</w:t>
      </w:r>
    </w:p>
    <w:p w:rsidR="00BE4FA6" w:rsidRDefault="00651C78" w:rsidP="00CA2114">
      <w:pPr>
        <w:pStyle w:val="NormalnyWeb"/>
        <w:spacing w:before="0" w:beforeAutospacing="0" w:after="0" w:afterAutospacing="0"/>
        <w:jc w:val="both"/>
      </w:pPr>
      <w:r>
        <w:t xml:space="preserve">4.    Pani/Pana dane osobowe przetwarzane są w celu/celach wypełnienia obowiązków prawnych ciążących  na Urzędzie </w:t>
      </w:r>
      <w:r w:rsidR="00BE4FA6">
        <w:t xml:space="preserve">Miasta Świnoujście </w:t>
      </w:r>
      <w:r>
        <w:t>, tj. realizacji partycypacji społecznej w</w:t>
      </w:r>
      <w:r w:rsidR="00BE4FA6">
        <w:t> </w:t>
      </w:r>
      <w:r>
        <w:t>procesie planistycznym, zgodnie z przepisami ustawy o planowaniu i zagospodarowaniu przestrzennym lub jest to niezbędne do wykonania zadania realizowanego w interesie publicznym albo w ramach sprawowania władzy publicznej powierzonej Administratorowi.</w:t>
      </w:r>
    </w:p>
    <w:p w:rsidR="00BE4FA6" w:rsidRDefault="00651C78" w:rsidP="00CA2114">
      <w:pPr>
        <w:pStyle w:val="NormalnyWeb"/>
        <w:spacing w:before="0" w:beforeAutospacing="0" w:after="0" w:afterAutospacing="0"/>
        <w:jc w:val="both"/>
      </w:pPr>
      <w:r>
        <w:t>W przypadku danych, których obowiązek podania nie wynika z przepisu prawa, Pani/Pana dane osobowe przetwarzane są na podstawie zgody - w celu wynikającym z treści tej zgody. </w:t>
      </w:r>
      <w:r>
        <w:br/>
      </w:r>
    </w:p>
    <w:p w:rsidR="00CA2114" w:rsidRDefault="00651C78" w:rsidP="00CA2114">
      <w:pPr>
        <w:pStyle w:val="NormalnyWeb"/>
        <w:spacing w:before="0" w:beforeAutospacing="0" w:after="0" w:afterAutospacing="0"/>
        <w:jc w:val="both"/>
      </w:pPr>
      <w:r>
        <w:t>5.    W związku z przetwarzaniem danych w celach, o których mowa w pkt 4 odbiorcami Pani/Pana danych osobowych mogą być:</w:t>
      </w:r>
    </w:p>
    <w:p w:rsidR="00CA2114" w:rsidRDefault="00651C78" w:rsidP="00CA2114">
      <w:pPr>
        <w:pStyle w:val="NormalnyWeb"/>
        <w:spacing w:before="0" w:beforeAutospacing="0" w:after="0" w:afterAutospacing="0"/>
        <w:jc w:val="both"/>
      </w:pPr>
      <w:r>
        <w:t>a)    organy władzy publicznej oraz podmioty wykonujące zadania publiczne lub działające na zlecenie organów władzy publicznej, w zakresie i w celach, które wynikają z przepisów powszechnie obowiązującego prawa; </w:t>
      </w:r>
    </w:p>
    <w:p w:rsidR="003A6CF5" w:rsidRDefault="00651C78" w:rsidP="00CA2114">
      <w:pPr>
        <w:pStyle w:val="NormalnyWeb"/>
        <w:spacing w:before="0" w:beforeAutospacing="0" w:after="0" w:afterAutospacing="0"/>
        <w:jc w:val="both"/>
      </w:pPr>
      <w:r>
        <w:t>b)    podmioty, które na podstawie przepisów prawa bądź stosownych umów podpisanych z</w:t>
      </w:r>
      <w:r w:rsidR="00BE4FA6">
        <w:t> Urzędem  Miasta Świnoujście</w:t>
      </w:r>
      <w:r>
        <w:t xml:space="preserve"> przetwarzają dane osobowe dla których Administratorem jest Prezydent </w:t>
      </w:r>
      <w:r w:rsidR="00BE4FA6">
        <w:t>Miasta Świnoujście</w:t>
      </w:r>
      <w:r>
        <w:t>. </w:t>
      </w:r>
    </w:p>
    <w:p w:rsidR="003A6CF5" w:rsidRDefault="003A6CF5" w:rsidP="00CA2114">
      <w:pPr>
        <w:pStyle w:val="NormalnyWeb"/>
        <w:spacing w:before="0" w:beforeAutospacing="0" w:after="0" w:afterAutospacing="0"/>
        <w:jc w:val="both"/>
      </w:pPr>
    </w:p>
    <w:p w:rsidR="00651C78" w:rsidRDefault="00651C78" w:rsidP="00CA2114">
      <w:pPr>
        <w:pStyle w:val="NormalnyWeb"/>
        <w:spacing w:before="0" w:beforeAutospacing="0" w:after="0" w:afterAutospacing="0"/>
        <w:jc w:val="both"/>
      </w:pPr>
      <w:r>
        <w:t>6.    Pani/Pana dane osobowe będą przechowywane przez okres trwania prowadzonej procedury planistycznej tj. okres niezbędny do realizacji celów określonych w pkt 4 lub do momentu odwołania zgody, gdy dane są przetwarzane na jej podstawie, a po tym czasie przez okres oraz w zakresie wymaganym przez przepisy powszechnie obowiązującego prawa, w</w:t>
      </w:r>
      <w:r w:rsidR="00D36D58">
        <w:t> s</w:t>
      </w:r>
      <w:r>
        <w:t>zczególności ze względu na cele archiwalne w interesie publicznym, cele badań naukowych lub historycznych lub cele statystyczne. </w:t>
      </w:r>
    </w:p>
    <w:p w:rsidR="00D36D58" w:rsidRDefault="00D36D58" w:rsidP="00CA2114">
      <w:pPr>
        <w:pStyle w:val="NormalnyWeb"/>
        <w:spacing w:before="0" w:beforeAutospacing="0" w:after="0" w:afterAutospacing="0"/>
        <w:jc w:val="both"/>
      </w:pPr>
    </w:p>
    <w:p w:rsidR="00D36D58" w:rsidRDefault="00651C78" w:rsidP="00A469E0">
      <w:pPr>
        <w:pStyle w:val="NormalnyWeb"/>
        <w:spacing w:before="0" w:beforeAutospacing="0" w:after="0" w:afterAutospacing="0"/>
        <w:jc w:val="both"/>
      </w:pPr>
      <w:r>
        <w:t>7.    W związku z przetwarzaniem Pani/Pana danych osobowych przysługują Pani/Panu następujące uprawnienia: </w:t>
      </w:r>
    </w:p>
    <w:p w:rsidR="00D36D58" w:rsidRDefault="00651C78" w:rsidP="00A469E0">
      <w:pPr>
        <w:pStyle w:val="NormalnyWeb"/>
        <w:spacing w:before="0" w:beforeAutospacing="0" w:after="0" w:afterAutospacing="0"/>
        <w:jc w:val="both"/>
      </w:pPr>
      <w:r>
        <w:lastRenderedPageBreak/>
        <w:t>a)     prawo dostępu do danych osobowych, w tym prawo do uzyskania kopii tych danych;</w:t>
      </w:r>
    </w:p>
    <w:p w:rsidR="00A469E0" w:rsidRDefault="00651C78" w:rsidP="00A469E0">
      <w:pPr>
        <w:pStyle w:val="NormalnyWeb"/>
        <w:spacing w:before="0" w:beforeAutospacing="0" w:after="0" w:afterAutospacing="0"/>
        <w:jc w:val="both"/>
      </w:pPr>
      <w:r>
        <w:t>b)     prawo do żądania sprostowania (poprawiania) danych osobowych – w przypadku gdy dane są nieprawidłowe lub niekompletne;</w:t>
      </w:r>
    </w:p>
    <w:p w:rsidR="003A6CF5" w:rsidRDefault="00651C78" w:rsidP="00A469E0">
      <w:pPr>
        <w:pStyle w:val="NormalnyWeb"/>
        <w:spacing w:before="0" w:beforeAutospacing="0" w:after="0" w:afterAutospacing="0"/>
        <w:jc w:val="both"/>
      </w:pPr>
      <w:r>
        <w:t>c)     prawo do żądania usunięcia danych osobowych (tzw. prawo do bycia zapomnianym), w</w:t>
      </w:r>
      <w:r w:rsidR="00CA2114">
        <w:t> </w:t>
      </w:r>
      <w:r>
        <w:t>przypadku gdy:- dane nie są już niezbędne do celów, dla których były zebrane lub w inny sposób przetwarzane,</w:t>
      </w:r>
    </w:p>
    <w:p w:rsidR="00651C78" w:rsidRDefault="00651C78" w:rsidP="00A469E0">
      <w:pPr>
        <w:pStyle w:val="NormalnyWeb"/>
        <w:spacing w:before="0" w:beforeAutospacing="0" w:after="0" w:afterAutospacing="0"/>
        <w:jc w:val="both"/>
      </w:pPr>
      <w:r>
        <w:t>- nie ma podstawy prawnej do przetwarzania danych osobowych,- osoba, której dane dotyczą, wnosi sprzeciw wobec ich przetwarzania i nie występują nadrzędne prawnie uzasadnione podstawy przetwarzania,</w:t>
      </w:r>
    </w:p>
    <w:p w:rsidR="00A469E0" w:rsidRDefault="00651C78" w:rsidP="00A469E0">
      <w:pPr>
        <w:pStyle w:val="NormalnyWeb"/>
        <w:spacing w:before="0" w:beforeAutospacing="0" w:after="0" w:afterAutospacing="0"/>
        <w:jc w:val="both"/>
      </w:pPr>
      <w:r>
        <w:t>- dane osobowe przetwarzane są niezgodnie z prawem,- dane osobowe muszą być usunięte w</w:t>
      </w:r>
      <w:r w:rsidR="00D36D58">
        <w:t> </w:t>
      </w:r>
      <w:r>
        <w:t>celu wywiązania się z obowiązku wynikającego z</w:t>
      </w:r>
      <w:r w:rsidR="003A6CF5">
        <w:t> </w:t>
      </w:r>
      <w:r>
        <w:t>przepisów prawa;</w:t>
      </w:r>
    </w:p>
    <w:p w:rsidR="00A469E0" w:rsidRDefault="00651C78" w:rsidP="00A469E0">
      <w:pPr>
        <w:pStyle w:val="NormalnyWeb"/>
        <w:spacing w:before="0" w:beforeAutospacing="0" w:after="0" w:afterAutospacing="0"/>
        <w:jc w:val="both"/>
      </w:pPr>
      <w:r>
        <w:t>d)     prawo do żądania ograniczenia przetwarzania danych osobowych – w przypadku, gdy:- osoba, której dane dotyczą kwestionuje prawidłowość danych osobowych,</w:t>
      </w:r>
    </w:p>
    <w:p w:rsidR="00A469E0" w:rsidRDefault="00651C78" w:rsidP="00A469E0">
      <w:pPr>
        <w:pStyle w:val="NormalnyWeb"/>
        <w:spacing w:before="0" w:beforeAutospacing="0" w:after="0" w:afterAutospacing="0"/>
        <w:jc w:val="both"/>
      </w:pPr>
      <w:r>
        <w:t xml:space="preserve">- przetwarzanie danych jest niezgodne z prawem, a osoba, której dane dotyczą, sprzeciwia się usunięciu danych, żądając </w:t>
      </w:r>
      <w:r w:rsidR="00A469E0">
        <w:t xml:space="preserve"> </w:t>
      </w:r>
      <w:r>
        <w:t>w zamian ich ograniczenia,</w:t>
      </w:r>
    </w:p>
    <w:p w:rsidR="00A469E0" w:rsidRDefault="00651C78" w:rsidP="00A469E0">
      <w:pPr>
        <w:pStyle w:val="NormalnyWeb"/>
        <w:spacing w:before="0" w:beforeAutospacing="0" w:after="0" w:afterAutospacing="0"/>
        <w:jc w:val="both"/>
      </w:pPr>
      <w:r>
        <w:t>- Administrator nie potrzebuje już danych dla swoich celów, ale osoba, której dane dotyczą, potrzebuje ich do ustalenia, obrony lub dochodzenia roszczeń,</w:t>
      </w:r>
    </w:p>
    <w:p w:rsidR="00A469E0" w:rsidRDefault="00651C78" w:rsidP="00A469E0">
      <w:pPr>
        <w:pStyle w:val="NormalnyWeb"/>
        <w:spacing w:before="0" w:beforeAutospacing="0" w:after="0" w:afterAutospacing="0"/>
        <w:jc w:val="both"/>
      </w:pPr>
      <w:r>
        <w:t>- osoba, której dane dotyczą, wniosła sprzeciw wobec przetwarzania danych, do czasu ustalenia czy prawnie uzasadnione podstawy po stronie administratora są nadrzędne wobec podstawy sprzeciwu;</w:t>
      </w:r>
    </w:p>
    <w:p w:rsidR="00A469E0" w:rsidRDefault="00651C78" w:rsidP="00A469E0">
      <w:pPr>
        <w:pStyle w:val="NormalnyWeb"/>
        <w:spacing w:before="0" w:beforeAutospacing="0" w:after="0" w:afterAutospacing="0"/>
        <w:jc w:val="both"/>
      </w:pPr>
      <w:r>
        <w:t xml:space="preserve">e)     prawo sprzeciwu wobec przetwarzania danych – w przypadku gdy </w:t>
      </w:r>
      <w:r>
        <w:rPr>
          <w:rStyle w:val="Pogrubienie"/>
        </w:rPr>
        <w:t>łącznie</w:t>
      </w:r>
      <w:r>
        <w:t xml:space="preserve"> spełnione są następujące przesłanki:- zaistnieją przyczyny związane z Pani/Pana szczególną sytuacją, </w:t>
      </w:r>
    </w:p>
    <w:p w:rsidR="00A469E0" w:rsidRDefault="00651C78" w:rsidP="00A469E0">
      <w:pPr>
        <w:pStyle w:val="NormalnyWeb"/>
        <w:spacing w:before="0" w:beforeAutospacing="0" w:after="0" w:afterAutospacing="0"/>
        <w:jc w:val="both"/>
      </w:pPr>
      <w:r>
        <w:t>- 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roszczeń.</w:t>
      </w:r>
    </w:p>
    <w:p w:rsidR="00A469E0" w:rsidRDefault="00651C78" w:rsidP="00A469E0">
      <w:pPr>
        <w:pStyle w:val="NormalnyWeb"/>
        <w:spacing w:before="0" w:beforeAutospacing="0" w:after="0" w:afterAutospacing="0"/>
        <w:jc w:val="both"/>
      </w:pPr>
      <w:r>
        <w:t>f)     prawo do przenoszenia danych – w stosunku do danych przetwarzanych na podstawie zgody, w przypadku, gdy ich przetwarzanie odbywa się w sposób zautomatyzowany.- przetwarzanie odbywa się w sposób zautomatyzowany;    </w:t>
      </w:r>
    </w:p>
    <w:p w:rsidR="00A469E0" w:rsidRDefault="00651C78" w:rsidP="00A469E0">
      <w:pPr>
        <w:pStyle w:val="NormalnyWeb"/>
        <w:spacing w:before="0" w:beforeAutospacing="0" w:after="0" w:afterAutospacing="0"/>
        <w:jc w:val="both"/>
      </w:pPr>
      <w:r>
        <w:t>8.    W stosunku do danych przetwarzanych na podstawie zgody, przysługuje Pani/Panu prawo do cofnięcia udzielonej zgody w dowolnym momencie. Cofnięcie to nie ma wpływu na zgodność przetwarzania, którego dokonano na podstawie zgody przed jej cofnięciem, z</w:t>
      </w:r>
      <w:r w:rsidR="00A469E0">
        <w:t> </w:t>
      </w:r>
      <w:r>
        <w:t>obowiązującym prawem.</w:t>
      </w:r>
    </w:p>
    <w:p w:rsidR="00D36D58" w:rsidRDefault="00D36D58" w:rsidP="00A469E0">
      <w:pPr>
        <w:pStyle w:val="NormalnyWeb"/>
        <w:spacing w:before="0" w:beforeAutospacing="0" w:after="0" w:afterAutospacing="0"/>
        <w:jc w:val="both"/>
      </w:pPr>
    </w:p>
    <w:p w:rsidR="00A469E0" w:rsidRDefault="00651C78" w:rsidP="00A469E0">
      <w:pPr>
        <w:pStyle w:val="NormalnyWeb"/>
        <w:spacing w:before="0" w:beforeAutospacing="0" w:after="0" w:afterAutospacing="0"/>
        <w:jc w:val="both"/>
      </w:pPr>
      <w:r>
        <w:t xml:space="preserve">9.    W przypadku powzięcia informacji o niezgodnym z prawem przetwarzaniu w Urzędzie </w:t>
      </w:r>
      <w:r w:rsidR="00F44E13">
        <w:t>Miasta Świnoujście</w:t>
      </w:r>
      <w:r>
        <w:t xml:space="preserve"> Pani/Pana danych osobowych, przysługuje Pani/Panu prawo wniesienia skargi do organu nadzorczego właściwego w sprawach ochrony danych osobowych - Prezesa Urzędu Ochrony Danych Osobowych. </w:t>
      </w:r>
    </w:p>
    <w:p w:rsidR="00D36D58" w:rsidRDefault="00D36D58" w:rsidP="00A469E0">
      <w:pPr>
        <w:pStyle w:val="NormalnyWeb"/>
        <w:spacing w:before="0" w:beforeAutospacing="0" w:after="0" w:afterAutospacing="0"/>
        <w:jc w:val="both"/>
      </w:pPr>
    </w:p>
    <w:p w:rsidR="00A469E0" w:rsidRDefault="00651C78" w:rsidP="00A469E0">
      <w:pPr>
        <w:pStyle w:val="NormalnyWeb"/>
        <w:spacing w:before="0" w:beforeAutospacing="0" w:after="0" w:afterAutospacing="0"/>
        <w:jc w:val="both"/>
      </w:pPr>
      <w:r>
        <w:t>10.    </w:t>
      </w:r>
      <w:r>
        <w:rPr>
          <w:rStyle w:val="Pogrubienie"/>
        </w:rPr>
        <w:t>Podanie przez Panią/Pana danych osobowych jest obowiązkowe, w zakresie w</w:t>
      </w:r>
      <w:r w:rsidR="00A469E0">
        <w:rPr>
          <w:rStyle w:val="Pogrubienie"/>
        </w:rPr>
        <w:t> </w:t>
      </w:r>
      <w:r>
        <w:rPr>
          <w:rStyle w:val="Pogrubienie"/>
        </w:rPr>
        <w:t>jakim przesłankę przetwarzania danych osobowych stanowi przepis prawa. W</w:t>
      </w:r>
      <w:r w:rsidR="00A469E0">
        <w:rPr>
          <w:rStyle w:val="Pogrubienie"/>
        </w:rPr>
        <w:t> </w:t>
      </w:r>
      <w:r>
        <w:rPr>
          <w:rStyle w:val="Pogrubienie"/>
        </w:rPr>
        <w:t>pozostałych przypadkach podanie przez Panią/Pana danych osobowych ma charakter dobrowolny.</w:t>
      </w:r>
    </w:p>
    <w:p w:rsidR="00D36D58" w:rsidRDefault="00D36D58" w:rsidP="00A469E0">
      <w:pPr>
        <w:pStyle w:val="NormalnyWeb"/>
        <w:spacing w:before="0" w:beforeAutospacing="0" w:after="0" w:afterAutospacing="0"/>
        <w:jc w:val="both"/>
      </w:pPr>
    </w:p>
    <w:p w:rsidR="00A45A8D" w:rsidRDefault="00651C78" w:rsidP="00A469E0">
      <w:pPr>
        <w:pStyle w:val="NormalnyWeb"/>
        <w:spacing w:before="0" w:beforeAutospacing="0" w:after="0" w:afterAutospacing="0"/>
        <w:jc w:val="both"/>
      </w:pPr>
      <w:r>
        <w:t xml:space="preserve">11.    Pani/Pana dane </w:t>
      </w:r>
      <w:r w:rsidR="00BC433C">
        <w:t xml:space="preserve">nie będą </w:t>
      </w:r>
      <w:r>
        <w:t>przetwarzane w sposób zautomatyzowany i profilowane. </w:t>
      </w:r>
      <w:r w:rsidR="00BC433C">
        <w:t>.</w:t>
      </w:r>
    </w:p>
    <w:sectPr w:rsidR="00A45A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457" w:rsidRDefault="003B7457" w:rsidP="000162E8">
      <w:pPr>
        <w:spacing w:after="0" w:line="240" w:lineRule="auto"/>
      </w:pPr>
      <w:r>
        <w:separator/>
      </w:r>
    </w:p>
  </w:endnote>
  <w:endnote w:type="continuationSeparator" w:id="0">
    <w:p w:rsidR="003B7457" w:rsidRDefault="003B7457" w:rsidP="00016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457" w:rsidRDefault="003B7457" w:rsidP="000162E8">
      <w:pPr>
        <w:spacing w:after="0" w:line="240" w:lineRule="auto"/>
      </w:pPr>
      <w:r>
        <w:separator/>
      </w:r>
    </w:p>
  </w:footnote>
  <w:footnote w:type="continuationSeparator" w:id="0">
    <w:p w:rsidR="003B7457" w:rsidRDefault="003B7457" w:rsidP="00016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2E8" w:rsidRPr="000162E8" w:rsidRDefault="000162E8" w:rsidP="000162E8">
    <w:pPr>
      <w:pStyle w:val="Nagwek"/>
      <w:jc w:val="right"/>
      <w:rPr>
        <w:color w:val="A6A6A6" w:themeColor="background1" w:themeShade="A6"/>
        <w:sz w:val="20"/>
        <w:szCs w:val="20"/>
      </w:rPr>
    </w:pPr>
    <w:r w:rsidRPr="000162E8">
      <w:rPr>
        <w:color w:val="A6A6A6" w:themeColor="background1" w:themeShade="A6"/>
        <w:sz w:val="20"/>
        <w:szCs w:val="20"/>
      </w:rPr>
      <w:t>Załącznik nr 4 do zapytania ofertowego nr  WUA.271.3.2022.JA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78"/>
    <w:rsid w:val="000162E8"/>
    <w:rsid w:val="001A476C"/>
    <w:rsid w:val="003A6CF5"/>
    <w:rsid w:val="003B7457"/>
    <w:rsid w:val="00614F5A"/>
    <w:rsid w:val="00626612"/>
    <w:rsid w:val="00651C78"/>
    <w:rsid w:val="006F3C33"/>
    <w:rsid w:val="007C0053"/>
    <w:rsid w:val="007F20E0"/>
    <w:rsid w:val="009977C0"/>
    <w:rsid w:val="00A45A8D"/>
    <w:rsid w:val="00A469E0"/>
    <w:rsid w:val="00A51599"/>
    <w:rsid w:val="00BC433C"/>
    <w:rsid w:val="00BE4FA6"/>
    <w:rsid w:val="00C35929"/>
    <w:rsid w:val="00CA2114"/>
    <w:rsid w:val="00CF3DD1"/>
    <w:rsid w:val="00D36D58"/>
    <w:rsid w:val="00D87B91"/>
    <w:rsid w:val="00D96CA0"/>
    <w:rsid w:val="00E85559"/>
    <w:rsid w:val="00F44E13"/>
    <w:rsid w:val="00F7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EA52"/>
  <w15:docId w15:val="{C7D3F575-F1F4-4DAB-BAB9-E2BB83A1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51C78"/>
    <w:pPr>
      <w:spacing w:before="100" w:beforeAutospacing="1" w:after="100" w:afterAutospacing="1" w:line="240" w:lineRule="auto"/>
    </w:pPr>
    <w:rPr>
      <w:rFonts w:eastAsia="Times New Roman"/>
      <w:sz w:val="24"/>
    </w:rPr>
  </w:style>
  <w:style w:type="character" w:styleId="Pogrubienie">
    <w:name w:val="Strong"/>
    <w:basedOn w:val="Domylnaczcionkaakapitu"/>
    <w:uiPriority w:val="22"/>
    <w:qFormat/>
    <w:rsid w:val="00651C78"/>
    <w:rPr>
      <w:b/>
      <w:bCs/>
    </w:rPr>
  </w:style>
  <w:style w:type="character" w:styleId="Hipercze">
    <w:name w:val="Hyperlink"/>
    <w:basedOn w:val="Domylnaczcionkaakapitu"/>
    <w:uiPriority w:val="99"/>
    <w:unhideWhenUsed/>
    <w:rsid w:val="00651C7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6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61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61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612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6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2E8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2E8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Arczyńska Joanna</cp:lastModifiedBy>
  <cp:revision>2</cp:revision>
  <dcterms:created xsi:type="dcterms:W3CDTF">2022-02-11T09:41:00Z</dcterms:created>
  <dcterms:modified xsi:type="dcterms:W3CDTF">2022-02-11T09:41:00Z</dcterms:modified>
</cp:coreProperties>
</file>