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EB77AA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Administratorem Pani/Pana danych osobowych przetwarzanych w Urzędzie Miasta Świnoujście jest: </w:t>
      </w:r>
      <w:r w:rsidRPr="00EB77A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Prezydent Miasta Świnoujście, ul. Wojska Polskiego 1/5, 72-600 Świnoujście</w:t>
      </w:r>
    </w:p>
    <w:p w:rsidR="00783108" w:rsidRPr="00EB77AA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</w:t>
      </w:r>
      <w:r w:rsidR="00EB77A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                                      </w:t>
      </w:r>
      <w:r w:rsidRPr="00EB77A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z Inspektorem Ochrony Danych za pomocą e-mail: </w:t>
      </w:r>
      <w:hyperlink r:id="rId5" w:history="1">
        <w:r w:rsidRPr="00EB77AA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EB77A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 Urząd Miasta Świnoujście, Inspektor Ochrony Danych, ul. Wojska Polskiego 1/5, 72-600 Świnoujście</w:t>
      </w:r>
    </w:p>
    <w:p w:rsidR="00783108" w:rsidRPr="00EB77AA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EB77A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EB77AA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EB77A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Gminę Miasto Świnoujście umowy zlecenia, </w:t>
      </w:r>
      <w:r w:rsidRPr="00EB77AA">
        <w:rPr>
          <w:rFonts w:ascii="Times New Roman" w:hAnsi="Times New Roman"/>
          <w:sz w:val="20"/>
          <w:szCs w:val="20"/>
        </w:rPr>
        <w:t>na podstawie przepisu art. 6 ust. 1 pkt b)  rozporządzenia Parlamentu Europejskiego i Rady (UE)</w:t>
      </w:r>
      <w:r w:rsidRPr="00EB77AA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EB77AA">
        <w:rPr>
          <w:rFonts w:ascii="Times New Roman" w:hAnsi="Times New Roman"/>
          <w:bCs/>
          <w:sz w:val="20"/>
          <w:szCs w:val="20"/>
        </w:rPr>
        <w:t>2016/679</w:t>
      </w:r>
      <w:r w:rsidRPr="00EB77AA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EB77AA">
        <w:rPr>
          <w:rFonts w:ascii="Times New Roman" w:hAnsi="Times New Roman"/>
          <w:sz w:val="20"/>
          <w:szCs w:val="20"/>
        </w:rPr>
        <w:t>z dnia 27 kwietnia 2016 r.</w:t>
      </w:r>
      <w:r w:rsidRPr="00EB77AA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EB77AA">
        <w:rPr>
          <w:rFonts w:ascii="Times New Roman" w:hAnsi="Times New Roman"/>
          <w:bCs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danych), dalej jako RODO, </w:t>
      </w:r>
    </w:p>
    <w:p w:rsidR="00783108" w:rsidRPr="00EB77AA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EB77AA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EB77AA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</w:t>
      </w:r>
      <w:r w:rsidR="00EB77AA">
        <w:rPr>
          <w:rFonts w:ascii="Times New Roman" w:hAnsi="Times New Roman"/>
          <w:sz w:val="20"/>
          <w:szCs w:val="20"/>
        </w:rPr>
        <w:t xml:space="preserve">             </w:t>
      </w:r>
      <w:r w:rsidRPr="00EB77AA">
        <w:rPr>
          <w:rFonts w:ascii="Times New Roman" w:hAnsi="Times New Roman"/>
          <w:sz w:val="20"/>
          <w:szCs w:val="20"/>
        </w:rPr>
        <w:t xml:space="preserve">art. 6 ust. 1  pkt c) RODO; </w:t>
      </w:r>
    </w:p>
    <w:p w:rsidR="00783108" w:rsidRPr="00EB77AA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EB77A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</w:t>
      </w:r>
      <w:r w:rsidR="00EB77A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                           </w:t>
      </w:r>
      <w:bookmarkStart w:id="0" w:name="_GoBack"/>
      <w:bookmarkEnd w:id="0"/>
      <w:r w:rsidRPr="00EB77A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z ww. umową, a także udzielania odpowiedzi na Pani/Pana wnioski, pytania lub skargi, oraz udzielania odpowiedzi w toczących się postepowaniach (prawnie uzasadniony interes administratora).</w:t>
      </w:r>
    </w:p>
    <w:p w:rsidR="00783108" w:rsidRPr="00EB77AA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EB77AA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EB77AA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EB77AA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ZUS, Bank, </w:t>
      </w:r>
    </w:p>
    <w:p w:rsidR="00783108" w:rsidRPr="00EB77AA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EB77AA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EB77AA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EB77AA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EB77AA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EB77AA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EB77AA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EB77AA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EB77AA">
        <w:rPr>
          <w:rFonts w:ascii="Times New Roman" w:hAnsi="Times New Roman"/>
          <w:sz w:val="20"/>
          <w:szCs w:val="20"/>
        </w:rPr>
        <w:t>Przetwarzanie danych osobowych nie będzie podlegało zautomatyzowanemu podejmowaniu decyzji,</w:t>
      </w:r>
      <w:r w:rsidR="00EB77AA" w:rsidRPr="00EB77AA">
        <w:rPr>
          <w:rFonts w:ascii="Times New Roman" w:hAnsi="Times New Roman"/>
          <w:sz w:val="20"/>
          <w:szCs w:val="20"/>
        </w:rPr>
        <w:t xml:space="preserve">                     </w:t>
      </w:r>
      <w:r w:rsidRPr="00EB77AA">
        <w:rPr>
          <w:rFonts w:ascii="Times New Roman" w:hAnsi="Times New Roman"/>
          <w:sz w:val="20"/>
          <w:szCs w:val="20"/>
        </w:rPr>
        <w:t xml:space="preserve">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Default="00D95CDD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783108" w:rsidRPr="00EB77AA" w:rsidRDefault="00783108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lang w:eastAsia="pl-PL"/>
        </w:rPr>
      </w:pPr>
      <w:r w:rsidRPr="00EB77AA">
        <w:rPr>
          <w:rFonts w:ascii="Times New Roman" w:eastAsia="Times New Roman" w:hAnsi="Times New Roman"/>
          <w:color w:val="212529"/>
          <w:lang w:eastAsia="pl-PL"/>
        </w:rPr>
        <w:t>.......................................................</w:t>
      </w:r>
    </w:p>
    <w:p w:rsidR="006D0C5B" w:rsidRPr="00EB77AA" w:rsidRDefault="00783108" w:rsidP="00791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vertAlign w:val="superscript"/>
          <w:lang w:eastAsia="pl-PL"/>
        </w:rPr>
      </w:pPr>
      <w:r w:rsidRPr="00EB77AA">
        <w:rPr>
          <w:rFonts w:ascii="Times New Roman" w:eastAsia="Times New Roman" w:hAnsi="Times New Roman"/>
          <w:color w:val="212529"/>
          <w:vertAlign w:val="superscript"/>
          <w:lang w:eastAsia="pl-PL"/>
        </w:rPr>
        <w:t>Podpis zleceniobiorcy</w:t>
      </w:r>
    </w:p>
    <w:sectPr w:rsidR="006D0C5B" w:rsidRPr="00EB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5A666A"/>
    <w:rsid w:val="006D0C5B"/>
    <w:rsid w:val="00783108"/>
    <w:rsid w:val="0079171D"/>
    <w:rsid w:val="008F471D"/>
    <w:rsid w:val="00A35B3A"/>
    <w:rsid w:val="00D95CDD"/>
    <w:rsid w:val="00DB67AF"/>
    <w:rsid w:val="00E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C16E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Królikowska Dorota</cp:lastModifiedBy>
  <cp:revision>13</cp:revision>
  <cp:lastPrinted>2020-09-09T11:05:00Z</cp:lastPrinted>
  <dcterms:created xsi:type="dcterms:W3CDTF">2020-01-02T13:21:00Z</dcterms:created>
  <dcterms:modified xsi:type="dcterms:W3CDTF">2022-01-17T11:50:00Z</dcterms:modified>
</cp:coreProperties>
</file>