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48" w:rsidRPr="005B4F48" w:rsidRDefault="00862EC1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bookmarkStart w:id="0" w:name="_Hlk63168621"/>
      <w:r>
        <w:rPr>
          <w:rFonts w:eastAsia="Arial"/>
          <w:color w:val="000000"/>
          <w:sz w:val="20"/>
          <w:szCs w:val="24"/>
          <w:lang w:val="pl-PL"/>
        </w:rPr>
        <w:t>Załącznik nr 9</w:t>
      </w:r>
      <w:bookmarkStart w:id="1" w:name="_GoBack"/>
      <w:bookmarkEnd w:id="1"/>
    </w:p>
    <w:p w:rsidR="005B4F48" w:rsidRPr="005B4F48" w:rsidRDefault="005B4F48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do Zarządzenia Nr </w:t>
      </w:r>
      <w:r w:rsidRPr="005B4F48">
        <w:rPr>
          <w:rFonts w:eastAsia="Arial"/>
          <w:color w:val="000000"/>
          <w:sz w:val="20"/>
          <w:szCs w:val="24"/>
          <w:lang w:val="pl-PL"/>
        </w:rPr>
        <w:t>825/2021</w:t>
      </w:r>
    </w:p>
    <w:p w:rsidR="005B4F48" w:rsidRPr="005B4F48" w:rsidRDefault="005B4F48" w:rsidP="005B4F48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Prezydenta Miasta Świnoujście </w:t>
      </w:r>
    </w:p>
    <w:p w:rsidR="005052CE" w:rsidRPr="005052CE" w:rsidRDefault="005B4F48" w:rsidP="005052CE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z dnia </w:t>
      </w:r>
      <w:r>
        <w:rPr>
          <w:rFonts w:eastAsia="Arial"/>
          <w:color w:val="000000"/>
          <w:sz w:val="20"/>
          <w:szCs w:val="24"/>
          <w:lang w:val="pl-PL"/>
        </w:rPr>
        <w:t>31 grudnia 2021 r.</w:t>
      </w:r>
      <w:bookmarkEnd w:id="0"/>
    </w:p>
    <w:p w:rsidR="005052CE" w:rsidRDefault="005052CE" w:rsidP="005052CE">
      <w:pPr>
        <w:spacing w:line="276" w:lineRule="auto"/>
        <w:mirrorIndents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862EC1" w:rsidRDefault="00862EC1" w:rsidP="00862EC1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PROTOKÓŁ ZDAWCZO – ODBIORCZY</w:t>
      </w:r>
    </w:p>
    <w:p w:rsidR="00862EC1" w:rsidRDefault="00862EC1" w:rsidP="00862EC1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Nr 9/2022</w:t>
      </w:r>
    </w:p>
    <w:p w:rsidR="00862EC1" w:rsidRDefault="00862EC1" w:rsidP="00862EC1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862EC1" w:rsidRDefault="00862EC1" w:rsidP="00862EC1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pacing w:val="4"/>
          <w:sz w:val="24"/>
          <w:szCs w:val="24"/>
          <w:lang w:val="pl-PL"/>
        </w:rPr>
        <w:t xml:space="preserve">dokumentacji 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</w:t>
      </w:r>
    </w:p>
    <w:p w:rsidR="00862EC1" w:rsidRDefault="00862EC1" w:rsidP="00862EC1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jednostki)</w:t>
      </w:r>
    </w:p>
    <w:p w:rsidR="00862EC1" w:rsidRDefault="00862EC1" w:rsidP="00862EC1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862EC1" w:rsidRDefault="00862EC1" w:rsidP="00862EC1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862EC1" w:rsidRDefault="00862EC1" w:rsidP="00862EC1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pacing w:val="4"/>
          <w:sz w:val="24"/>
          <w:szCs w:val="24"/>
          <w:lang w:val="pl-PL"/>
        </w:rPr>
        <w:t xml:space="preserve">spisany </w:t>
      </w:r>
      <w:r>
        <w:rPr>
          <w:rFonts w:eastAsia="Arial"/>
          <w:color w:val="000000"/>
          <w:sz w:val="24"/>
          <w:szCs w:val="24"/>
          <w:lang w:val="pl-PL"/>
        </w:rPr>
        <w:t>w Świnoujściu w dniu  ……………………….. pomiędzy:</w:t>
      </w:r>
    </w:p>
    <w:p w:rsidR="00862EC1" w:rsidRDefault="00862EC1" w:rsidP="00862EC1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862EC1" w:rsidRDefault="00862EC1" w:rsidP="00862EC1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Przekazującym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………………………………………………………………………………….</w:t>
      </w:r>
      <w:r>
        <w:rPr>
          <w:rFonts w:eastAsia="Arial"/>
          <w:color w:val="000000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</w:t>
      </w:r>
    </w:p>
    <w:p w:rsidR="00862EC1" w:rsidRDefault="00862EC1" w:rsidP="00862EC1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i adres jednostki )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</w:t>
      </w:r>
    </w:p>
    <w:p w:rsidR="00862EC1" w:rsidRDefault="00862EC1" w:rsidP="00862EC1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reprezentowanym przez  Dyrektora……………….…………………………………………..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               </w:t>
      </w:r>
    </w:p>
    <w:p w:rsidR="00862EC1" w:rsidRDefault="00862EC1" w:rsidP="00862EC1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                                               (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>imię i nazwisko dyrektora jednostki)</w:t>
      </w:r>
    </w:p>
    <w:p w:rsidR="00862EC1" w:rsidRDefault="00862EC1" w:rsidP="00862EC1">
      <w:pPr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a</w:t>
      </w:r>
    </w:p>
    <w:p w:rsidR="00862EC1" w:rsidRDefault="00862EC1" w:rsidP="00862EC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Przyjmującym</w:t>
      </w:r>
      <w:r>
        <w:rPr>
          <w:rFonts w:eastAsia="Arial"/>
          <w:b/>
          <w:color w:val="000000"/>
          <w:spacing w:val="2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Centrum Usług Wspólnych Gminy Miasto Świnoujście w Świnoujściu,                                ul. Wojska Polskiego 1/5, 72-600 Świnoujście </w:t>
      </w:r>
    </w:p>
    <w:p w:rsidR="00862EC1" w:rsidRDefault="00862EC1" w:rsidP="00862EC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reprezentowanym przez Dyrektora Panią Anną Zduńczyk. </w:t>
      </w:r>
    </w:p>
    <w:p w:rsidR="00862EC1" w:rsidRDefault="00862EC1" w:rsidP="00862EC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862EC1" w:rsidRDefault="00862EC1" w:rsidP="00862EC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W związku z przejęciem przez Przejmującego Dyrektora Centrum Usług Wspólnych Gminy Miasto Świnoujście Przekazujący:  Dyrektor </w:t>
      </w:r>
    </w:p>
    <w:p w:rsidR="00862EC1" w:rsidRDefault="00862EC1" w:rsidP="00862EC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…………………………………………………………………</w:t>
      </w:r>
    </w:p>
    <w:p w:rsidR="00862EC1" w:rsidRDefault="00862EC1" w:rsidP="00862EC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>( nazwa i adres jednostki )</w:t>
      </w:r>
    </w:p>
    <w:p w:rsidR="00862EC1" w:rsidRDefault="00862EC1" w:rsidP="00862EC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przekazuje dokumentację na podstawie akt pracowniczych, według następującego wyszczególnienia:</w:t>
      </w:r>
    </w:p>
    <w:p w:rsidR="00862EC1" w:rsidRDefault="00862EC1" w:rsidP="00862EC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862EC1" w:rsidRDefault="00862EC1" w:rsidP="00862EC1">
      <w:pPr>
        <w:pStyle w:val="Akapitzlist"/>
        <w:numPr>
          <w:ilvl w:val="0"/>
          <w:numId w:val="20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Zestawienie  urlopów zaległych pracowników według stanu na dzień 31.12.2021 z podziałem:</w:t>
      </w:r>
    </w:p>
    <w:p w:rsidR="00862EC1" w:rsidRDefault="00862EC1" w:rsidP="00862EC1">
      <w:pPr>
        <w:pStyle w:val="Akapitzlist"/>
        <w:numPr>
          <w:ilvl w:val="0"/>
          <w:numId w:val="21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urlopy zaległe pracowników pedagogicznych,</w:t>
      </w:r>
    </w:p>
    <w:p w:rsidR="00862EC1" w:rsidRDefault="00862EC1" w:rsidP="00862EC1">
      <w:p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4327"/>
        <w:gridCol w:w="1840"/>
        <w:gridCol w:w="2018"/>
      </w:tblGrid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LP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NAZWISKO I IMIĘ PRACOWNIKA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Ilość dni urlopu zaległego do wykorzystania  w roku 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Uwagi</w:t>
            </w: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lastRenderedPageBreak/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</w:tbl>
    <w:p w:rsidR="00862EC1" w:rsidRDefault="00862EC1" w:rsidP="00862EC1">
      <w:pPr>
        <w:pStyle w:val="Akapitzlist"/>
        <w:spacing w:line="276" w:lineRule="auto"/>
        <w:ind w:left="1080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</w:p>
    <w:p w:rsidR="00862EC1" w:rsidRDefault="00862EC1" w:rsidP="00862EC1">
      <w:pPr>
        <w:pStyle w:val="Akapitzlist"/>
        <w:numPr>
          <w:ilvl w:val="0"/>
          <w:numId w:val="21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urlopy zaległe pracowników niepedagogicznych,</w:t>
      </w:r>
    </w:p>
    <w:p w:rsidR="00862EC1" w:rsidRDefault="00862EC1" w:rsidP="00862EC1">
      <w:p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</w:p>
    <w:p w:rsidR="00862EC1" w:rsidRDefault="00862EC1" w:rsidP="00862EC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348"/>
        <w:gridCol w:w="1927"/>
        <w:gridCol w:w="1261"/>
      </w:tblGrid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LP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NAZWISKO I IMIĘ PRACOWNIKA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Ilość dni urlopu zaległego do wykorzystania  w roku 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Uwagi</w:t>
            </w: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lastRenderedPageBreak/>
              <w:t>18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862EC1" w:rsidTr="00251CB0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1" w:rsidRDefault="00862EC1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</w:tbl>
    <w:p w:rsidR="00862EC1" w:rsidRDefault="00862EC1" w:rsidP="00862EC1">
      <w:pPr>
        <w:spacing w:line="276" w:lineRule="auto"/>
        <w:mirrorIndents/>
        <w:jc w:val="both"/>
        <w:rPr>
          <w:sz w:val="24"/>
          <w:szCs w:val="24"/>
          <w:lang w:val="pl-PL"/>
        </w:rPr>
      </w:pPr>
    </w:p>
    <w:p w:rsidR="00862EC1" w:rsidRDefault="00862EC1" w:rsidP="00862EC1">
      <w:pPr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 protokół sporządzono w trzech jednobrzmiących egzemplarzach, z których po jednym egzemplarzu otrzymują:</w:t>
      </w:r>
    </w:p>
    <w:p w:rsidR="00862EC1" w:rsidRDefault="00862EC1" w:rsidP="00862EC1">
      <w:pPr>
        <w:pStyle w:val="Akapitzlist"/>
        <w:numPr>
          <w:ilvl w:val="0"/>
          <w:numId w:val="22"/>
        </w:numPr>
        <w:tabs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Prezydent Miasta Świnoujście,</w:t>
      </w:r>
    </w:p>
    <w:p w:rsidR="00862EC1" w:rsidRDefault="00862EC1" w:rsidP="00862EC1">
      <w:pPr>
        <w:pStyle w:val="Akapitzlist"/>
        <w:numPr>
          <w:ilvl w:val="0"/>
          <w:numId w:val="22"/>
        </w:numPr>
        <w:tabs>
          <w:tab w:val="left" w:pos="851"/>
        </w:tabs>
        <w:spacing w:line="276" w:lineRule="auto"/>
        <w:mirrorIndents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Przekazujący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>- Dyrektor …………………………………………………………………… w Świnoujściu,</w:t>
      </w:r>
    </w:p>
    <w:p w:rsidR="00862EC1" w:rsidRDefault="00862EC1" w:rsidP="00862EC1">
      <w:pPr>
        <w:pStyle w:val="Akapitzlist"/>
        <w:numPr>
          <w:ilvl w:val="0"/>
          <w:numId w:val="22"/>
        </w:numPr>
        <w:tabs>
          <w:tab w:val="left" w:pos="851"/>
        </w:tabs>
        <w:spacing w:line="276" w:lineRule="auto"/>
        <w:mirrorIndents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Przyjmujący - Dyrektor</w:t>
      </w:r>
      <w:r>
        <w:rPr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z w:val="24"/>
          <w:szCs w:val="24"/>
          <w:lang w:val="pl-PL"/>
        </w:rPr>
        <w:t xml:space="preserve">Centrum Usług Wspólnych Gminy Miasto Świnoujście </w:t>
      </w:r>
    </w:p>
    <w:p w:rsidR="00862EC1" w:rsidRDefault="00862EC1" w:rsidP="00862EC1">
      <w:pPr>
        <w:pStyle w:val="Akapitzlist"/>
        <w:tabs>
          <w:tab w:val="left" w:pos="360"/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 w  Świnoujściu.</w:t>
      </w:r>
    </w:p>
    <w:p w:rsidR="00862EC1" w:rsidRDefault="00862EC1" w:rsidP="00862EC1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862EC1" w:rsidRDefault="00862EC1" w:rsidP="00862EC1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Uwagi odnośnie przekazanych dokumentów:</w:t>
      </w:r>
    </w:p>
    <w:p w:rsidR="00862EC1" w:rsidRDefault="00862EC1" w:rsidP="00862EC1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…………………….</w:t>
      </w:r>
    </w:p>
    <w:p w:rsidR="00862EC1" w:rsidRDefault="00862EC1" w:rsidP="00862EC1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862EC1" w:rsidRDefault="00862EC1" w:rsidP="00862EC1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862EC1" w:rsidRDefault="00862EC1" w:rsidP="00862EC1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862EC1" w:rsidRDefault="00862EC1" w:rsidP="00862EC1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                                                                  …………………………..</w:t>
      </w:r>
    </w:p>
    <w:p w:rsidR="00862EC1" w:rsidRDefault="00862EC1" w:rsidP="00862EC1">
      <w:pPr>
        <w:tabs>
          <w:tab w:val="left" w:pos="6624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Podpis Przekazującego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>Podpis Przyjmującego</w:t>
      </w:r>
    </w:p>
    <w:p w:rsidR="00A22FA7" w:rsidRDefault="00A22FA7" w:rsidP="00862EC1">
      <w:pPr>
        <w:spacing w:line="276" w:lineRule="auto"/>
        <w:mirrorIndents/>
        <w:jc w:val="center"/>
        <w:textAlignment w:val="baseline"/>
      </w:pPr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61C"/>
    <w:multiLevelType w:val="hybridMultilevel"/>
    <w:tmpl w:val="1384F472"/>
    <w:lvl w:ilvl="0" w:tplc="3D728FCC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C06F8"/>
    <w:multiLevelType w:val="hybridMultilevel"/>
    <w:tmpl w:val="1716E6C8"/>
    <w:lvl w:ilvl="0" w:tplc="61FEC5F6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921EA"/>
    <w:multiLevelType w:val="hybridMultilevel"/>
    <w:tmpl w:val="5D285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3664"/>
    <w:multiLevelType w:val="hybridMultilevel"/>
    <w:tmpl w:val="18FE42C8"/>
    <w:lvl w:ilvl="0" w:tplc="2550C68A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692EF0"/>
    <w:multiLevelType w:val="hybridMultilevel"/>
    <w:tmpl w:val="56022530"/>
    <w:lvl w:ilvl="0" w:tplc="EB2C8106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03894"/>
    <w:multiLevelType w:val="hybridMultilevel"/>
    <w:tmpl w:val="D06A3350"/>
    <w:lvl w:ilvl="0" w:tplc="C5A873B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42CE9"/>
    <w:multiLevelType w:val="hybridMultilevel"/>
    <w:tmpl w:val="9A6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E6A0A"/>
    <w:multiLevelType w:val="hybridMultilevel"/>
    <w:tmpl w:val="2918E95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393095C"/>
    <w:multiLevelType w:val="hybridMultilevel"/>
    <w:tmpl w:val="74AC7AB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60FF8"/>
    <w:multiLevelType w:val="hybridMultilevel"/>
    <w:tmpl w:val="377E26F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0385E"/>
    <w:multiLevelType w:val="hybridMultilevel"/>
    <w:tmpl w:val="2370060A"/>
    <w:lvl w:ilvl="0" w:tplc="331E4F06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575646"/>
    <w:multiLevelType w:val="hybridMultilevel"/>
    <w:tmpl w:val="6D54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E789B"/>
    <w:multiLevelType w:val="hybridMultilevel"/>
    <w:tmpl w:val="D98A01E4"/>
    <w:lvl w:ilvl="0" w:tplc="7B421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07686"/>
    <w:multiLevelType w:val="hybridMultilevel"/>
    <w:tmpl w:val="1A08E4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11C6783"/>
    <w:multiLevelType w:val="hybridMultilevel"/>
    <w:tmpl w:val="4C92F8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14BCD"/>
    <w:multiLevelType w:val="hybridMultilevel"/>
    <w:tmpl w:val="2A2AE84C"/>
    <w:lvl w:ilvl="0" w:tplc="495CCA94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AF48D3"/>
    <w:multiLevelType w:val="hybridMultilevel"/>
    <w:tmpl w:val="90BABF7E"/>
    <w:lvl w:ilvl="0" w:tplc="0CCC35F6">
      <w:start w:val="1"/>
      <w:numFmt w:val="decimal"/>
      <w:lvlText w:val="%1."/>
      <w:lvlJc w:val="left"/>
      <w:pPr>
        <w:ind w:left="128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D3D1115"/>
    <w:multiLevelType w:val="hybridMultilevel"/>
    <w:tmpl w:val="585E97C2"/>
    <w:lvl w:ilvl="0" w:tplc="89D4FF00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26676"/>
    <w:multiLevelType w:val="hybridMultilevel"/>
    <w:tmpl w:val="F5F6A57E"/>
    <w:lvl w:ilvl="0" w:tplc="ABFEA06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65289D"/>
    <w:multiLevelType w:val="hybridMultilevel"/>
    <w:tmpl w:val="6B2AB258"/>
    <w:lvl w:ilvl="0" w:tplc="C3B82486">
      <w:start w:val="1"/>
      <w:numFmt w:val="decimal"/>
      <w:lvlText w:val="%1."/>
      <w:lvlJc w:val="left"/>
      <w:pPr>
        <w:ind w:left="72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5"/>
    <w:rsid w:val="00146E5E"/>
    <w:rsid w:val="00357E4D"/>
    <w:rsid w:val="00373237"/>
    <w:rsid w:val="003C759F"/>
    <w:rsid w:val="00445C75"/>
    <w:rsid w:val="004C5957"/>
    <w:rsid w:val="005052CE"/>
    <w:rsid w:val="005B4F48"/>
    <w:rsid w:val="006352E7"/>
    <w:rsid w:val="0068538A"/>
    <w:rsid w:val="007706E9"/>
    <w:rsid w:val="00862EC1"/>
    <w:rsid w:val="00A22FA7"/>
    <w:rsid w:val="00AD4BA0"/>
    <w:rsid w:val="00B77D10"/>
    <w:rsid w:val="00BC6257"/>
    <w:rsid w:val="00E22EEB"/>
    <w:rsid w:val="00F27671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A8C6"/>
  <w15:chartTrackingRefBased/>
  <w15:docId w15:val="{9F63B9CE-0A2E-48CD-B7D5-3ED55FC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F4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48"/>
    <w:pPr>
      <w:ind w:left="720"/>
      <w:contextualSpacing/>
    </w:pPr>
  </w:style>
  <w:style w:type="table" w:styleId="Tabela-Siatka">
    <w:name w:val="Table Grid"/>
    <w:basedOn w:val="Standardowy"/>
    <w:uiPriority w:val="59"/>
    <w:rsid w:val="00146E5E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2021-12-31T11:49:00Z</dcterms:created>
  <dcterms:modified xsi:type="dcterms:W3CDTF">2021-12-31T11:50:00Z</dcterms:modified>
</cp:coreProperties>
</file>