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z w:val="18"/>
          <w:szCs w:val="18"/>
        </w:rPr>
      </w:pPr>
      <w:r w:rsidRPr="00F940FA">
        <w:rPr>
          <w:spacing w:val="-2"/>
          <w:sz w:val="22"/>
          <w:szCs w:val="22"/>
        </w:rPr>
        <w:tab/>
      </w:r>
      <w:r w:rsidRPr="00EF3773">
        <w:rPr>
          <w:spacing w:val="-2"/>
          <w:sz w:val="18"/>
          <w:szCs w:val="18"/>
        </w:rPr>
        <w:t>Za</w:t>
      </w:r>
      <w:r w:rsidRPr="00EF3773">
        <w:rPr>
          <w:sz w:val="18"/>
          <w:szCs w:val="18"/>
        </w:rPr>
        <w:t>łącznik nr 2</w:t>
      </w:r>
    </w:p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pacing w:val="-3"/>
          <w:sz w:val="18"/>
          <w:szCs w:val="18"/>
        </w:rPr>
      </w:pPr>
      <w:r w:rsidRPr="00EF3773">
        <w:rPr>
          <w:sz w:val="18"/>
          <w:szCs w:val="18"/>
        </w:rPr>
        <w:tab/>
        <w:t>d</w:t>
      </w:r>
      <w:r w:rsidRPr="00EF3773">
        <w:rPr>
          <w:spacing w:val="-3"/>
          <w:sz w:val="18"/>
          <w:szCs w:val="18"/>
        </w:rPr>
        <w:t>o Regulaminu udzielania zamówień,</w:t>
      </w:r>
    </w:p>
    <w:p w:rsidR="00765BB1" w:rsidRPr="00EF3773" w:rsidRDefault="00765BB1" w:rsidP="00671AF5">
      <w:pPr>
        <w:tabs>
          <w:tab w:val="left" w:pos="4820"/>
        </w:tabs>
        <w:spacing w:line="360" w:lineRule="auto"/>
        <w:jc w:val="both"/>
        <w:rPr>
          <w:sz w:val="18"/>
          <w:szCs w:val="18"/>
        </w:rPr>
      </w:pPr>
      <w:r w:rsidRPr="00EF3773">
        <w:rPr>
          <w:spacing w:val="-3"/>
          <w:sz w:val="18"/>
          <w:szCs w:val="18"/>
        </w:rPr>
        <w:tab/>
        <w:t>których wartość jest mniejsza niż 130 000 złotych</w:t>
      </w:r>
    </w:p>
    <w:p w:rsidR="00ED5292" w:rsidRDefault="00ED5292" w:rsidP="00671AF5">
      <w:pPr>
        <w:tabs>
          <w:tab w:val="center" w:pos="1701"/>
          <w:tab w:val="right" w:pos="9070"/>
        </w:tabs>
        <w:spacing w:line="360" w:lineRule="auto"/>
        <w:jc w:val="both"/>
        <w:rPr>
          <w:sz w:val="22"/>
          <w:szCs w:val="22"/>
        </w:rPr>
      </w:pPr>
    </w:p>
    <w:p w:rsidR="00765BB1" w:rsidRPr="00DB792F" w:rsidRDefault="00765BB1" w:rsidP="00671AF5">
      <w:pPr>
        <w:tabs>
          <w:tab w:val="center" w:pos="1701"/>
          <w:tab w:val="right" w:pos="9070"/>
        </w:tabs>
        <w:spacing w:line="360" w:lineRule="auto"/>
        <w:jc w:val="both"/>
        <w:rPr>
          <w:sz w:val="22"/>
          <w:szCs w:val="22"/>
        </w:rPr>
      </w:pPr>
      <w:r w:rsidRPr="00F940FA">
        <w:rPr>
          <w:sz w:val="22"/>
          <w:szCs w:val="22"/>
        </w:rPr>
        <w:tab/>
      </w:r>
      <w:r w:rsidR="009D3942">
        <w:rPr>
          <w:sz w:val="22"/>
          <w:szCs w:val="22"/>
        </w:rPr>
        <w:t>znak sprawy: WZP.8141.</w:t>
      </w:r>
      <w:bookmarkStart w:id="0" w:name="_GoBack"/>
      <w:bookmarkEnd w:id="0"/>
      <w:r w:rsidR="00992A70">
        <w:rPr>
          <w:sz w:val="22"/>
          <w:szCs w:val="22"/>
        </w:rPr>
        <w:t>1. 22</w:t>
      </w:r>
      <w:r w:rsidR="006D7FF6">
        <w:rPr>
          <w:sz w:val="22"/>
          <w:szCs w:val="22"/>
        </w:rPr>
        <w:t>.2021</w:t>
      </w:r>
      <w:r w:rsidR="008E1430">
        <w:rPr>
          <w:sz w:val="22"/>
          <w:szCs w:val="22"/>
        </w:rPr>
        <w:t>.DA</w:t>
      </w:r>
      <w:r w:rsidR="00273E75">
        <w:rPr>
          <w:sz w:val="22"/>
          <w:szCs w:val="22"/>
        </w:rPr>
        <w:tab/>
        <w:t xml:space="preserve">Świnoujście, dnia </w:t>
      </w:r>
      <w:r w:rsidR="000E575B">
        <w:rPr>
          <w:sz w:val="22"/>
          <w:szCs w:val="22"/>
        </w:rPr>
        <w:t xml:space="preserve">30 grudnia </w:t>
      </w:r>
      <w:r w:rsidR="008C1844">
        <w:rPr>
          <w:sz w:val="22"/>
          <w:szCs w:val="22"/>
        </w:rPr>
        <w:t xml:space="preserve"> 202</w:t>
      </w:r>
      <w:r w:rsidR="000E575B">
        <w:rPr>
          <w:sz w:val="22"/>
          <w:szCs w:val="22"/>
        </w:rPr>
        <w:t>1</w:t>
      </w:r>
      <w:r w:rsidR="005F24F8">
        <w:rPr>
          <w:sz w:val="22"/>
          <w:szCs w:val="22"/>
        </w:rPr>
        <w:t xml:space="preserve"> r. </w:t>
      </w:r>
    </w:p>
    <w:p w:rsidR="00671AF5" w:rsidRDefault="00671AF5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671AF5" w:rsidRDefault="00671AF5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765BB1" w:rsidRPr="00DB792F" w:rsidRDefault="003125F9" w:rsidP="00671AF5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 NR  1/2021</w:t>
      </w:r>
    </w:p>
    <w:p w:rsidR="00765BB1" w:rsidRDefault="005658EF" w:rsidP="00671AF5">
      <w:pPr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DB792F">
        <w:rPr>
          <w:b/>
          <w:bCs/>
          <w:sz w:val="22"/>
          <w:szCs w:val="22"/>
        </w:rPr>
        <w:t xml:space="preserve">dot. </w:t>
      </w:r>
      <w:r w:rsidR="00B94281">
        <w:rPr>
          <w:rFonts w:eastAsia="Andale Sans UI"/>
          <w:b/>
          <w:kern w:val="1"/>
          <w:sz w:val="22"/>
          <w:szCs w:val="22"/>
        </w:rPr>
        <w:t>przeprowadza</w:t>
      </w:r>
      <w:r w:rsidR="00C51898">
        <w:rPr>
          <w:rFonts w:eastAsia="Andale Sans UI"/>
          <w:b/>
          <w:kern w:val="1"/>
          <w:sz w:val="22"/>
          <w:szCs w:val="22"/>
        </w:rPr>
        <w:t>nia</w:t>
      </w:r>
      <w:r w:rsidR="00162BDA">
        <w:rPr>
          <w:rFonts w:eastAsia="Andale Sans UI"/>
          <w:b/>
          <w:kern w:val="1"/>
          <w:sz w:val="22"/>
          <w:szCs w:val="22"/>
        </w:rPr>
        <w:t xml:space="preserve"> w roku 2022</w:t>
      </w:r>
      <w:r w:rsidRPr="00DB792F">
        <w:rPr>
          <w:rFonts w:eastAsia="Andale Sans UI"/>
          <w:b/>
          <w:kern w:val="1"/>
          <w:sz w:val="22"/>
          <w:szCs w:val="22"/>
        </w:rPr>
        <w:t xml:space="preserve"> </w:t>
      </w:r>
      <w:r w:rsidR="00B94281">
        <w:rPr>
          <w:rFonts w:eastAsia="Andale Sans UI"/>
          <w:b/>
          <w:kern w:val="1"/>
          <w:sz w:val="22"/>
          <w:szCs w:val="22"/>
        </w:rPr>
        <w:t xml:space="preserve">badań </w:t>
      </w:r>
      <w:r w:rsidR="00C51898">
        <w:rPr>
          <w:rFonts w:eastAsia="Andale Sans UI"/>
          <w:b/>
          <w:kern w:val="1"/>
          <w:sz w:val="22"/>
          <w:szCs w:val="22"/>
        </w:rPr>
        <w:t xml:space="preserve">i sporządzania </w:t>
      </w:r>
      <w:r w:rsidRPr="00DB792F">
        <w:rPr>
          <w:rFonts w:eastAsia="Andale Sans UI"/>
          <w:b/>
          <w:kern w:val="1"/>
          <w:sz w:val="22"/>
          <w:szCs w:val="22"/>
        </w:rPr>
        <w:t>opinii w przedmiocie uzależnienia od alkoholu</w:t>
      </w:r>
      <w:r w:rsidR="005F24F8">
        <w:rPr>
          <w:rFonts w:eastAsia="Andale Sans UI"/>
          <w:b/>
          <w:kern w:val="1"/>
          <w:sz w:val="22"/>
          <w:szCs w:val="22"/>
        </w:rPr>
        <w:t>, zgodnie z § </w:t>
      </w:r>
      <w:r w:rsidRPr="00DB792F">
        <w:rPr>
          <w:rFonts w:eastAsia="Andale Sans UI"/>
          <w:b/>
          <w:kern w:val="1"/>
          <w:sz w:val="22"/>
          <w:szCs w:val="22"/>
        </w:rPr>
        <w:t xml:space="preserve">7 rozporządzenia Ministra Zdrowia z dnia 27 grudnia 2007 r. w sprawie biegłych w przedmiocie uzależnienia od alkoholu (Dz. U. z 2007 r. </w:t>
      </w:r>
      <w:r w:rsidR="00C51898">
        <w:rPr>
          <w:rFonts w:eastAsia="Andale Sans UI"/>
          <w:b/>
          <w:kern w:val="1"/>
          <w:sz w:val="22"/>
          <w:szCs w:val="22"/>
        </w:rPr>
        <w:t>Nr </w:t>
      </w:r>
      <w:r w:rsidRPr="00DB792F">
        <w:rPr>
          <w:rFonts w:eastAsia="Andale Sans UI"/>
          <w:b/>
          <w:kern w:val="1"/>
          <w:sz w:val="22"/>
          <w:szCs w:val="22"/>
        </w:rPr>
        <w:t xml:space="preserve">250, poz.1883 z </w:t>
      </w:r>
      <w:proofErr w:type="spellStart"/>
      <w:r w:rsidRPr="00DB792F">
        <w:rPr>
          <w:rFonts w:eastAsia="Andale Sans UI"/>
          <w:b/>
          <w:kern w:val="1"/>
          <w:sz w:val="22"/>
          <w:szCs w:val="22"/>
        </w:rPr>
        <w:t>późn</w:t>
      </w:r>
      <w:proofErr w:type="spellEnd"/>
      <w:r w:rsidRPr="00DB792F">
        <w:rPr>
          <w:rFonts w:eastAsia="Andale Sans UI"/>
          <w:b/>
          <w:kern w:val="1"/>
          <w:sz w:val="22"/>
          <w:szCs w:val="22"/>
        </w:rPr>
        <w:t>. zm.) na potrzeby Komisji Rozwiązywania Problemów Alkoholowych (KRPA)</w:t>
      </w:r>
      <w:r w:rsidR="00844724" w:rsidRPr="00DB792F">
        <w:rPr>
          <w:rFonts w:eastAsia="Andale Sans UI"/>
          <w:b/>
          <w:kern w:val="1"/>
          <w:sz w:val="22"/>
          <w:szCs w:val="22"/>
        </w:rPr>
        <w:t xml:space="preserve"> w Świnoujściu </w:t>
      </w:r>
    </w:p>
    <w:p w:rsidR="001434E0" w:rsidRPr="00DB792F" w:rsidRDefault="001434E0" w:rsidP="00671AF5">
      <w:pPr>
        <w:spacing w:line="360" w:lineRule="auto"/>
        <w:jc w:val="center"/>
        <w:rPr>
          <w:b/>
          <w:bCs/>
          <w:sz w:val="22"/>
          <w:szCs w:val="22"/>
        </w:rPr>
      </w:pPr>
    </w:p>
    <w:p w:rsidR="00765BB1" w:rsidRPr="00DB792F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pacing w:val="-1"/>
          <w:sz w:val="22"/>
          <w:szCs w:val="22"/>
        </w:rPr>
        <w:t>Zamawiający: Gmina Miasto Świnoujście (komórka organizacyjna Urzędu Mi</w:t>
      </w:r>
      <w:r w:rsidR="00351574" w:rsidRPr="00DB792F">
        <w:rPr>
          <w:spacing w:val="-1"/>
          <w:sz w:val="22"/>
          <w:szCs w:val="22"/>
        </w:rPr>
        <w:t xml:space="preserve">asta prowadząca postępowanie): </w:t>
      </w:r>
      <w:r w:rsidR="00351574" w:rsidRPr="00DB792F">
        <w:rPr>
          <w:sz w:val="22"/>
          <w:szCs w:val="22"/>
        </w:rPr>
        <w:t>Wydział Zdrowia i Polityki Społecznej</w:t>
      </w:r>
      <w:r w:rsidR="00273E75">
        <w:rPr>
          <w:sz w:val="22"/>
          <w:szCs w:val="22"/>
        </w:rPr>
        <w:t>.</w:t>
      </w:r>
      <w:r w:rsidR="00351574" w:rsidRPr="00DB792F">
        <w:rPr>
          <w:sz w:val="22"/>
          <w:szCs w:val="22"/>
        </w:rPr>
        <w:t xml:space="preserve"> </w:t>
      </w:r>
    </w:p>
    <w:p w:rsidR="00765BB1" w:rsidRPr="00DB792F" w:rsidRDefault="00351574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Dane do kontaktu</w:t>
      </w:r>
      <w:r w:rsidR="005658EF" w:rsidRPr="00DB792F">
        <w:rPr>
          <w:sz w:val="22"/>
          <w:szCs w:val="22"/>
        </w:rPr>
        <w:t xml:space="preserve">: </w:t>
      </w:r>
      <w:r w:rsidR="00793A2B">
        <w:rPr>
          <w:sz w:val="22"/>
          <w:szCs w:val="22"/>
        </w:rPr>
        <w:t xml:space="preserve">tel. </w:t>
      </w:r>
      <w:r w:rsidR="00273E75">
        <w:rPr>
          <w:sz w:val="22"/>
          <w:szCs w:val="22"/>
        </w:rPr>
        <w:t>91 321 54 46.</w:t>
      </w:r>
    </w:p>
    <w:p w:rsidR="00765BB1" w:rsidRPr="00DB792F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Szczegółowy opis przedmiotu zamówienia (</w:t>
      </w:r>
      <w:r w:rsidRPr="00DB792F">
        <w:rPr>
          <w:spacing w:val="-3"/>
          <w:sz w:val="22"/>
          <w:szCs w:val="22"/>
        </w:rPr>
        <w:t>opisać lub dołączyć do zapytania)</w:t>
      </w:r>
      <w:r w:rsidR="00844724" w:rsidRPr="00DB792F">
        <w:rPr>
          <w:sz w:val="22"/>
          <w:szCs w:val="22"/>
        </w:rPr>
        <w:t xml:space="preserve">: </w:t>
      </w:r>
    </w:p>
    <w:p w:rsidR="00844724" w:rsidRPr="00DB792F" w:rsidRDefault="00844724" w:rsidP="00671A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DB792F">
        <w:rPr>
          <w:rFonts w:ascii="Times New Roman" w:hAnsi="Times New Roman" w:cs="Times New Roman"/>
        </w:rPr>
        <w:t>oferta skierowana wyłącznie do: p</w:t>
      </w:r>
      <w:r w:rsidR="00B83116">
        <w:rPr>
          <w:rFonts w:ascii="Times New Roman" w:hAnsi="Times New Roman" w:cs="Times New Roman"/>
        </w:rPr>
        <w:t>sychiatrów</w:t>
      </w:r>
      <w:r w:rsidR="00FE1B0E">
        <w:rPr>
          <w:rFonts w:ascii="Times New Roman" w:hAnsi="Times New Roman" w:cs="Times New Roman"/>
        </w:rPr>
        <w:t xml:space="preserve"> - biegłych</w:t>
      </w:r>
      <w:r w:rsidR="00273E75">
        <w:rPr>
          <w:rFonts w:ascii="Times New Roman" w:hAnsi="Times New Roman" w:cs="Times New Roman"/>
        </w:rPr>
        <w:t xml:space="preserve"> w </w:t>
      </w:r>
      <w:r w:rsidRPr="00DB792F">
        <w:rPr>
          <w:rFonts w:ascii="Times New Roman" w:hAnsi="Times New Roman" w:cs="Times New Roman"/>
        </w:rPr>
        <w:t>przedmiocie uzależnienia od</w:t>
      </w:r>
      <w:r w:rsidR="00824E54">
        <w:rPr>
          <w:rFonts w:ascii="Times New Roman" w:hAnsi="Times New Roman" w:cs="Times New Roman"/>
        </w:rPr>
        <w:t xml:space="preserve"> alkoholu powołanych przez</w:t>
      </w:r>
      <w:r w:rsidR="00FE1B0E">
        <w:rPr>
          <w:rFonts w:ascii="Times New Roman" w:hAnsi="Times New Roman" w:cs="Times New Roman"/>
        </w:rPr>
        <w:t xml:space="preserve"> </w:t>
      </w:r>
      <w:r w:rsidR="00CD19AD">
        <w:rPr>
          <w:rFonts w:ascii="Times New Roman" w:hAnsi="Times New Roman" w:cs="Times New Roman"/>
        </w:rPr>
        <w:t>prezesa</w:t>
      </w:r>
      <w:r w:rsidR="00824E54">
        <w:rPr>
          <w:rFonts w:ascii="Times New Roman" w:hAnsi="Times New Roman" w:cs="Times New Roman"/>
        </w:rPr>
        <w:t xml:space="preserve"> są</w:t>
      </w:r>
      <w:r w:rsidR="00FE1B0E">
        <w:rPr>
          <w:rFonts w:ascii="Times New Roman" w:hAnsi="Times New Roman" w:cs="Times New Roman"/>
        </w:rPr>
        <w:t>du okręgowego</w:t>
      </w:r>
      <w:r w:rsidR="003A57D4">
        <w:rPr>
          <w:rFonts w:ascii="Times New Roman" w:hAnsi="Times New Roman" w:cs="Times New Roman"/>
        </w:rPr>
        <w:t>,</w:t>
      </w:r>
      <w:r w:rsidR="00414B9A">
        <w:rPr>
          <w:rFonts w:ascii="Times New Roman" w:hAnsi="Times New Roman" w:cs="Times New Roman"/>
        </w:rPr>
        <w:t xml:space="preserve"> </w:t>
      </w:r>
    </w:p>
    <w:p w:rsidR="00844724" w:rsidRPr="005B42E3" w:rsidRDefault="00844724" w:rsidP="005B42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DB792F">
        <w:rPr>
          <w:rFonts w:ascii="Times New Roman" w:hAnsi="Times New Roman" w:cs="Times New Roman"/>
          <w:lang w:eastAsia="ar-SA"/>
        </w:rPr>
        <w:t>badan</w:t>
      </w:r>
      <w:r w:rsidR="005F4FAF">
        <w:rPr>
          <w:rFonts w:ascii="Times New Roman" w:hAnsi="Times New Roman" w:cs="Times New Roman"/>
          <w:lang w:eastAsia="ar-SA"/>
        </w:rPr>
        <w:t xml:space="preserve">ia będą przeprowadzane </w:t>
      </w:r>
      <w:r w:rsidRPr="00DB792F">
        <w:rPr>
          <w:rFonts w:ascii="Times New Roman" w:hAnsi="Times New Roman" w:cs="Times New Roman"/>
          <w:lang w:eastAsia="ar-SA"/>
        </w:rPr>
        <w:t>ze wskazanym przez Zlece</w:t>
      </w:r>
      <w:r w:rsidR="00B83116">
        <w:rPr>
          <w:rFonts w:ascii="Times New Roman" w:hAnsi="Times New Roman" w:cs="Times New Roman"/>
          <w:lang w:eastAsia="ar-SA"/>
        </w:rPr>
        <w:t>niodawcę biegłym - psychologiem/specjalistą psychoterapii uzależnień</w:t>
      </w:r>
      <w:r w:rsidR="00273E75">
        <w:rPr>
          <w:rFonts w:ascii="Times New Roman" w:hAnsi="Times New Roman" w:cs="Times New Roman"/>
          <w:lang w:eastAsia="ar-SA"/>
        </w:rPr>
        <w:t xml:space="preserve"> w </w:t>
      </w:r>
      <w:r w:rsidRPr="00DB792F">
        <w:rPr>
          <w:rFonts w:ascii="Times New Roman" w:hAnsi="Times New Roman" w:cs="Times New Roman"/>
          <w:lang w:eastAsia="ar-SA"/>
        </w:rPr>
        <w:t xml:space="preserve">terminie do 2 </w:t>
      </w:r>
      <w:r w:rsidRPr="005F4FAF">
        <w:rPr>
          <w:rFonts w:ascii="Times New Roman" w:hAnsi="Times New Roman" w:cs="Times New Roman"/>
          <w:lang w:eastAsia="ar-SA"/>
        </w:rPr>
        <w:t>tygodni od otrzymania zawiadomienia od KRPA, ni</w:t>
      </w:r>
      <w:r w:rsidR="00273E75" w:rsidRPr="005F4FAF">
        <w:rPr>
          <w:rFonts w:ascii="Times New Roman" w:hAnsi="Times New Roman" w:cs="Times New Roman"/>
          <w:lang w:eastAsia="ar-SA"/>
        </w:rPr>
        <w:t>ezależnie od liczby osób na nie</w:t>
      </w:r>
      <w:r w:rsidRPr="005F4FAF">
        <w:rPr>
          <w:rFonts w:ascii="Times New Roman" w:hAnsi="Times New Roman" w:cs="Times New Roman"/>
          <w:lang w:eastAsia="ar-SA"/>
        </w:rPr>
        <w:t xml:space="preserve"> skierowanych,</w:t>
      </w:r>
      <w:r w:rsidR="00C820FA" w:rsidRPr="005F4FAF">
        <w:rPr>
          <w:rFonts w:ascii="Times New Roman" w:hAnsi="Times New Roman" w:cs="Times New Roman"/>
        </w:rPr>
        <w:t xml:space="preserve"> </w:t>
      </w:r>
      <w:r w:rsidR="00C820FA" w:rsidRPr="005B42E3">
        <w:rPr>
          <w:rFonts w:ascii="Times New Roman" w:hAnsi="Times New Roman" w:cs="Times New Roman"/>
        </w:rPr>
        <w:t>biegli przeprowadzają</w:t>
      </w:r>
      <w:r w:rsidR="005F4FAF" w:rsidRPr="005B42E3">
        <w:rPr>
          <w:rFonts w:ascii="Times New Roman" w:hAnsi="Times New Roman" w:cs="Times New Roman"/>
        </w:rPr>
        <w:t xml:space="preserve"> badanie </w:t>
      </w:r>
      <w:r w:rsidR="00C820FA" w:rsidRPr="005B42E3">
        <w:rPr>
          <w:rFonts w:ascii="Times New Roman" w:hAnsi="Times New Roman" w:cs="Times New Roman"/>
        </w:rPr>
        <w:t>wspólnie, każdy w zakresie swojej specjalności, w warunkach zapewniających bezpieczeństwo oraz ochron</w:t>
      </w:r>
      <w:r w:rsidR="000E3446" w:rsidRPr="005B42E3">
        <w:rPr>
          <w:rFonts w:ascii="Times New Roman" w:hAnsi="Times New Roman" w:cs="Times New Roman"/>
        </w:rPr>
        <w:t>ę dóbr osobistych osoby badanej,</w:t>
      </w:r>
    </w:p>
    <w:p w:rsidR="00844724" w:rsidRPr="00DB792F" w:rsidRDefault="00901535" w:rsidP="00671A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biegły </w:t>
      </w:r>
      <w:r w:rsidR="00FE0E64">
        <w:rPr>
          <w:rFonts w:ascii="Times New Roman" w:hAnsi="Times New Roman" w:cs="Times New Roman"/>
          <w:lang w:eastAsia="ar-SA"/>
        </w:rPr>
        <w:t>samodzielnie zaprasza osoby na badan</w:t>
      </w:r>
      <w:r w:rsidR="000E3446">
        <w:rPr>
          <w:rFonts w:ascii="Times New Roman" w:hAnsi="Times New Roman" w:cs="Times New Roman"/>
          <w:lang w:eastAsia="ar-SA"/>
        </w:rPr>
        <w:t>i</w:t>
      </w:r>
      <w:r w:rsidR="00FE0E64">
        <w:rPr>
          <w:rFonts w:ascii="Times New Roman" w:hAnsi="Times New Roman" w:cs="Times New Roman"/>
          <w:lang w:eastAsia="ar-SA"/>
        </w:rPr>
        <w:t>e</w:t>
      </w:r>
      <w:r w:rsidR="00F678EB">
        <w:rPr>
          <w:rFonts w:ascii="Times New Roman" w:hAnsi="Times New Roman" w:cs="Times New Roman"/>
          <w:lang w:eastAsia="ar-SA"/>
        </w:rPr>
        <w:t xml:space="preserve"> w wybranym</w:t>
      </w:r>
      <w:r w:rsidR="00FE0E64">
        <w:rPr>
          <w:rFonts w:ascii="Times New Roman" w:hAnsi="Times New Roman" w:cs="Times New Roman"/>
          <w:lang w:eastAsia="ar-SA"/>
        </w:rPr>
        <w:t xml:space="preserve"> terminie oraz </w:t>
      </w:r>
      <w:r w:rsidR="00F678EB">
        <w:rPr>
          <w:rFonts w:ascii="Times New Roman" w:hAnsi="Times New Roman" w:cs="Times New Roman"/>
          <w:lang w:eastAsia="ar-SA"/>
        </w:rPr>
        <w:t>we własnym zakresie zabezpiecza</w:t>
      </w:r>
      <w:r>
        <w:rPr>
          <w:rFonts w:ascii="Times New Roman" w:hAnsi="Times New Roman" w:cs="Times New Roman"/>
          <w:lang w:eastAsia="ar-SA"/>
        </w:rPr>
        <w:t xml:space="preserve"> materiały niezbędne </w:t>
      </w:r>
      <w:r w:rsidR="00273E75">
        <w:rPr>
          <w:rFonts w:ascii="Times New Roman" w:hAnsi="Times New Roman" w:cs="Times New Roman"/>
          <w:lang w:eastAsia="ar-SA"/>
        </w:rPr>
        <w:t>do pr</w:t>
      </w:r>
      <w:r w:rsidR="00F678EB">
        <w:rPr>
          <w:rFonts w:ascii="Times New Roman" w:hAnsi="Times New Roman" w:cs="Times New Roman"/>
          <w:lang w:eastAsia="ar-SA"/>
        </w:rPr>
        <w:t xml:space="preserve">zeprowadzenia badań i </w:t>
      </w:r>
      <w:r w:rsidR="00844724" w:rsidRPr="00DB792F">
        <w:rPr>
          <w:rFonts w:ascii="Times New Roman" w:hAnsi="Times New Roman" w:cs="Times New Roman"/>
          <w:lang w:eastAsia="ar-SA"/>
        </w:rPr>
        <w:t xml:space="preserve">pomieszczenie, </w:t>
      </w:r>
      <w:r w:rsidR="00273E75">
        <w:rPr>
          <w:rFonts w:ascii="Times New Roman" w:hAnsi="Times New Roman" w:cs="Times New Roman"/>
          <w:lang w:eastAsia="ar-SA"/>
        </w:rPr>
        <w:t>badanie będzie przeprowadzone</w:t>
      </w:r>
      <w:r>
        <w:rPr>
          <w:rFonts w:ascii="Times New Roman" w:hAnsi="Times New Roman" w:cs="Times New Roman"/>
          <w:lang w:eastAsia="ar-SA"/>
        </w:rPr>
        <w:t xml:space="preserve"> na terenie miasta Świnoujście,</w:t>
      </w:r>
    </w:p>
    <w:p w:rsidR="00B348D5" w:rsidRPr="00273E75" w:rsidRDefault="00273E75" w:rsidP="00273E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opinie w </w:t>
      </w:r>
      <w:r w:rsidR="00844724" w:rsidRPr="00DB792F">
        <w:rPr>
          <w:rFonts w:ascii="Times New Roman" w:hAnsi="Times New Roman" w:cs="Times New Roman"/>
          <w:lang w:eastAsia="ar-SA"/>
        </w:rPr>
        <w:t>przedmiocie uzależnienia od alkoholu sporządzane będą w terminie do 14 dni o</w:t>
      </w:r>
      <w:r w:rsidR="00287F3F" w:rsidRPr="00DB792F">
        <w:rPr>
          <w:rFonts w:ascii="Times New Roman" w:hAnsi="Times New Roman" w:cs="Times New Roman"/>
          <w:lang w:eastAsia="ar-SA"/>
        </w:rPr>
        <w:t xml:space="preserve">d dnia </w:t>
      </w:r>
      <w:r w:rsidR="00287F3F" w:rsidRPr="00527ECA">
        <w:rPr>
          <w:rFonts w:ascii="Times New Roman" w:hAnsi="Times New Roman" w:cs="Times New Roman"/>
          <w:lang w:eastAsia="ar-SA"/>
        </w:rPr>
        <w:t>przeprowadzenia badania i przekazywane Komisji Rozwiązywania Problemów Alkoholowych</w:t>
      </w:r>
      <w:r>
        <w:rPr>
          <w:rFonts w:ascii="Times New Roman" w:hAnsi="Times New Roman" w:cs="Times New Roman"/>
          <w:lang w:eastAsia="ar-SA"/>
        </w:rPr>
        <w:t>.</w:t>
      </w:r>
    </w:p>
    <w:p w:rsidR="00B348D5" w:rsidRPr="00527ECA" w:rsidRDefault="00B348D5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27ECA">
        <w:rPr>
          <w:sz w:val="22"/>
          <w:szCs w:val="22"/>
        </w:rPr>
        <w:t xml:space="preserve">Kod CPV - </w:t>
      </w:r>
      <w:r w:rsidR="00527ECA" w:rsidRPr="00527ECA">
        <w:rPr>
          <w:sz w:val="22"/>
          <w:szCs w:val="22"/>
        </w:rPr>
        <w:t>85121270-6</w:t>
      </w:r>
      <w:r w:rsidR="00273E75">
        <w:rPr>
          <w:sz w:val="22"/>
          <w:szCs w:val="22"/>
        </w:rPr>
        <w:t>.</w:t>
      </w:r>
    </w:p>
    <w:p w:rsidR="00765BB1" w:rsidRPr="00527ECA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27ECA">
        <w:rPr>
          <w:sz w:val="22"/>
          <w:szCs w:val="22"/>
        </w:rPr>
        <w:t>Kryteria oceny ofert:</w:t>
      </w:r>
    </w:p>
    <w:p w:rsidR="00765BB1" w:rsidRPr="00DB792F" w:rsidRDefault="00765BB1" w:rsidP="00671AF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wybór oferty najkorzystniejszej zostanie dokonany na pods</w:t>
      </w:r>
      <w:r w:rsidR="00273E75">
        <w:rPr>
          <w:sz w:val="22"/>
          <w:szCs w:val="22"/>
        </w:rPr>
        <w:t>tawie następującego kryterium</w:t>
      </w:r>
      <w:r w:rsidR="00DB792F" w:rsidRPr="00DB792F">
        <w:rPr>
          <w:sz w:val="22"/>
          <w:szCs w:val="22"/>
        </w:rPr>
        <w:t xml:space="preserve">: </w:t>
      </w:r>
    </w:p>
    <w:p w:rsidR="00DB792F" w:rsidRPr="00DB792F" w:rsidRDefault="0072256A" w:rsidP="00671AF5">
      <w:pPr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 ceny</w:t>
      </w:r>
      <w:r w:rsidR="00DB792F" w:rsidRPr="00DB792F">
        <w:rPr>
          <w:sz w:val="22"/>
          <w:szCs w:val="22"/>
        </w:rPr>
        <w:t xml:space="preserve"> za przeprowadzenie jednego badania wraz ze  sporządzeniem opinii.</w:t>
      </w:r>
    </w:p>
    <w:p w:rsidR="00765BB1" w:rsidRPr="0072256A" w:rsidRDefault="00765BB1" w:rsidP="00671A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792F">
        <w:rPr>
          <w:rFonts w:ascii="Times New Roman" w:hAnsi="Times New Roman" w:cs="Times New Roman"/>
        </w:rPr>
        <w:t>za ofertę najkorzystniejszą Zamawiający u</w:t>
      </w:r>
      <w:r w:rsidR="00287F08">
        <w:rPr>
          <w:rFonts w:ascii="Times New Roman" w:hAnsi="Times New Roman" w:cs="Times New Roman"/>
        </w:rPr>
        <w:t>zna ofertę z najniższą ceną za przeprowadzenie jednego badania wraz ze sporządzeniem opinii.</w:t>
      </w:r>
      <w:r w:rsidR="00F965CE">
        <w:rPr>
          <w:rFonts w:ascii="Times New Roman" w:hAnsi="Times New Roman" w:cs="Times New Roman"/>
        </w:rPr>
        <w:t xml:space="preserve"> </w:t>
      </w:r>
    </w:p>
    <w:p w:rsidR="00765BB1" w:rsidRPr="0072256A" w:rsidRDefault="00765BB1" w:rsidP="00671AF5">
      <w:pPr>
        <w:widowControl/>
        <w:numPr>
          <w:ilvl w:val="0"/>
          <w:numId w:val="1"/>
        </w:numPr>
        <w:tabs>
          <w:tab w:val="left" w:pos="284"/>
          <w:tab w:val="right" w:pos="9072"/>
        </w:tabs>
        <w:suppressAutoHyphens w:val="0"/>
        <w:autoSpaceDE/>
        <w:spacing w:line="360" w:lineRule="auto"/>
        <w:ind w:left="426" w:hanging="426"/>
        <w:jc w:val="both"/>
        <w:rPr>
          <w:spacing w:val="-1"/>
          <w:sz w:val="22"/>
          <w:szCs w:val="22"/>
        </w:rPr>
      </w:pPr>
      <w:r w:rsidRPr="0072256A">
        <w:rPr>
          <w:sz w:val="22"/>
          <w:szCs w:val="22"/>
        </w:rPr>
        <w:t>Data realizacji zamówi</w:t>
      </w:r>
      <w:r w:rsidR="000D737B">
        <w:rPr>
          <w:sz w:val="22"/>
          <w:szCs w:val="22"/>
        </w:rPr>
        <w:t>enia: od dnia zawarcia umowy do</w:t>
      </w:r>
      <w:r w:rsidR="0072256A" w:rsidRPr="0072256A">
        <w:rPr>
          <w:sz w:val="22"/>
          <w:szCs w:val="22"/>
        </w:rPr>
        <w:t xml:space="preserve"> 16 grudnia </w:t>
      </w:r>
      <w:r w:rsidR="0024726E">
        <w:rPr>
          <w:sz w:val="22"/>
          <w:szCs w:val="22"/>
        </w:rPr>
        <w:t>2022</w:t>
      </w:r>
      <w:r w:rsidR="0072256A" w:rsidRPr="0072256A">
        <w:rPr>
          <w:sz w:val="22"/>
          <w:szCs w:val="22"/>
        </w:rPr>
        <w:t xml:space="preserve"> r.</w:t>
      </w:r>
    </w:p>
    <w:p w:rsidR="00765BB1" w:rsidRPr="0072256A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2256A">
        <w:rPr>
          <w:spacing w:val="-1"/>
          <w:sz w:val="22"/>
          <w:szCs w:val="22"/>
        </w:rPr>
        <w:t>Ok</w:t>
      </w:r>
      <w:r w:rsidR="0072256A" w:rsidRPr="0072256A">
        <w:rPr>
          <w:spacing w:val="-1"/>
          <w:sz w:val="22"/>
          <w:szCs w:val="22"/>
        </w:rPr>
        <w:t>res gwarancji (jeżeli dotyczy): nie dotyczy</w:t>
      </w:r>
      <w:r w:rsidR="000D737B">
        <w:rPr>
          <w:spacing w:val="-1"/>
          <w:sz w:val="22"/>
          <w:szCs w:val="22"/>
        </w:rPr>
        <w:t>.</w:t>
      </w:r>
      <w:r w:rsidR="0072256A" w:rsidRPr="0072256A">
        <w:rPr>
          <w:spacing w:val="-1"/>
          <w:sz w:val="22"/>
          <w:szCs w:val="22"/>
        </w:rPr>
        <w:t xml:space="preserve"> </w:t>
      </w:r>
    </w:p>
    <w:p w:rsidR="00765BB1" w:rsidRPr="00DB792F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B792F">
        <w:rPr>
          <w:sz w:val="22"/>
          <w:szCs w:val="22"/>
        </w:rPr>
        <w:t>Forma oferty. Sposób składania oferty:</w:t>
      </w:r>
    </w:p>
    <w:p w:rsidR="00765BB1" w:rsidRPr="00F940FA" w:rsidRDefault="00765BB1" w:rsidP="00671AF5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B792F">
        <w:rPr>
          <w:sz w:val="22"/>
          <w:szCs w:val="22"/>
        </w:rPr>
        <w:lastRenderedPageBreak/>
        <w:t>oferta powinna być sporządzona w języku polskim, na formularzu oferty według wzoru stanowiącego</w:t>
      </w:r>
      <w:r w:rsidRPr="00F940FA">
        <w:rPr>
          <w:sz w:val="22"/>
          <w:szCs w:val="22"/>
        </w:rPr>
        <w:t xml:space="preserve"> załącznik nr 2 do Zapytania ofertowego;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4726E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ofertę należy złożyć</w:t>
      </w:r>
      <w:r w:rsidR="0024726E">
        <w:rPr>
          <w:rFonts w:ascii="Times New Roman" w:hAnsi="Times New Roman" w:cs="Times New Roman"/>
        </w:rPr>
        <w:t>:</w:t>
      </w:r>
      <w:r w:rsidRPr="00F940FA">
        <w:rPr>
          <w:rFonts w:ascii="Times New Roman" w:hAnsi="Times New Roman" w:cs="Times New Roman"/>
        </w:rPr>
        <w:t xml:space="preserve"> </w:t>
      </w:r>
    </w:p>
    <w:p w:rsidR="00765BB1" w:rsidRPr="0063351E" w:rsidRDefault="00765BB1" w:rsidP="00D92F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51E">
        <w:rPr>
          <w:rFonts w:ascii="Times New Roman" w:hAnsi="Times New Roman" w:cs="Times New Roman"/>
        </w:rPr>
        <w:t>w formie skanu podpisanych dokumentów. Ofertę należy przesłać na adres e-mail</w:t>
      </w:r>
      <w:r w:rsidR="00FC16CE" w:rsidRPr="0063351E">
        <w:rPr>
          <w:rFonts w:ascii="Times New Roman" w:hAnsi="Times New Roman" w:cs="Times New Roman"/>
        </w:rPr>
        <w:t xml:space="preserve">: </w:t>
      </w:r>
      <w:hyperlink r:id="rId5" w:history="1">
        <w:r w:rsidR="0024726E" w:rsidRPr="0063351E">
          <w:rPr>
            <w:rStyle w:val="Hipercze"/>
            <w:rFonts w:ascii="Times New Roman" w:hAnsi="Times New Roman" w:cs="Times New Roman"/>
          </w:rPr>
          <w:t>wzp@um.swinoujscie.pl</w:t>
        </w:r>
      </w:hyperlink>
      <w:r w:rsidR="00D92F35">
        <w:rPr>
          <w:rFonts w:ascii="Times New Roman" w:hAnsi="Times New Roman" w:cs="Times New Roman"/>
        </w:rPr>
        <w:t xml:space="preserve"> </w:t>
      </w:r>
      <w:r w:rsidR="0024726E" w:rsidRPr="0063351E">
        <w:rPr>
          <w:rFonts w:ascii="Times New Roman" w:hAnsi="Times New Roman" w:cs="Times New Roman"/>
        </w:rPr>
        <w:t xml:space="preserve">lub </w:t>
      </w:r>
    </w:p>
    <w:p w:rsidR="0024726E" w:rsidRPr="006C4C3A" w:rsidRDefault="0024726E" w:rsidP="00D92F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51E">
        <w:rPr>
          <w:rFonts w:ascii="Times New Roman" w:hAnsi="Times New Roman" w:cs="Times New Roman"/>
        </w:rPr>
        <w:t xml:space="preserve">w formie papierowej </w:t>
      </w:r>
      <w:r w:rsidR="005A5483" w:rsidRPr="0063351E">
        <w:rPr>
          <w:rFonts w:ascii="Times New Roman" w:hAnsi="Times New Roman" w:cs="Times New Roman"/>
        </w:rPr>
        <w:t>w kopercie zaadresowanej na Urząd Miasta Świnoujście Stanowisko Obsługi Interesanta</w:t>
      </w:r>
      <w:r w:rsidR="000D737B">
        <w:rPr>
          <w:rFonts w:ascii="Times New Roman" w:hAnsi="Times New Roman" w:cs="Times New Roman"/>
        </w:rPr>
        <w:t xml:space="preserve"> (SOI)</w:t>
      </w:r>
      <w:r w:rsidR="005A5483" w:rsidRPr="0063351E">
        <w:rPr>
          <w:rFonts w:ascii="Times New Roman" w:hAnsi="Times New Roman" w:cs="Times New Roman"/>
        </w:rPr>
        <w:t>, ul. Wojska Polskiego 1/5, 72 600 Świnoujście,</w:t>
      </w:r>
      <w:r w:rsidR="000D737B">
        <w:rPr>
          <w:rFonts w:ascii="Times New Roman" w:hAnsi="Times New Roman" w:cs="Times New Roman"/>
        </w:rPr>
        <w:t xml:space="preserve"> z dopiskiem: Wydział Zdrowia i </w:t>
      </w:r>
      <w:r w:rsidR="005A5483" w:rsidRPr="0063351E">
        <w:rPr>
          <w:rFonts w:ascii="Times New Roman" w:hAnsi="Times New Roman" w:cs="Times New Roman"/>
        </w:rPr>
        <w:t xml:space="preserve">Polityki Społecznej oferta </w:t>
      </w:r>
      <w:r w:rsidR="004C1DC6" w:rsidRPr="0063351E">
        <w:rPr>
          <w:rFonts w:ascii="Times New Roman" w:hAnsi="Times New Roman" w:cs="Times New Roman"/>
          <w:bCs/>
        </w:rPr>
        <w:t>na</w:t>
      </w:r>
      <w:r w:rsidR="004C1DC6" w:rsidRPr="0063351E">
        <w:rPr>
          <w:rFonts w:ascii="Times New Roman" w:hAnsi="Times New Roman" w:cs="Times New Roman"/>
          <w:b/>
          <w:bCs/>
        </w:rPr>
        <w:t xml:space="preserve"> </w:t>
      </w:r>
      <w:r w:rsidR="006D3FB4">
        <w:rPr>
          <w:rFonts w:ascii="Times New Roman" w:eastAsia="Andale Sans UI" w:hAnsi="Times New Roman" w:cs="Times New Roman"/>
          <w:kern w:val="1"/>
        </w:rPr>
        <w:t xml:space="preserve">przeprowadzanie badań </w:t>
      </w:r>
      <w:r w:rsidR="004C1DC6" w:rsidRPr="0063351E">
        <w:rPr>
          <w:rFonts w:ascii="Times New Roman" w:eastAsia="Andale Sans UI" w:hAnsi="Times New Roman" w:cs="Times New Roman"/>
          <w:kern w:val="1"/>
        </w:rPr>
        <w:t>i sporządzania opinii w przedmiocie uzależnienia od alkoholu</w:t>
      </w:r>
      <w:r w:rsidR="006C4C3A">
        <w:rPr>
          <w:rFonts w:ascii="Times New Roman" w:eastAsia="Andale Sans UI" w:hAnsi="Times New Roman" w:cs="Times New Roman"/>
          <w:kern w:val="1"/>
        </w:rPr>
        <w:t xml:space="preserve"> – decyduje data wpływu do SOI</w:t>
      </w:r>
      <w:r w:rsidR="006D7FF6">
        <w:rPr>
          <w:rFonts w:ascii="Times New Roman" w:eastAsia="Andale Sans UI" w:hAnsi="Times New Roman" w:cs="Times New Roman"/>
          <w:kern w:val="1"/>
        </w:rPr>
        <w:t>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termin złoże</w:t>
      </w:r>
      <w:r w:rsidR="000D737B">
        <w:rPr>
          <w:rFonts w:ascii="Times New Roman" w:hAnsi="Times New Roman" w:cs="Times New Roman"/>
        </w:rPr>
        <w:t xml:space="preserve">nia oferty: do dnia </w:t>
      </w:r>
      <w:r w:rsidR="005B2F1E">
        <w:rPr>
          <w:rFonts w:ascii="Times New Roman" w:hAnsi="Times New Roman" w:cs="Times New Roman"/>
        </w:rPr>
        <w:t>17 stycznia 2022</w:t>
      </w:r>
      <w:r w:rsidR="001434E0">
        <w:rPr>
          <w:rFonts w:ascii="Times New Roman" w:hAnsi="Times New Roman" w:cs="Times New Roman"/>
        </w:rPr>
        <w:t xml:space="preserve"> </w:t>
      </w:r>
      <w:r w:rsidR="000D0076">
        <w:rPr>
          <w:rFonts w:ascii="Times New Roman" w:hAnsi="Times New Roman" w:cs="Times New Roman"/>
        </w:rPr>
        <w:t xml:space="preserve"> r. </w:t>
      </w:r>
      <w:r w:rsidR="005B2F1E">
        <w:rPr>
          <w:rFonts w:ascii="Times New Roman" w:hAnsi="Times New Roman" w:cs="Times New Roman"/>
        </w:rPr>
        <w:t xml:space="preserve">do </w:t>
      </w:r>
      <w:r w:rsidR="00793A2B">
        <w:rPr>
          <w:rFonts w:ascii="Times New Roman" w:hAnsi="Times New Roman" w:cs="Times New Roman"/>
        </w:rPr>
        <w:t>godz. 15.0</w:t>
      </w:r>
      <w:r w:rsidR="000D0076">
        <w:rPr>
          <w:rFonts w:ascii="Times New Roman" w:hAnsi="Times New Roman" w:cs="Times New Roman"/>
        </w:rPr>
        <w:t>0</w:t>
      </w:r>
      <w:r w:rsidRPr="00F940FA">
        <w:rPr>
          <w:rFonts w:ascii="Times New Roman" w:hAnsi="Times New Roman" w:cs="Times New Roman"/>
        </w:rPr>
        <w:t>;</w:t>
      </w:r>
    </w:p>
    <w:p w:rsidR="00765BB1" w:rsidRPr="00F940FA" w:rsidRDefault="00765BB1" w:rsidP="00671AF5">
      <w:pPr>
        <w:pStyle w:val="Akapitzlist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F940FA">
        <w:rPr>
          <w:rFonts w:ascii="Times New Roman" w:hAnsi="Times New Roman" w:cs="Times New Roman"/>
        </w:rPr>
        <w:t>oferta złożona po terminie zostanie odrzucona.</w:t>
      </w:r>
    </w:p>
    <w:p w:rsidR="00765BB1" w:rsidRPr="00F940FA" w:rsidRDefault="00765BB1" w:rsidP="00671AF5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pacing w:val="-1"/>
          <w:sz w:val="22"/>
          <w:szCs w:val="22"/>
        </w:rPr>
      </w:pPr>
      <w:r w:rsidRPr="00F940FA">
        <w:rPr>
          <w:sz w:val="22"/>
          <w:szCs w:val="22"/>
        </w:rPr>
        <w:t>Data oraz miejsce ot</w:t>
      </w:r>
      <w:r w:rsidR="00C12E32">
        <w:rPr>
          <w:sz w:val="22"/>
          <w:szCs w:val="22"/>
        </w:rPr>
        <w:t>warcia</w:t>
      </w:r>
      <w:r w:rsidR="005B2F1E">
        <w:rPr>
          <w:sz w:val="22"/>
          <w:szCs w:val="22"/>
        </w:rPr>
        <w:t>/rozpatrzenia ofert: 18 stycznia 2022</w:t>
      </w:r>
      <w:r w:rsidR="003D6908">
        <w:rPr>
          <w:sz w:val="22"/>
          <w:szCs w:val="22"/>
        </w:rPr>
        <w:t xml:space="preserve"> </w:t>
      </w:r>
      <w:r w:rsidR="00364C41">
        <w:rPr>
          <w:sz w:val="22"/>
          <w:szCs w:val="22"/>
        </w:rPr>
        <w:t>r.</w:t>
      </w:r>
      <w:r w:rsidR="005B2F1E">
        <w:rPr>
          <w:sz w:val="22"/>
          <w:szCs w:val="22"/>
        </w:rPr>
        <w:t>, godz. 10</w:t>
      </w:r>
      <w:r w:rsidR="00C728C6">
        <w:rPr>
          <w:sz w:val="22"/>
          <w:szCs w:val="22"/>
        </w:rPr>
        <w:t>.00, w Wydziale Zdrowia i </w:t>
      </w:r>
      <w:r w:rsidR="000D0076">
        <w:rPr>
          <w:sz w:val="22"/>
          <w:szCs w:val="22"/>
        </w:rPr>
        <w:t>Polityki Społecznej</w:t>
      </w:r>
      <w:r w:rsidR="00C728C6">
        <w:rPr>
          <w:sz w:val="22"/>
          <w:szCs w:val="22"/>
        </w:rPr>
        <w:t>.</w:t>
      </w:r>
      <w:r w:rsidRPr="00F940FA">
        <w:rPr>
          <w:sz w:val="22"/>
          <w:szCs w:val="22"/>
        </w:rPr>
        <w:tab/>
      </w:r>
    </w:p>
    <w:p w:rsidR="00765BB1" w:rsidRPr="00F940FA" w:rsidRDefault="00765BB1" w:rsidP="00671AF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940FA">
        <w:rPr>
          <w:spacing w:val="-1"/>
          <w:sz w:val="22"/>
          <w:szCs w:val="22"/>
        </w:rPr>
        <w:t>Warunki płatności: na konto bankowe w terminie do 21 dni od otrzy</w:t>
      </w:r>
      <w:r w:rsidR="00793A2B">
        <w:rPr>
          <w:spacing w:val="-1"/>
          <w:sz w:val="22"/>
          <w:szCs w:val="22"/>
        </w:rPr>
        <w:t>mania prawidłowo wystawionej faktury/rachunku.</w:t>
      </w:r>
    </w:p>
    <w:p w:rsidR="00B300C6" w:rsidRPr="006D3FB4" w:rsidRDefault="00765BB1" w:rsidP="00960B14">
      <w:pPr>
        <w:numPr>
          <w:ilvl w:val="0"/>
          <w:numId w:val="1"/>
        </w:numPr>
        <w:spacing w:line="360" w:lineRule="auto"/>
        <w:jc w:val="both"/>
        <w:rPr>
          <w:spacing w:val="-2"/>
          <w:sz w:val="22"/>
          <w:szCs w:val="22"/>
        </w:rPr>
      </w:pPr>
      <w:r w:rsidRPr="006D3FB4">
        <w:rPr>
          <w:spacing w:val="-2"/>
          <w:sz w:val="22"/>
          <w:szCs w:val="22"/>
        </w:rPr>
        <w:t>Faktura</w:t>
      </w:r>
      <w:r w:rsidR="00793A2B">
        <w:rPr>
          <w:spacing w:val="-2"/>
          <w:sz w:val="22"/>
          <w:szCs w:val="22"/>
        </w:rPr>
        <w:t>/rachunek</w:t>
      </w:r>
      <w:r w:rsidRPr="006D3FB4">
        <w:rPr>
          <w:spacing w:val="-2"/>
          <w:sz w:val="22"/>
          <w:szCs w:val="22"/>
        </w:rPr>
        <w:t xml:space="preserve"> może zo</w:t>
      </w:r>
      <w:r w:rsidR="00C728C6" w:rsidRPr="006D3FB4">
        <w:rPr>
          <w:spacing w:val="-2"/>
          <w:sz w:val="22"/>
          <w:szCs w:val="22"/>
        </w:rPr>
        <w:t xml:space="preserve">stać wystawiona po </w:t>
      </w:r>
      <w:r w:rsidR="004D5265" w:rsidRPr="006D3FB4">
        <w:rPr>
          <w:spacing w:val="-2"/>
          <w:sz w:val="22"/>
          <w:szCs w:val="22"/>
        </w:rPr>
        <w:t>d</w:t>
      </w:r>
      <w:r w:rsidR="005F7064">
        <w:rPr>
          <w:spacing w:val="-2"/>
          <w:sz w:val="22"/>
          <w:szCs w:val="22"/>
        </w:rPr>
        <w:t>ostarczeniu przez biegłego</w:t>
      </w:r>
      <w:r w:rsidR="00C728C6" w:rsidRPr="006D3FB4">
        <w:rPr>
          <w:spacing w:val="-2"/>
          <w:sz w:val="22"/>
          <w:szCs w:val="22"/>
        </w:rPr>
        <w:t xml:space="preserve"> </w:t>
      </w:r>
      <w:r w:rsidR="004D5265" w:rsidRPr="006D3FB4">
        <w:rPr>
          <w:sz w:val="22"/>
          <w:szCs w:val="22"/>
        </w:rPr>
        <w:t>potwierdzenia</w:t>
      </w:r>
      <w:r w:rsidR="002D007F" w:rsidRPr="006D3FB4">
        <w:rPr>
          <w:sz w:val="22"/>
          <w:szCs w:val="22"/>
        </w:rPr>
        <w:t xml:space="preserve"> z Komisji Rozwiązywania Problemów Alkoholowych dotyczące</w:t>
      </w:r>
      <w:r w:rsidR="004D5265" w:rsidRPr="006D3FB4">
        <w:rPr>
          <w:sz w:val="22"/>
          <w:szCs w:val="22"/>
        </w:rPr>
        <w:t>go</w:t>
      </w:r>
      <w:r w:rsidR="002D007F" w:rsidRPr="006D3FB4">
        <w:rPr>
          <w:sz w:val="22"/>
          <w:szCs w:val="22"/>
        </w:rPr>
        <w:t xml:space="preserve"> liczby sporządzonych opinii</w:t>
      </w:r>
      <w:r w:rsidRPr="006D3FB4">
        <w:rPr>
          <w:spacing w:val="-2"/>
          <w:sz w:val="22"/>
          <w:szCs w:val="22"/>
        </w:rPr>
        <w:t>.</w:t>
      </w:r>
      <w:r w:rsidR="002D007F" w:rsidRPr="006D3FB4">
        <w:rPr>
          <w:sz w:val="22"/>
          <w:szCs w:val="22"/>
        </w:rPr>
        <w:t xml:space="preserve"> </w:t>
      </w:r>
    </w:p>
    <w:p w:rsidR="00B300C6" w:rsidRPr="00F940FA" w:rsidRDefault="00B300C6" w:rsidP="00B300C6">
      <w:pPr>
        <w:spacing w:line="360" w:lineRule="auto"/>
        <w:jc w:val="both"/>
        <w:rPr>
          <w:sz w:val="22"/>
          <w:szCs w:val="22"/>
        </w:rPr>
      </w:pPr>
    </w:p>
    <w:p w:rsidR="00A91250" w:rsidRDefault="00A91250" w:rsidP="00A91250">
      <w:pPr>
        <w:tabs>
          <w:tab w:val="center" w:pos="6804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Z-ca Naczelnika </w:t>
      </w:r>
    </w:p>
    <w:p w:rsidR="00A91250" w:rsidRDefault="00A91250" w:rsidP="00A91250">
      <w:pPr>
        <w:tabs>
          <w:tab w:val="center" w:pos="6804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Wydziału Zdrowia i Polityki Społecznej</w:t>
      </w:r>
    </w:p>
    <w:p w:rsidR="00A91250" w:rsidRDefault="00A91250" w:rsidP="00A91250">
      <w:pPr>
        <w:tabs>
          <w:tab w:val="center" w:pos="6804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Joanna Ingielewicz   </w:t>
      </w:r>
    </w:p>
    <w:p w:rsidR="00A91250" w:rsidRDefault="00A91250" w:rsidP="00A91250">
      <w:pPr>
        <w:tabs>
          <w:tab w:val="center" w:pos="1701"/>
        </w:tabs>
        <w:spacing w:line="360" w:lineRule="auto"/>
        <w:rPr>
          <w:sz w:val="22"/>
          <w:szCs w:val="22"/>
        </w:rPr>
      </w:pPr>
    </w:p>
    <w:p w:rsidR="00A91250" w:rsidRDefault="00A91250" w:rsidP="00A91250">
      <w:pPr>
        <w:tabs>
          <w:tab w:val="center" w:pos="1701"/>
        </w:tabs>
        <w:spacing w:line="360" w:lineRule="auto"/>
        <w:rPr>
          <w:sz w:val="22"/>
          <w:szCs w:val="22"/>
        </w:rPr>
      </w:pPr>
    </w:p>
    <w:p w:rsidR="00A91250" w:rsidRDefault="00A91250" w:rsidP="00A91250">
      <w:pPr>
        <w:tabs>
          <w:tab w:val="center" w:pos="1701"/>
        </w:tabs>
        <w:spacing w:line="360" w:lineRule="auto"/>
        <w:rPr>
          <w:sz w:val="22"/>
          <w:szCs w:val="22"/>
        </w:rPr>
      </w:pPr>
    </w:p>
    <w:p w:rsidR="00A91250" w:rsidRDefault="00A91250" w:rsidP="00A91250">
      <w:pPr>
        <w:tabs>
          <w:tab w:val="center" w:pos="1701"/>
        </w:tabs>
        <w:rPr>
          <w:sz w:val="22"/>
          <w:szCs w:val="22"/>
        </w:rPr>
      </w:pPr>
      <w:r>
        <w:rPr>
          <w:sz w:val="22"/>
          <w:szCs w:val="22"/>
        </w:rPr>
        <w:t>sporządził: Dominika Apanasik</w:t>
      </w:r>
    </w:p>
    <w:p w:rsidR="00A91250" w:rsidRDefault="00A91250" w:rsidP="00A91250">
      <w:pPr>
        <w:tabs>
          <w:tab w:val="center" w:pos="1701"/>
        </w:tabs>
        <w:rPr>
          <w:sz w:val="22"/>
          <w:szCs w:val="22"/>
        </w:rPr>
      </w:pPr>
      <w:r>
        <w:rPr>
          <w:sz w:val="22"/>
          <w:szCs w:val="22"/>
        </w:rPr>
        <w:t>imię i nazwisko pracownika</w:t>
      </w:r>
    </w:p>
    <w:p w:rsidR="00EF3773" w:rsidRDefault="00EF3773" w:rsidP="00671AF5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B300C6" w:rsidRDefault="00B300C6" w:rsidP="00671AF5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B300C6" w:rsidRDefault="00B300C6" w:rsidP="00671AF5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B300C6" w:rsidRDefault="00B300C6" w:rsidP="00671AF5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765BB1" w:rsidRPr="00765BB1" w:rsidRDefault="00765BB1" w:rsidP="00671AF5">
      <w:pPr>
        <w:tabs>
          <w:tab w:val="center" w:pos="6804"/>
        </w:tabs>
        <w:spacing w:line="360" w:lineRule="auto"/>
        <w:jc w:val="both"/>
        <w:rPr>
          <w:spacing w:val="-3"/>
        </w:rPr>
      </w:pPr>
      <w:r w:rsidRPr="00765BB1">
        <w:rPr>
          <w:spacing w:val="-3"/>
        </w:rPr>
        <w:t>Załączniki:</w:t>
      </w:r>
    </w:p>
    <w:p w:rsidR="00765BB1" w:rsidRPr="00765BB1" w:rsidRDefault="00765BB1" w:rsidP="00671AF5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</w:rPr>
      </w:pPr>
      <w:r w:rsidRPr="00765BB1">
        <w:rPr>
          <w:spacing w:val="-3"/>
        </w:rPr>
        <w:t>Opis przedmiotu zamówienia (jeżeli dotyczy);</w:t>
      </w:r>
    </w:p>
    <w:p w:rsidR="00765BB1" w:rsidRPr="00765BB1" w:rsidRDefault="00765BB1" w:rsidP="00671AF5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</w:rPr>
      </w:pPr>
      <w:r w:rsidRPr="00765BB1">
        <w:rPr>
          <w:spacing w:val="-3"/>
        </w:rPr>
        <w:t>Formularz ofertowy;</w:t>
      </w:r>
    </w:p>
    <w:p w:rsidR="006D0C5B" w:rsidRPr="00765BB1" w:rsidRDefault="00765BB1" w:rsidP="00671AF5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765BB1">
        <w:rPr>
          <w:spacing w:val="-3"/>
        </w:rPr>
        <w:t>Klauzula informacyjna dotycząca ochrony danych osobowych</w:t>
      </w:r>
      <w:r w:rsidRPr="00765BB1">
        <w:rPr>
          <w:spacing w:val="-3"/>
          <w:sz w:val="22"/>
          <w:szCs w:val="22"/>
        </w:rPr>
        <w:t>.</w:t>
      </w:r>
    </w:p>
    <w:sectPr w:rsidR="006D0C5B" w:rsidRPr="00765BB1" w:rsidSect="00765BB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AB2"/>
    <w:multiLevelType w:val="hybridMultilevel"/>
    <w:tmpl w:val="F238E7B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0E1D"/>
    <w:multiLevelType w:val="hybridMultilevel"/>
    <w:tmpl w:val="4D7E3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B49D6"/>
    <w:multiLevelType w:val="hybridMultilevel"/>
    <w:tmpl w:val="9E06BBA6"/>
    <w:lvl w:ilvl="0" w:tplc="A9F6C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25407"/>
    <w:multiLevelType w:val="hybridMultilevel"/>
    <w:tmpl w:val="C558338A"/>
    <w:lvl w:ilvl="0" w:tplc="A9F6C1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16B41D23"/>
    <w:multiLevelType w:val="hybridMultilevel"/>
    <w:tmpl w:val="0FCA21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6"/>
    <w:rsid w:val="0002343B"/>
    <w:rsid w:val="000C3E8A"/>
    <w:rsid w:val="000D0076"/>
    <w:rsid w:val="000D737B"/>
    <w:rsid w:val="000E3446"/>
    <w:rsid w:val="000E575B"/>
    <w:rsid w:val="00103040"/>
    <w:rsid w:val="00112E98"/>
    <w:rsid w:val="001434E0"/>
    <w:rsid w:val="00162BDA"/>
    <w:rsid w:val="0024726E"/>
    <w:rsid w:val="00273E75"/>
    <w:rsid w:val="00287F08"/>
    <w:rsid w:val="00287F3F"/>
    <w:rsid w:val="002D007F"/>
    <w:rsid w:val="003125F9"/>
    <w:rsid w:val="00351574"/>
    <w:rsid w:val="00364C41"/>
    <w:rsid w:val="003A57D4"/>
    <w:rsid w:val="003D6908"/>
    <w:rsid w:val="003E404A"/>
    <w:rsid w:val="00414B9A"/>
    <w:rsid w:val="00447E15"/>
    <w:rsid w:val="004C1DC6"/>
    <w:rsid w:val="004D5265"/>
    <w:rsid w:val="00527ECA"/>
    <w:rsid w:val="005658EF"/>
    <w:rsid w:val="005A5483"/>
    <w:rsid w:val="005A6A8D"/>
    <w:rsid w:val="005B2F1E"/>
    <w:rsid w:val="005B42E3"/>
    <w:rsid w:val="005F24F8"/>
    <w:rsid w:val="005F4FAF"/>
    <w:rsid w:val="005F7064"/>
    <w:rsid w:val="0063351E"/>
    <w:rsid w:val="00671AF5"/>
    <w:rsid w:val="006C4C3A"/>
    <w:rsid w:val="006D0C5B"/>
    <w:rsid w:val="006D3FB4"/>
    <w:rsid w:val="006D7FF6"/>
    <w:rsid w:val="0072256A"/>
    <w:rsid w:val="00765BB1"/>
    <w:rsid w:val="00793A2B"/>
    <w:rsid w:val="00824E54"/>
    <w:rsid w:val="00844724"/>
    <w:rsid w:val="008C1844"/>
    <w:rsid w:val="008C67B6"/>
    <w:rsid w:val="008E1430"/>
    <w:rsid w:val="00901535"/>
    <w:rsid w:val="00992A70"/>
    <w:rsid w:val="009D3942"/>
    <w:rsid w:val="00A91250"/>
    <w:rsid w:val="00B300C6"/>
    <w:rsid w:val="00B348D5"/>
    <w:rsid w:val="00B433C3"/>
    <w:rsid w:val="00B54A94"/>
    <w:rsid w:val="00B83116"/>
    <w:rsid w:val="00B94281"/>
    <w:rsid w:val="00C12E32"/>
    <w:rsid w:val="00C51898"/>
    <w:rsid w:val="00C728C6"/>
    <w:rsid w:val="00C820FA"/>
    <w:rsid w:val="00CC6978"/>
    <w:rsid w:val="00CD19AD"/>
    <w:rsid w:val="00D92F35"/>
    <w:rsid w:val="00DB792F"/>
    <w:rsid w:val="00DD20D2"/>
    <w:rsid w:val="00E9241F"/>
    <w:rsid w:val="00ED5292"/>
    <w:rsid w:val="00EF3773"/>
    <w:rsid w:val="00F678EB"/>
    <w:rsid w:val="00F965CE"/>
    <w:rsid w:val="00FC16CE"/>
    <w:rsid w:val="00FE0E64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BECB"/>
  <w15:chartTrackingRefBased/>
  <w15:docId w15:val="{1C189A0C-B605-414B-A011-DFFAE5D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BB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65BB1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65BB1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0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247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p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16</cp:revision>
  <cp:lastPrinted>2021-12-30T06:45:00Z</cp:lastPrinted>
  <dcterms:created xsi:type="dcterms:W3CDTF">2021-12-29T13:45:00Z</dcterms:created>
  <dcterms:modified xsi:type="dcterms:W3CDTF">2021-12-31T09:45:00Z</dcterms:modified>
</cp:coreProperties>
</file>