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D4A4F">
        <w:rPr>
          <w:rFonts w:ascii="Times New Roman" w:hAnsi="Times New Roman" w:cs="Times New Roman"/>
          <w:b/>
          <w:sz w:val="24"/>
        </w:rPr>
        <w:t>793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CD4A4F">
        <w:rPr>
          <w:rFonts w:ascii="Times New Roman" w:hAnsi="Times New Roman" w:cs="Times New Roman"/>
          <w:sz w:val="24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6B497C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</w:t>
      </w:r>
      <w:r w:rsidR="006B497C" w:rsidRPr="006B497C">
        <w:rPr>
          <w:rFonts w:ascii="Times New Roman" w:hAnsi="Times New Roman" w:cs="Times New Roman"/>
          <w:b/>
          <w:sz w:val="24"/>
        </w:rPr>
        <w:t>Kontradmirała Włodzimierza Steyera</w:t>
      </w:r>
      <w:r w:rsidR="006B497C">
        <w:rPr>
          <w:rFonts w:ascii="Times New Roman" w:hAnsi="Times New Roman" w:cs="Times New Roman"/>
          <w:sz w:val="24"/>
        </w:rPr>
        <w:t xml:space="preserve">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6B497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1</w:t>
      </w:r>
      <w:r w:rsidR="006B497C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6B497C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A22EFC">
        <w:rPr>
          <w:rFonts w:ascii="Times New Roman" w:hAnsi="Times New Roman" w:cs="Times New Roman"/>
          <w:sz w:val="24"/>
        </w:rPr>
        <w:t>11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A22EFC">
        <w:rPr>
          <w:rFonts w:ascii="Times New Roman" w:hAnsi="Times New Roman" w:cs="Times New Roman"/>
          <w:sz w:val="24"/>
        </w:rPr>
        <w:t>61,78</w:t>
      </w:r>
      <w:r w:rsidR="000961A3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m², położonego w Świnoujściu </w:t>
      </w:r>
      <w:r w:rsidR="006B497C">
        <w:rPr>
          <w:rFonts w:ascii="Times New Roman" w:hAnsi="Times New Roman" w:cs="Times New Roman"/>
          <w:sz w:val="24"/>
        </w:rPr>
        <w:t xml:space="preserve">                         </w:t>
      </w:r>
      <w:r w:rsidR="00F658D3">
        <w:rPr>
          <w:rFonts w:ascii="Times New Roman" w:hAnsi="Times New Roman" w:cs="Times New Roman"/>
          <w:sz w:val="24"/>
        </w:rPr>
        <w:t>przy</w:t>
      </w:r>
      <w:r w:rsidR="00BD2A45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ul. </w:t>
      </w:r>
      <w:r w:rsidR="006B497C">
        <w:rPr>
          <w:rFonts w:ascii="Times New Roman" w:hAnsi="Times New Roman" w:cs="Times New Roman"/>
          <w:sz w:val="24"/>
        </w:rPr>
        <w:t>Kontradmirała Włodzimierza Steyera 39</w:t>
      </w:r>
      <w:r w:rsidR="00F658D3">
        <w:rPr>
          <w:rFonts w:ascii="Times New Roman" w:hAnsi="Times New Roman" w:cs="Times New Roman"/>
          <w:sz w:val="24"/>
        </w:rPr>
        <w:t xml:space="preserve">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 xml:space="preserve">częściach wspólnych budynku  oraz we własności działki gruntu numer </w:t>
      </w:r>
      <w:r w:rsidR="006B497C">
        <w:rPr>
          <w:rFonts w:ascii="Times New Roman" w:hAnsi="Times New Roman" w:cs="Times New Roman"/>
          <w:sz w:val="24"/>
        </w:rPr>
        <w:t>183/2</w:t>
      </w:r>
      <w:r w:rsidR="00BD2A45">
        <w:rPr>
          <w:rFonts w:ascii="Times New Roman" w:hAnsi="Times New Roman" w:cs="Times New Roman"/>
          <w:sz w:val="24"/>
        </w:rPr>
        <w:t xml:space="preserve"> o powierzchni </w:t>
      </w:r>
      <w:r w:rsidR="006B497C">
        <w:rPr>
          <w:rFonts w:ascii="Times New Roman" w:hAnsi="Times New Roman" w:cs="Times New Roman"/>
          <w:sz w:val="24"/>
        </w:rPr>
        <w:t>0,0785</w:t>
      </w:r>
      <w:r w:rsidR="00BD2A45">
        <w:rPr>
          <w:rFonts w:ascii="Times New Roman" w:hAnsi="Times New Roman" w:cs="Times New Roman"/>
          <w:sz w:val="24"/>
        </w:rPr>
        <w:t xml:space="preserve"> ha</w:t>
      </w:r>
      <w:r>
        <w:rPr>
          <w:rFonts w:ascii="Times New Roman" w:hAnsi="Times New Roman" w:cs="Times New Roman"/>
          <w:sz w:val="24"/>
        </w:rPr>
        <w:t xml:space="preserve">, </w:t>
      </w:r>
      <w:r w:rsidR="003F0110">
        <w:rPr>
          <w:rFonts w:ascii="Times New Roman" w:hAnsi="Times New Roman" w:cs="Times New Roman"/>
          <w:sz w:val="24"/>
        </w:rPr>
        <w:t xml:space="preserve">obręb nr 10, </w:t>
      </w:r>
      <w:r>
        <w:rPr>
          <w:rFonts w:ascii="Times New Roman" w:hAnsi="Times New Roman" w:cs="Times New Roman"/>
          <w:sz w:val="24"/>
        </w:rPr>
        <w:t>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A22EFC">
        <w:rPr>
          <w:rFonts w:ascii="Times New Roman" w:hAnsi="Times New Roman" w:cs="Times New Roman"/>
          <w:sz w:val="24"/>
        </w:rPr>
        <w:t>8917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3B1F07">
        <w:rPr>
          <w:rFonts w:ascii="Times New Roman" w:hAnsi="Times New Roman" w:cs="Times New Roman"/>
          <w:sz w:val="24"/>
        </w:rPr>
        <w:t>20</w:t>
      </w:r>
      <w:r w:rsidR="006B497C">
        <w:rPr>
          <w:rFonts w:ascii="Times New Roman" w:hAnsi="Times New Roman" w:cs="Times New Roman"/>
          <w:sz w:val="24"/>
        </w:rPr>
        <w:t xml:space="preserve"> grudnia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061B39"/>
    <w:rsid w:val="000961A3"/>
    <w:rsid w:val="000E0BBD"/>
    <w:rsid w:val="00143242"/>
    <w:rsid w:val="00184F2D"/>
    <w:rsid w:val="00270492"/>
    <w:rsid w:val="002B7980"/>
    <w:rsid w:val="003B1F07"/>
    <w:rsid w:val="003F0110"/>
    <w:rsid w:val="003F781E"/>
    <w:rsid w:val="004A0580"/>
    <w:rsid w:val="004C6D52"/>
    <w:rsid w:val="004D17E0"/>
    <w:rsid w:val="004F1F7A"/>
    <w:rsid w:val="006236FC"/>
    <w:rsid w:val="006B497C"/>
    <w:rsid w:val="006D720E"/>
    <w:rsid w:val="00886D22"/>
    <w:rsid w:val="009A6D9C"/>
    <w:rsid w:val="009C1453"/>
    <w:rsid w:val="00A22EFC"/>
    <w:rsid w:val="00A35FAD"/>
    <w:rsid w:val="00AB5DB6"/>
    <w:rsid w:val="00AF0155"/>
    <w:rsid w:val="00B06520"/>
    <w:rsid w:val="00BD2A45"/>
    <w:rsid w:val="00CA7DF5"/>
    <w:rsid w:val="00CC3ADB"/>
    <w:rsid w:val="00CD4A4F"/>
    <w:rsid w:val="00D05DB8"/>
    <w:rsid w:val="00E677AF"/>
    <w:rsid w:val="00ED2253"/>
    <w:rsid w:val="00EE0921"/>
    <w:rsid w:val="00F658D3"/>
    <w:rsid w:val="00F83609"/>
    <w:rsid w:val="00FA6D27"/>
    <w:rsid w:val="00FD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2021-12-17T07:25:00Z</cp:lastPrinted>
  <dcterms:created xsi:type="dcterms:W3CDTF">2021-12-22T12:49:00Z</dcterms:created>
  <dcterms:modified xsi:type="dcterms:W3CDTF">2021-12-27T08:52:00Z</dcterms:modified>
</cp:coreProperties>
</file>