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10" w:rsidRDefault="005F1110" w:rsidP="00735F0D">
      <w:pPr>
        <w:tabs>
          <w:tab w:val="left" w:pos="4962"/>
        </w:tabs>
        <w:spacing w:before="100" w:beforeAutospacing="1"/>
        <w:ind w:left="4961"/>
        <w:jc w:val="both"/>
        <w:rPr>
          <w:b/>
          <w:spacing w:val="-2"/>
        </w:rPr>
      </w:pPr>
      <w:bookmarkStart w:id="0" w:name="_GoBack"/>
      <w:bookmarkEnd w:id="0"/>
    </w:p>
    <w:p w:rsidR="005D25E9" w:rsidRPr="001E75FC" w:rsidRDefault="005D25E9" w:rsidP="00735F0D">
      <w:pPr>
        <w:tabs>
          <w:tab w:val="left" w:pos="4962"/>
        </w:tabs>
        <w:spacing w:before="100" w:beforeAutospacing="1"/>
        <w:ind w:left="4961"/>
        <w:jc w:val="both"/>
        <w:rPr>
          <w:b/>
        </w:rPr>
      </w:pPr>
      <w:r w:rsidRPr="001E75FC">
        <w:rPr>
          <w:b/>
          <w:spacing w:val="-2"/>
        </w:rPr>
        <w:t>Za</w:t>
      </w:r>
      <w:r w:rsidR="000C5DAD">
        <w:rPr>
          <w:b/>
        </w:rPr>
        <w:t xml:space="preserve">łącznik nr </w:t>
      </w:r>
      <w:r w:rsidRPr="001E75FC">
        <w:rPr>
          <w:b/>
        </w:rPr>
        <w:t>4</w:t>
      </w:r>
    </w:p>
    <w:p w:rsidR="005D25E9" w:rsidRPr="001E75FC" w:rsidRDefault="005D25E9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5D25E9" w:rsidRPr="001E75FC" w:rsidRDefault="005D25E9" w:rsidP="00735F0D">
      <w:pPr>
        <w:pStyle w:val="Akapitzlist"/>
        <w:tabs>
          <w:tab w:val="left" w:pos="4962"/>
        </w:tabs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D30A9A" w:rsidRPr="00675C15" w:rsidRDefault="00D30A9A" w:rsidP="00D30A9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r w:rsidR="00152A55">
        <w:rPr>
          <w:sz w:val="24"/>
          <w:szCs w:val="24"/>
        </w:rPr>
        <w:t>…….</w:t>
      </w:r>
      <w:r>
        <w:rPr>
          <w:sz w:val="24"/>
          <w:szCs w:val="24"/>
        </w:rPr>
        <w:t>.…….…………….</w:t>
      </w:r>
    </w:p>
    <w:p w:rsidR="00D30A9A" w:rsidRPr="00E56B79" w:rsidRDefault="001045D9" w:rsidP="00D30A9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D30A9A">
        <w:rPr>
          <w:spacing w:val="-3"/>
          <w:szCs w:val="22"/>
        </w:rPr>
        <w:t xml:space="preserve"> </w:t>
      </w:r>
      <w:r w:rsidR="00152A55">
        <w:rPr>
          <w:spacing w:val="-3"/>
          <w:szCs w:val="22"/>
        </w:rPr>
        <w:t>komórki organizacyjnej Urzędu Miasta</w:t>
      </w:r>
    </w:p>
    <w:p w:rsidR="00032165" w:rsidRPr="00BF64D7" w:rsidRDefault="00D30A9A" w:rsidP="001045D9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5F1110">
        <w:rPr>
          <w:sz w:val="24"/>
          <w:szCs w:val="24"/>
        </w:rPr>
        <w:t>WPT-P.</w:t>
      </w:r>
      <w:r w:rsidR="00B62617">
        <w:rPr>
          <w:sz w:val="24"/>
          <w:szCs w:val="24"/>
        </w:rPr>
        <w:t>271.1.2021</w:t>
      </w:r>
      <w:r>
        <w:rPr>
          <w:sz w:val="24"/>
          <w:szCs w:val="24"/>
        </w:rPr>
        <w:tab/>
        <w:t xml:space="preserve">Świnoujście, dnia </w:t>
      </w:r>
      <w:r w:rsidR="007A0F06">
        <w:rPr>
          <w:sz w:val="24"/>
          <w:szCs w:val="24"/>
        </w:rPr>
        <w:t>20</w:t>
      </w:r>
      <w:r w:rsidR="004E1F28">
        <w:rPr>
          <w:sz w:val="24"/>
          <w:szCs w:val="24"/>
        </w:rPr>
        <w:t>.1</w:t>
      </w:r>
      <w:r w:rsidR="000C5DAD">
        <w:rPr>
          <w:sz w:val="24"/>
          <w:szCs w:val="24"/>
        </w:rPr>
        <w:t>2</w:t>
      </w:r>
      <w:r w:rsidR="005F1110">
        <w:rPr>
          <w:sz w:val="24"/>
          <w:szCs w:val="24"/>
        </w:rPr>
        <w:t>.2021 r</w:t>
      </w:r>
      <w:r w:rsidR="00193D55">
        <w:rPr>
          <w:sz w:val="24"/>
          <w:szCs w:val="24"/>
        </w:rPr>
        <w:t>.</w:t>
      </w:r>
    </w:p>
    <w:p w:rsidR="00917F68" w:rsidRPr="00917F68" w:rsidRDefault="00917F68" w:rsidP="00917F68">
      <w:pPr>
        <w:jc w:val="both"/>
        <w:rPr>
          <w:bCs/>
          <w:spacing w:val="-1"/>
          <w:sz w:val="12"/>
          <w:szCs w:val="24"/>
        </w:rPr>
      </w:pPr>
    </w:p>
    <w:p w:rsidR="0019532F" w:rsidRDefault="00032165" w:rsidP="004E1F28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 w:rsidR="00804DE2">
        <w:rPr>
          <w:b/>
          <w:bCs/>
          <w:spacing w:val="-1"/>
          <w:sz w:val="24"/>
          <w:szCs w:val="24"/>
        </w:rPr>
        <w:t>POSTĘPOWANIA</w:t>
      </w:r>
    </w:p>
    <w:p w:rsidR="004E1F28" w:rsidRPr="000D3B33" w:rsidRDefault="00804DE2" w:rsidP="004E1F28">
      <w:pPr>
        <w:tabs>
          <w:tab w:val="left" w:pos="0"/>
        </w:tabs>
        <w:spacing w:line="360" w:lineRule="auto"/>
        <w:jc w:val="both"/>
        <w:rPr>
          <w:i/>
          <w:sz w:val="24"/>
          <w:szCs w:val="24"/>
        </w:rPr>
      </w:pPr>
      <w:r w:rsidRPr="004E1F28">
        <w:rPr>
          <w:b/>
          <w:bCs/>
          <w:sz w:val="24"/>
          <w:szCs w:val="24"/>
        </w:rPr>
        <w:t>Nazwa</w:t>
      </w:r>
      <w:r w:rsidR="005B42D7" w:rsidRPr="004E1F28">
        <w:rPr>
          <w:b/>
          <w:bCs/>
          <w:sz w:val="24"/>
          <w:szCs w:val="24"/>
        </w:rPr>
        <w:t xml:space="preserve"> </w:t>
      </w:r>
      <w:r w:rsidRPr="004E1F28">
        <w:rPr>
          <w:b/>
          <w:bCs/>
          <w:sz w:val="24"/>
          <w:szCs w:val="24"/>
        </w:rPr>
        <w:t>postępowania:</w:t>
      </w:r>
      <w:r w:rsidR="005F1110" w:rsidRPr="004E1F28">
        <w:rPr>
          <w:sz w:val="24"/>
          <w:szCs w:val="24"/>
        </w:rPr>
        <w:t xml:space="preserve"> </w:t>
      </w:r>
      <w:r w:rsidR="00B62617">
        <w:rPr>
          <w:sz w:val="24"/>
          <w:szCs w:val="24"/>
        </w:rPr>
        <w:t>usługa tłumaczeń pisemnych z zakresu języka niemieckiego</w:t>
      </w:r>
    </w:p>
    <w:p w:rsidR="005B42D7" w:rsidRPr="004E1F28" w:rsidRDefault="005B42D7" w:rsidP="00702CC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 w:rsidRPr="004E1F28">
        <w:rPr>
          <w:b/>
          <w:sz w:val="24"/>
          <w:szCs w:val="24"/>
        </w:rPr>
        <w:t>Kod CPV</w:t>
      </w:r>
      <w:r w:rsidR="002622BB">
        <w:rPr>
          <w:b/>
          <w:sz w:val="24"/>
          <w:szCs w:val="24"/>
        </w:rPr>
        <w:t xml:space="preserve">: </w:t>
      </w:r>
      <w:r w:rsidR="00B62617" w:rsidRPr="00882688">
        <w:rPr>
          <w:sz w:val="24"/>
          <w:szCs w:val="24"/>
        </w:rPr>
        <w:t>79953000-8</w:t>
      </w:r>
    </w:p>
    <w:p w:rsidR="001045D9" w:rsidRPr="001045D9" w:rsidRDefault="00804DE2" w:rsidP="00804DE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04DE2" w:rsidRPr="00804DE2" w:rsidRDefault="00804DE2" w:rsidP="001045D9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04DE2" w:rsidRDefault="00961DBB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Regulamin udzielania zamówień, których wartość jest mniejsza niż 130 000 zł, zapytanie ofertowe zamieszczone na BIP UM Świnoujście.</w:t>
      </w:r>
    </w:p>
    <w:p w:rsidR="00804DE2" w:rsidRDefault="00DB1BF8" w:rsidP="00DB1BF8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DB1BF8" w:rsidRDefault="00926397" w:rsidP="00961DBB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8.064</w:t>
      </w:r>
      <w:r w:rsidR="00FD36A5">
        <w:rPr>
          <w:sz w:val="24"/>
          <w:szCs w:val="24"/>
        </w:rPr>
        <w:t xml:space="preserve">.000 zł brutto (słownie: </w:t>
      </w:r>
      <w:r>
        <w:rPr>
          <w:sz w:val="24"/>
          <w:szCs w:val="24"/>
        </w:rPr>
        <w:t xml:space="preserve">osiem tysięcy sześćdziesiąt cztery </w:t>
      </w:r>
      <w:r w:rsidR="00FD36A5">
        <w:rPr>
          <w:sz w:val="24"/>
          <w:szCs w:val="24"/>
        </w:rPr>
        <w:t xml:space="preserve"> złotych 00/100)</w:t>
      </w:r>
    </w:p>
    <w:p w:rsidR="00DB1BF8" w:rsidRPr="00DB1BF8" w:rsidRDefault="001045D9" w:rsidP="00DB1BF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DB1BF8" w:rsidRDefault="00B62617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961DBB">
        <w:rPr>
          <w:sz w:val="24"/>
          <w:szCs w:val="24"/>
        </w:rPr>
        <w:t>.</w:t>
      </w:r>
      <w:r>
        <w:rPr>
          <w:sz w:val="24"/>
          <w:szCs w:val="24"/>
        </w:rPr>
        <w:t>12.2021 r. godz. 15</w:t>
      </w:r>
      <w:r w:rsidR="004E1F28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961DBB">
        <w:rPr>
          <w:sz w:val="24"/>
          <w:szCs w:val="24"/>
        </w:rPr>
        <w:t>0</w:t>
      </w:r>
    </w:p>
    <w:p w:rsidR="007B7ECF" w:rsidRDefault="00DB1BF8" w:rsidP="00E942D8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01"/>
        <w:gridCol w:w="2835"/>
        <w:gridCol w:w="2551"/>
      </w:tblGrid>
      <w:tr w:rsidR="007A0F06" w:rsidTr="007A0F06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7A0F06" w:rsidRDefault="007A0F0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7A0F06" w:rsidRDefault="007A0F06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7A0F06" w:rsidTr="007A0F06">
        <w:trPr>
          <w:trHeight w:val="1307"/>
        </w:trPr>
        <w:tc>
          <w:tcPr>
            <w:tcW w:w="540" w:type="dxa"/>
            <w:vMerge w:val="restart"/>
            <w:shd w:val="clear" w:color="auto" w:fill="FFFFFF"/>
          </w:tcPr>
          <w:p w:rsidR="007A0F06" w:rsidRPr="008D38CF" w:rsidRDefault="007A0F06" w:rsidP="00635868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vMerge w:val="restart"/>
            <w:shd w:val="clear" w:color="auto" w:fill="FFFFFF"/>
          </w:tcPr>
          <w:p w:rsidR="007A0F06" w:rsidRDefault="007A0F06" w:rsidP="00635868">
            <w:pPr>
              <w:jc w:val="center"/>
              <w:rPr>
                <w:sz w:val="24"/>
                <w:szCs w:val="24"/>
                <w:lang w:val="de-DE"/>
              </w:rPr>
            </w:pPr>
            <w:r w:rsidRPr="00635868">
              <w:rPr>
                <w:sz w:val="24"/>
                <w:szCs w:val="24"/>
                <w:lang w:val="de-DE"/>
              </w:rPr>
              <w:t xml:space="preserve">MASTER Agnieszka </w:t>
            </w:r>
          </w:p>
          <w:p w:rsidR="007A0F06" w:rsidRPr="00635868" w:rsidRDefault="007A0F06" w:rsidP="00635868">
            <w:pPr>
              <w:jc w:val="center"/>
              <w:rPr>
                <w:sz w:val="24"/>
                <w:szCs w:val="24"/>
                <w:lang w:val="de-DE"/>
              </w:rPr>
            </w:pPr>
            <w:r w:rsidRPr="00635868">
              <w:rPr>
                <w:sz w:val="24"/>
                <w:szCs w:val="24"/>
                <w:lang w:val="de-DE"/>
              </w:rPr>
              <w:t>Burnus-</w:t>
            </w:r>
            <w:proofErr w:type="spellStart"/>
            <w:r w:rsidRPr="00635868">
              <w:rPr>
                <w:sz w:val="24"/>
                <w:szCs w:val="24"/>
                <w:lang w:val="de-DE"/>
              </w:rPr>
              <w:t>Rychlewska</w:t>
            </w:r>
            <w:proofErr w:type="spellEnd"/>
          </w:p>
          <w:p w:rsidR="007A0F06" w:rsidRPr="00635868" w:rsidRDefault="007A0F06" w:rsidP="00635868">
            <w:pPr>
              <w:jc w:val="center"/>
              <w:rPr>
                <w:sz w:val="24"/>
                <w:szCs w:val="24"/>
                <w:lang w:val="de-DE"/>
              </w:rPr>
            </w:pPr>
            <w:r w:rsidRPr="00635868">
              <w:rPr>
                <w:sz w:val="24"/>
                <w:szCs w:val="24"/>
                <w:lang w:val="de-DE"/>
              </w:rPr>
              <w:t xml:space="preserve">Ul. </w:t>
            </w:r>
            <w:proofErr w:type="spellStart"/>
            <w:r w:rsidRPr="00635868">
              <w:rPr>
                <w:sz w:val="24"/>
                <w:szCs w:val="24"/>
                <w:lang w:val="de-DE"/>
              </w:rPr>
              <w:t>Bruzdowa</w:t>
            </w:r>
            <w:proofErr w:type="spellEnd"/>
            <w:r w:rsidRPr="00635868">
              <w:rPr>
                <w:sz w:val="24"/>
                <w:szCs w:val="24"/>
                <w:lang w:val="de-DE"/>
              </w:rPr>
              <w:t xml:space="preserve"> 119 L</w:t>
            </w:r>
          </w:p>
          <w:p w:rsidR="007A0F06" w:rsidRPr="00635868" w:rsidRDefault="007A0F06" w:rsidP="00635868">
            <w:pPr>
              <w:jc w:val="center"/>
              <w:rPr>
                <w:lang w:val="de-DE"/>
              </w:rPr>
            </w:pPr>
            <w:r w:rsidRPr="00635868">
              <w:rPr>
                <w:sz w:val="24"/>
                <w:szCs w:val="24"/>
                <w:lang w:val="de-DE"/>
              </w:rPr>
              <w:t>02-991 Warszawa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E660ED">
            <w:pPr>
              <w:jc w:val="center"/>
            </w:pPr>
            <w:r>
              <w:t>Nieuwierzytelnione</w:t>
            </w:r>
          </w:p>
          <w:p w:rsidR="007A0F06" w:rsidRDefault="007A0F06" w:rsidP="00E660ED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33,00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netto/40,59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E660ED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40,00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netto/49,20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A0F06" w:rsidRPr="00020614" w:rsidRDefault="007A0F06" w:rsidP="008D38CF">
            <w:pPr>
              <w:snapToGrid w:val="0"/>
              <w:jc w:val="center"/>
            </w:pPr>
            <w:r w:rsidRPr="007A0F06">
              <w:rPr>
                <w:sz w:val="24"/>
              </w:rPr>
              <w:t>67,05</w:t>
            </w:r>
          </w:p>
        </w:tc>
      </w:tr>
      <w:tr w:rsidR="007A0F06" w:rsidTr="007A0F06">
        <w:trPr>
          <w:trHeight w:hRule="exact" w:val="1276"/>
        </w:trPr>
        <w:tc>
          <w:tcPr>
            <w:tcW w:w="540" w:type="dxa"/>
            <w:vMerge/>
            <w:shd w:val="clear" w:color="auto" w:fill="FFFFFF"/>
          </w:tcPr>
          <w:p w:rsidR="007A0F06" w:rsidRDefault="007A0F06" w:rsidP="00635868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</w:tcPr>
          <w:p w:rsidR="007A0F06" w:rsidRPr="00635868" w:rsidRDefault="007A0F06" w:rsidP="00635868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E660ED">
            <w:pPr>
              <w:jc w:val="center"/>
            </w:pPr>
            <w:r>
              <w:t>Uwierzytelnione</w:t>
            </w:r>
          </w:p>
          <w:p w:rsidR="007A0F06" w:rsidRDefault="007A0F06" w:rsidP="00E660ED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34,00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netto/41,82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E660ED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40,00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netto/49,20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A0F06" w:rsidRPr="00020614" w:rsidRDefault="007A0F06" w:rsidP="008D38CF">
            <w:pPr>
              <w:snapToGrid w:val="0"/>
              <w:jc w:val="center"/>
            </w:pPr>
          </w:p>
        </w:tc>
      </w:tr>
      <w:tr w:rsidR="007A0F06" w:rsidTr="007A0F06">
        <w:trPr>
          <w:trHeight w:hRule="exact" w:val="1282"/>
        </w:trPr>
        <w:tc>
          <w:tcPr>
            <w:tcW w:w="540" w:type="dxa"/>
            <w:shd w:val="clear" w:color="auto" w:fill="FFFFFF"/>
            <w:vAlign w:val="center"/>
          </w:tcPr>
          <w:p w:rsidR="007A0F06" w:rsidRPr="008D38CF" w:rsidRDefault="007A0F06" w:rsidP="00635868">
            <w:pPr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7A0F06" w:rsidRDefault="007A0F06" w:rsidP="00635868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 xml:space="preserve">LEMON </w:t>
            </w:r>
          </w:p>
          <w:p w:rsidR="007A0F06" w:rsidRPr="00635868" w:rsidRDefault="007A0F06" w:rsidP="00635868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Krzysztof Lechowski</w:t>
            </w:r>
          </w:p>
          <w:p w:rsidR="007A0F06" w:rsidRPr="00635868" w:rsidRDefault="007A0F06" w:rsidP="00635868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Ul. Kotlarska 29/1</w:t>
            </w:r>
          </w:p>
          <w:p w:rsidR="007A0F06" w:rsidRDefault="007A0F06" w:rsidP="00635868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50-120 Wrocław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0206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tabeli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0F06" w:rsidRDefault="007A0F06" w:rsidP="000C5DAD">
            <w:pPr>
              <w:snapToGrid w:val="0"/>
              <w:jc w:val="center"/>
              <w:rPr>
                <w:sz w:val="24"/>
                <w:szCs w:val="24"/>
              </w:rPr>
            </w:pPr>
            <w:r w:rsidRPr="00CD2D23">
              <w:rPr>
                <w:sz w:val="24"/>
                <w:szCs w:val="24"/>
              </w:rPr>
              <w:t>Oferta odrzucona</w:t>
            </w:r>
          </w:p>
          <w:p w:rsidR="008E26D9" w:rsidRPr="00CD2D23" w:rsidRDefault="008E26D9" w:rsidP="000C5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(brak tabeli)</w:t>
            </w:r>
          </w:p>
        </w:tc>
      </w:tr>
      <w:tr w:rsidR="007A0F06" w:rsidTr="007A0F06">
        <w:trPr>
          <w:trHeight w:val="1249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7A0F06" w:rsidRPr="008D38CF" w:rsidRDefault="007A0F06" w:rsidP="00635868">
            <w:pPr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1" w:type="dxa"/>
            <w:vMerge w:val="restart"/>
            <w:shd w:val="clear" w:color="auto" w:fill="FFFFFF"/>
            <w:vAlign w:val="center"/>
          </w:tcPr>
          <w:p w:rsidR="007A0F06" w:rsidRPr="00635868" w:rsidRDefault="007A0F06" w:rsidP="00635868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Biuro Tłumaczeń</w:t>
            </w:r>
          </w:p>
          <w:p w:rsidR="007A0F06" w:rsidRPr="00635868" w:rsidRDefault="007A0F06" w:rsidP="00635868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Verba-</w:t>
            </w:r>
            <w:proofErr w:type="spellStart"/>
            <w:r w:rsidRPr="00635868">
              <w:rPr>
                <w:sz w:val="24"/>
                <w:szCs w:val="24"/>
              </w:rPr>
              <w:t>Text</w:t>
            </w:r>
            <w:proofErr w:type="spellEnd"/>
            <w:r w:rsidRPr="00635868">
              <w:rPr>
                <w:sz w:val="24"/>
                <w:szCs w:val="24"/>
              </w:rPr>
              <w:t xml:space="preserve"> LLC </w:t>
            </w:r>
            <w:proofErr w:type="spellStart"/>
            <w:r w:rsidRPr="00635868">
              <w:rPr>
                <w:sz w:val="24"/>
                <w:szCs w:val="24"/>
              </w:rPr>
              <w:t>Sp.K</w:t>
            </w:r>
            <w:proofErr w:type="spellEnd"/>
          </w:p>
          <w:p w:rsidR="007A0F06" w:rsidRPr="00635868" w:rsidRDefault="007A0F06" w:rsidP="00635868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ul. Belgradzka 4 lok. 13</w:t>
            </w:r>
          </w:p>
          <w:p w:rsidR="007A0F06" w:rsidRDefault="007A0F06" w:rsidP="00635868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02-793 Warszawa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7B7ECF">
            <w:pPr>
              <w:jc w:val="center"/>
            </w:pPr>
            <w:r>
              <w:t>Nieuwierzytelnione</w:t>
            </w:r>
          </w:p>
          <w:p w:rsidR="007A0F06" w:rsidRDefault="007A0F06" w:rsidP="007B7ECF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26,00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netto/26,00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7B7ECF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27,00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netto/27,00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A0F06" w:rsidRDefault="007A0F06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0F06" w:rsidTr="007A0F06">
        <w:trPr>
          <w:trHeight w:hRule="exact" w:val="1290"/>
        </w:trPr>
        <w:tc>
          <w:tcPr>
            <w:tcW w:w="540" w:type="dxa"/>
            <w:vMerge/>
            <w:shd w:val="clear" w:color="auto" w:fill="FFFFFF"/>
            <w:vAlign w:val="center"/>
          </w:tcPr>
          <w:p w:rsidR="007A0F06" w:rsidRDefault="007A0F06" w:rsidP="00635868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  <w:vAlign w:val="center"/>
          </w:tcPr>
          <w:p w:rsidR="007A0F06" w:rsidRPr="00635868" w:rsidRDefault="007A0F06" w:rsidP="0063586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7B7ECF">
            <w:pPr>
              <w:jc w:val="center"/>
            </w:pPr>
            <w:r>
              <w:t>Uwierzytelnione</w:t>
            </w:r>
          </w:p>
          <w:p w:rsidR="007A0F06" w:rsidRDefault="007A0F06" w:rsidP="007B7ECF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35,00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netto/35,00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7B7ECF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36,00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netto/36,00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A0F06" w:rsidRDefault="007A0F06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0F06" w:rsidTr="007A0F06">
        <w:trPr>
          <w:trHeight w:val="127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7A0F06" w:rsidRDefault="007A0F06" w:rsidP="007B7ECF">
            <w:pPr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01" w:type="dxa"/>
            <w:vMerge w:val="restart"/>
            <w:shd w:val="clear" w:color="auto" w:fill="FFFFFF"/>
            <w:vAlign w:val="center"/>
          </w:tcPr>
          <w:p w:rsidR="007A0F06" w:rsidRPr="00635868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SKRIVANEK Sp. Z o.o.</w:t>
            </w:r>
          </w:p>
          <w:p w:rsidR="007A0F06" w:rsidRPr="00635868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Ul. Śniadeckich 17</w:t>
            </w:r>
          </w:p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00-654 Warszawa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7B7ECF">
            <w:pPr>
              <w:jc w:val="center"/>
            </w:pPr>
            <w:r>
              <w:t>Nieuwierzytelnione</w:t>
            </w:r>
          </w:p>
          <w:p w:rsidR="007A0F06" w:rsidRDefault="007A0F06" w:rsidP="007B7ECF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39,00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netto/47,97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7B7ECF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39,00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netto/47,97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56,71</w:t>
            </w:r>
          </w:p>
        </w:tc>
      </w:tr>
      <w:tr w:rsidR="007A0F06" w:rsidTr="007A0F06">
        <w:trPr>
          <w:trHeight w:hRule="exact" w:val="1263"/>
        </w:trPr>
        <w:tc>
          <w:tcPr>
            <w:tcW w:w="540" w:type="dxa"/>
            <w:vMerge/>
            <w:shd w:val="clear" w:color="auto" w:fill="FFFFFF"/>
            <w:vAlign w:val="center"/>
          </w:tcPr>
          <w:p w:rsidR="007A0F06" w:rsidRDefault="007A0F06" w:rsidP="007B7ECF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  <w:vAlign w:val="center"/>
          </w:tcPr>
          <w:p w:rsidR="007A0F06" w:rsidRPr="00635868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7B7ECF">
            <w:pPr>
              <w:jc w:val="center"/>
            </w:pPr>
            <w:r>
              <w:t>Uwierzytelnione</w:t>
            </w:r>
          </w:p>
          <w:p w:rsidR="007A0F06" w:rsidRDefault="007A0F06" w:rsidP="007B7ECF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49,00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netto/60,27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7B7ECF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49,00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netto/60,27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0F06" w:rsidTr="007A0F06">
        <w:trPr>
          <w:trHeight w:val="1278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7A0F06" w:rsidRDefault="007A0F06" w:rsidP="007B7ECF">
            <w:pPr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1" w:type="dxa"/>
            <w:vMerge w:val="restart"/>
            <w:shd w:val="clear" w:color="auto" w:fill="FFFFFF"/>
            <w:vAlign w:val="center"/>
          </w:tcPr>
          <w:p w:rsidR="007A0F06" w:rsidRPr="00635868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Dogadamycie.pl Sp. Z o.o.</w:t>
            </w:r>
          </w:p>
          <w:p w:rsidR="007A0F06" w:rsidRPr="00635868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Ul. Gen. Andersa 22</w:t>
            </w:r>
          </w:p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 w:rsidRPr="00635868">
              <w:rPr>
                <w:sz w:val="24"/>
                <w:szCs w:val="24"/>
              </w:rPr>
              <w:t>75-017 Koszalin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7B7ECF">
            <w:pPr>
              <w:jc w:val="center"/>
            </w:pPr>
            <w:r>
              <w:t>Nieuwierzytelnione</w:t>
            </w:r>
          </w:p>
          <w:p w:rsidR="007A0F06" w:rsidRDefault="007A0F06" w:rsidP="007B7ECF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23,71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netto/29,16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7B7ECF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23,71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netto/29,16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odrzucona</w:t>
            </w:r>
          </w:p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(brak referencji)</w:t>
            </w:r>
          </w:p>
        </w:tc>
      </w:tr>
      <w:tr w:rsidR="007A0F06" w:rsidTr="007A0F06">
        <w:trPr>
          <w:trHeight w:val="1268"/>
        </w:trPr>
        <w:tc>
          <w:tcPr>
            <w:tcW w:w="540" w:type="dxa"/>
            <w:vMerge/>
            <w:shd w:val="clear" w:color="auto" w:fill="FFFFFF"/>
            <w:vAlign w:val="center"/>
          </w:tcPr>
          <w:p w:rsidR="007A0F06" w:rsidRDefault="007A0F06" w:rsidP="007B7ECF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  <w:vAlign w:val="center"/>
          </w:tcPr>
          <w:p w:rsidR="007A0F06" w:rsidRPr="00635868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7B7ECF">
            <w:pPr>
              <w:jc w:val="center"/>
            </w:pPr>
            <w:r>
              <w:t>Uwierzytelnione</w:t>
            </w:r>
          </w:p>
          <w:p w:rsidR="007A0F06" w:rsidRDefault="007A0F06" w:rsidP="007B7ECF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31,24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netto/38,43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7B7ECF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31,24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netto/38,43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0F06" w:rsidTr="007A0F06">
        <w:trPr>
          <w:trHeight w:val="1257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7A0F06" w:rsidRDefault="007A0F06" w:rsidP="007B7ECF">
            <w:pPr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1" w:type="dxa"/>
            <w:vMerge w:val="restart"/>
            <w:shd w:val="clear" w:color="auto" w:fill="FFFFFF"/>
            <w:vAlign w:val="center"/>
          </w:tcPr>
          <w:p w:rsidR="007A0F06" w:rsidRPr="00B52AC5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 w:rsidRPr="00B52AC5">
              <w:rPr>
                <w:sz w:val="24"/>
                <w:szCs w:val="24"/>
              </w:rPr>
              <w:t>AGIT Agnieszka Rydz</w:t>
            </w:r>
          </w:p>
          <w:p w:rsidR="007A0F06" w:rsidRPr="00B52AC5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 w:rsidRPr="00B52AC5">
              <w:rPr>
                <w:sz w:val="24"/>
                <w:szCs w:val="24"/>
              </w:rPr>
              <w:t>Ul. 3 maja 16/7</w:t>
            </w:r>
          </w:p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 w:rsidRPr="00B52AC5">
              <w:rPr>
                <w:sz w:val="24"/>
                <w:szCs w:val="24"/>
              </w:rPr>
              <w:t>20-078 Lublin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7B7ECF">
            <w:pPr>
              <w:jc w:val="center"/>
            </w:pPr>
            <w:r>
              <w:t>Nieuwierzytelnione</w:t>
            </w:r>
          </w:p>
          <w:p w:rsidR="007A0F06" w:rsidRDefault="007A0F06" w:rsidP="007B7ECF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30,00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netto/36,90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7B7ECF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32,00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netto/39,36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7A0F06" w:rsidTr="007A0F06">
        <w:trPr>
          <w:trHeight w:hRule="exact" w:val="1295"/>
        </w:trPr>
        <w:tc>
          <w:tcPr>
            <w:tcW w:w="540" w:type="dxa"/>
            <w:vMerge/>
            <w:shd w:val="clear" w:color="auto" w:fill="FFFFFF"/>
            <w:vAlign w:val="center"/>
          </w:tcPr>
          <w:p w:rsidR="007A0F06" w:rsidRDefault="007A0F06" w:rsidP="007B7ECF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FFFFFF"/>
            <w:vAlign w:val="center"/>
          </w:tcPr>
          <w:p w:rsidR="007A0F06" w:rsidRPr="00B52AC5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A0F06" w:rsidRDefault="007A0F06" w:rsidP="007B7ECF">
            <w:pPr>
              <w:jc w:val="center"/>
            </w:pPr>
            <w:r>
              <w:t>Uwierzytelnione</w:t>
            </w:r>
          </w:p>
          <w:p w:rsidR="007A0F06" w:rsidRDefault="007A0F06" w:rsidP="007B7ECF">
            <w:pPr>
              <w:jc w:val="center"/>
            </w:pPr>
            <w:r w:rsidRPr="00B65EBC">
              <w:t>Tryb zwykły</w:t>
            </w:r>
          </w:p>
          <w:p w:rsidR="007A0F06" w:rsidRDefault="007A0F06" w:rsidP="007A0F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35,00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netto/43,05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  <w:p w:rsidR="007A0F06" w:rsidRDefault="007A0F06" w:rsidP="007B7ECF">
            <w:pPr>
              <w:jc w:val="center"/>
            </w:pPr>
            <w:r w:rsidRPr="00B65EBC">
              <w:t>Tryb pilny</w:t>
            </w:r>
          </w:p>
          <w:p w:rsidR="007A0F06" w:rsidRDefault="007A0F06" w:rsidP="007A0F06">
            <w:pPr>
              <w:jc w:val="center"/>
              <w:rPr>
                <w:sz w:val="24"/>
                <w:szCs w:val="24"/>
              </w:rPr>
            </w:pPr>
            <w:r>
              <w:rPr>
                <w:lang w:val="de-DE"/>
              </w:rPr>
              <w:t xml:space="preserve">37,00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netto/45,51 </w:t>
            </w:r>
            <w:proofErr w:type="spellStart"/>
            <w:r>
              <w:rPr>
                <w:lang w:val="de-DE"/>
              </w:rPr>
              <w:t>zł</w:t>
            </w:r>
            <w:proofErr w:type="spellEnd"/>
            <w:r>
              <w:rPr>
                <w:lang w:val="de-DE"/>
              </w:rPr>
              <w:t xml:space="preserve"> brutto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A0F06" w:rsidRDefault="007A0F06" w:rsidP="007B7E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B1BF8" w:rsidRDefault="006410A4" w:rsidP="001045D9">
      <w:pPr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 w:rsidR="008616E3">
        <w:rPr>
          <w:b/>
          <w:bCs/>
          <w:sz w:val="24"/>
          <w:szCs w:val="24"/>
        </w:rPr>
        <w:t>:</w:t>
      </w:r>
      <w:r w:rsidRPr="006410A4">
        <w:rPr>
          <w:b/>
          <w:bCs/>
          <w:sz w:val="24"/>
          <w:szCs w:val="24"/>
        </w:rPr>
        <w:t xml:space="preserve"> </w:t>
      </w:r>
    </w:p>
    <w:p w:rsidR="00FD36A5" w:rsidRPr="00FD36A5" w:rsidRDefault="00FD36A5" w:rsidP="00FD36A5">
      <w:pPr>
        <w:spacing w:before="240"/>
        <w:ind w:left="360"/>
        <w:jc w:val="both"/>
        <w:rPr>
          <w:bCs/>
          <w:sz w:val="24"/>
          <w:szCs w:val="24"/>
        </w:rPr>
      </w:pPr>
      <w:r w:rsidRPr="00FD36A5">
        <w:rPr>
          <w:bCs/>
          <w:sz w:val="24"/>
          <w:szCs w:val="24"/>
        </w:rPr>
        <w:t>W postępowaniu jako najkorzystniejsza została uznana oferta wykonawcy: Biuro Tłumaczeń</w:t>
      </w:r>
      <w:r>
        <w:rPr>
          <w:bCs/>
          <w:sz w:val="24"/>
          <w:szCs w:val="24"/>
        </w:rPr>
        <w:t xml:space="preserve"> </w:t>
      </w:r>
      <w:r w:rsidRPr="00FD36A5">
        <w:rPr>
          <w:bCs/>
          <w:sz w:val="24"/>
          <w:szCs w:val="24"/>
        </w:rPr>
        <w:t>Verba-</w:t>
      </w:r>
      <w:proofErr w:type="spellStart"/>
      <w:r w:rsidRPr="00FD36A5">
        <w:rPr>
          <w:bCs/>
          <w:sz w:val="24"/>
          <w:szCs w:val="24"/>
        </w:rPr>
        <w:t>Text</w:t>
      </w:r>
      <w:proofErr w:type="spellEnd"/>
      <w:r w:rsidRPr="00FD36A5">
        <w:rPr>
          <w:bCs/>
          <w:sz w:val="24"/>
          <w:szCs w:val="24"/>
        </w:rPr>
        <w:t xml:space="preserve"> LLC </w:t>
      </w:r>
      <w:proofErr w:type="spellStart"/>
      <w:r w:rsidRPr="00FD36A5">
        <w:rPr>
          <w:bCs/>
          <w:sz w:val="24"/>
          <w:szCs w:val="24"/>
        </w:rPr>
        <w:t>Sp.K</w:t>
      </w:r>
      <w:proofErr w:type="spellEnd"/>
      <w:r>
        <w:rPr>
          <w:bCs/>
          <w:sz w:val="24"/>
          <w:szCs w:val="24"/>
        </w:rPr>
        <w:t xml:space="preserve"> </w:t>
      </w:r>
      <w:r w:rsidRPr="00FD36A5">
        <w:rPr>
          <w:bCs/>
          <w:sz w:val="24"/>
          <w:szCs w:val="24"/>
        </w:rPr>
        <w:t>spełniająca kryterium najniższej ceny.</w:t>
      </w:r>
    </w:p>
    <w:p w:rsidR="001045D9" w:rsidRDefault="001045D9" w:rsidP="00193D55">
      <w:pPr>
        <w:tabs>
          <w:tab w:val="center" w:pos="6804"/>
        </w:tabs>
        <w:spacing w:before="480" w:line="276" w:lineRule="auto"/>
        <w:jc w:val="both"/>
        <w:rPr>
          <w:sz w:val="24"/>
          <w:szCs w:val="24"/>
        </w:rPr>
      </w:pPr>
      <w:r>
        <w:tab/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1045D9" w:rsidRPr="007A12A7" w:rsidRDefault="001045D9" w:rsidP="001045D9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1045D9" w:rsidRPr="00D57015" w:rsidRDefault="001045D9" w:rsidP="001045D9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0B789F" w:rsidRDefault="000B789F" w:rsidP="001045D9">
      <w:pPr>
        <w:spacing w:before="240"/>
        <w:jc w:val="center"/>
        <w:rPr>
          <w:spacing w:val="-2"/>
          <w:sz w:val="24"/>
          <w:szCs w:val="24"/>
        </w:rPr>
      </w:pPr>
    </w:p>
    <w:p w:rsidR="00364B72" w:rsidRDefault="00364B72" w:rsidP="001045D9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  <w:r w:rsidR="001045D9">
        <w:rPr>
          <w:spacing w:val="-2"/>
          <w:sz w:val="24"/>
          <w:szCs w:val="24"/>
        </w:rPr>
        <w:t>:</w:t>
      </w:r>
    </w:p>
    <w:p w:rsidR="00364B72" w:rsidRDefault="00364B72" w:rsidP="001045D9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1045D9" w:rsidRDefault="001045D9" w:rsidP="00326C2B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data i podpis </w:t>
      </w:r>
      <w:r w:rsidR="007A12A7">
        <w:rPr>
          <w:spacing w:val="-2"/>
          <w:szCs w:val="24"/>
        </w:rPr>
        <w:t>Prezydenta Miasta</w:t>
      </w:r>
    </w:p>
    <w:p w:rsidR="00364B72" w:rsidRDefault="001045D9" w:rsidP="00326C2B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0B789F" w:rsidRDefault="000B789F" w:rsidP="00AC15E7">
      <w:pPr>
        <w:tabs>
          <w:tab w:val="center" w:pos="1701"/>
        </w:tabs>
        <w:spacing w:before="240"/>
      </w:pPr>
    </w:p>
    <w:p w:rsidR="00AC15E7" w:rsidRDefault="00AC15E7" w:rsidP="00AC15E7">
      <w:pPr>
        <w:tabs>
          <w:tab w:val="center" w:pos="1701"/>
        </w:tabs>
        <w:spacing w:before="240"/>
      </w:pPr>
      <w:r>
        <w:tab/>
        <w:t>sporządził</w:t>
      </w:r>
      <w:r w:rsidR="000B789F">
        <w:t>a</w:t>
      </w:r>
      <w:r>
        <w:t>:</w:t>
      </w:r>
      <w:r w:rsidR="000B789F">
        <w:t xml:space="preserve"> </w:t>
      </w:r>
      <w:r w:rsidR="004E1F28">
        <w:t xml:space="preserve">Magdalena </w:t>
      </w:r>
      <w:r w:rsidR="00B62617">
        <w:t>Gogol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potwierdzenie trybu przez BZP</w:t>
      </w:r>
    </w:p>
    <w:p w:rsidR="003B75DC" w:rsidRDefault="00AC15E7" w:rsidP="003F66F1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sectPr w:rsidR="003B75DC" w:rsidSect="00193D55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F3" w:rsidRDefault="00A149F3" w:rsidP="00BA077B">
      <w:r>
        <w:separator/>
      </w:r>
    </w:p>
  </w:endnote>
  <w:endnote w:type="continuationSeparator" w:id="0">
    <w:p w:rsidR="00A149F3" w:rsidRDefault="00A149F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F3" w:rsidRDefault="00A149F3" w:rsidP="00BA077B">
      <w:r>
        <w:separator/>
      </w:r>
    </w:p>
  </w:footnote>
  <w:footnote w:type="continuationSeparator" w:id="0">
    <w:p w:rsidR="00A149F3" w:rsidRDefault="00A149F3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9"/>
    <w:rsid w:val="00020614"/>
    <w:rsid w:val="00023133"/>
    <w:rsid w:val="00032165"/>
    <w:rsid w:val="00034935"/>
    <w:rsid w:val="00054CC3"/>
    <w:rsid w:val="00057864"/>
    <w:rsid w:val="00071A4B"/>
    <w:rsid w:val="000B789F"/>
    <w:rsid w:val="000C1FB0"/>
    <w:rsid w:val="000C3E4F"/>
    <w:rsid w:val="000C5DAD"/>
    <w:rsid w:val="000D7680"/>
    <w:rsid w:val="001045D9"/>
    <w:rsid w:val="001116BC"/>
    <w:rsid w:val="001163DC"/>
    <w:rsid w:val="00121AFC"/>
    <w:rsid w:val="00124EBF"/>
    <w:rsid w:val="00152A55"/>
    <w:rsid w:val="001569F7"/>
    <w:rsid w:val="00157B63"/>
    <w:rsid w:val="00181326"/>
    <w:rsid w:val="00193D55"/>
    <w:rsid w:val="0019532F"/>
    <w:rsid w:val="001955CA"/>
    <w:rsid w:val="001A1D16"/>
    <w:rsid w:val="001C6148"/>
    <w:rsid w:val="001D13B4"/>
    <w:rsid w:val="001D2536"/>
    <w:rsid w:val="001D357C"/>
    <w:rsid w:val="001E2616"/>
    <w:rsid w:val="001E75FC"/>
    <w:rsid w:val="001E7647"/>
    <w:rsid w:val="001F14B2"/>
    <w:rsid w:val="002207A6"/>
    <w:rsid w:val="0025250A"/>
    <w:rsid w:val="00260FD7"/>
    <w:rsid w:val="002622BB"/>
    <w:rsid w:val="002A5070"/>
    <w:rsid w:val="002A6CAA"/>
    <w:rsid w:val="002C27B7"/>
    <w:rsid w:val="002C62C0"/>
    <w:rsid w:val="00300EA0"/>
    <w:rsid w:val="003028E5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2CF9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76E5C"/>
    <w:rsid w:val="00477C8A"/>
    <w:rsid w:val="00486CD1"/>
    <w:rsid w:val="004B00C1"/>
    <w:rsid w:val="004B7AE9"/>
    <w:rsid w:val="004C3A49"/>
    <w:rsid w:val="004E1F28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D7CD9"/>
    <w:rsid w:val="005F1110"/>
    <w:rsid w:val="005F5549"/>
    <w:rsid w:val="0060230B"/>
    <w:rsid w:val="00631285"/>
    <w:rsid w:val="006330D8"/>
    <w:rsid w:val="00635868"/>
    <w:rsid w:val="006410A4"/>
    <w:rsid w:val="00645A0A"/>
    <w:rsid w:val="00652188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35F0D"/>
    <w:rsid w:val="0075173E"/>
    <w:rsid w:val="00774C39"/>
    <w:rsid w:val="007A0F06"/>
    <w:rsid w:val="007A12A7"/>
    <w:rsid w:val="007B7ECF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D38CF"/>
    <w:rsid w:val="008D4305"/>
    <w:rsid w:val="008E26D9"/>
    <w:rsid w:val="008F4204"/>
    <w:rsid w:val="009075B2"/>
    <w:rsid w:val="00916028"/>
    <w:rsid w:val="00917F68"/>
    <w:rsid w:val="00922219"/>
    <w:rsid w:val="00926397"/>
    <w:rsid w:val="00951630"/>
    <w:rsid w:val="009517BD"/>
    <w:rsid w:val="00961DBB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149F3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2AC5"/>
    <w:rsid w:val="00B55D57"/>
    <w:rsid w:val="00B62617"/>
    <w:rsid w:val="00B83BD6"/>
    <w:rsid w:val="00B942BC"/>
    <w:rsid w:val="00BA077B"/>
    <w:rsid w:val="00BB3C35"/>
    <w:rsid w:val="00BB564A"/>
    <w:rsid w:val="00BC16C4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5CC2"/>
    <w:rsid w:val="00CC71F9"/>
    <w:rsid w:val="00CD2D23"/>
    <w:rsid w:val="00CE1981"/>
    <w:rsid w:val="00CF3707"/>
    <w:rsid w:val="00D30A9A"/>
    <w:rsid w:val="00D350A8"/>
    <w:rsid w:val="00D3677E"/>
    <w:rsid w:val="00D42DD5"/>
    <w:rsid w:val="00D57015"/>
    <w:rsid w:val="00D676B4"/>
    <w:rsid w:val="00D755AB"/>
    <w:rsid w:val="00D8754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660ED"/>
    <w:rsid w:val="00E75321"/>
    <w:rsid w:val="00E76D47"/>
    <w:rsid w:val="00E942D8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00A"/>
    <w:rsid w:val="00F90D2C"/>
    <w:rsid w:val="00F911D5"/>
    <w:rsid w:val="00F942A5"/>
    <w:rsid w:val="00FA19E2"/>
    <w:rsid w:val="00FD36A5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D1ED-DDAF-472F-8974-319C28E2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alazicka</cp:lastModifiedBy>
  <cp:revision>2</cp:revision>
  <cp:lastPrinted>2021-12-02T13:31:00Z</cp:lastPrinted>
  <dcterms:created xsi:type="dcterms:W3CDTF">2021-12-22T10:04:00Z</dcterms:created>
  <dcterms:modified xsi:type="dcterms:W3CDTF">2021-12-22T10:04:00Z</dcterms:modified>
</cp:coreProperties>
</file>