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557CC">
        <w:rPr>
          <w:rFonts w:ascii="Times New Roman" w:hAnsi="Times New Roman" w:cs="Times New Roman"/>
          <w:b/>
          <w:sz w:val="24"/>
        </w:rPr>
        <w:t>761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557CC">
        <w:rPr>
          <w:rFonts w:ascii="Times New Roman" w:hAnsi="Times New Roman" w:cs="Times New Roman"/>
          <w:sz w:val="24"/>
        </w:rPr>
        <w:t xml:space="preserve">14 </w:t>
      </w:r>
      <w:bookmarkStart w:id="0" w:name="_GoBack"/>
      <w:bookmarkEnd w:id="0"/>
      <w:r w:rsidR="00E4299F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E2093A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 xml:space="preserve">27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81020C">
        <w:rPr>
          <w:rFonts w:ascii="Times New Roman" w:hAnsi="Times New Roman" w:cs="Times New Roman"/>
          <w:sz w:val="24"/>
        </w:rPr>
        <w:t>64,10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 xml:space="preserve">m² </w:t>
      </w:r>
      <w:r w:rsidR="00F87ACC">
        <w:rPr>
          <w:rFonts w:ascii="Times New Roman" w:hAnsi="Times New Roman" w:cs="Times New Roman"/>
          <w:sz w:val="24"/>
        </w:rPr>
        <w:t>z pomieszcze</w:t>
      </w:r>
      <w:r w:rsidR="0081020C">
        <w:rPr>
          <w:rFonts w:ascii="Times New Roman" w:hAnsi="Times New Roman" w:cs="Times New Roman"/>
          <w:sz w:val="24"/>
        </w:rPr>
        <w:t>niem przynależnym komórką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lokatorską o powierzchni 4,91</w:t>
      </w:r>
      <w:r w:rsidR="00627D5C">
        <w:rPr>
          <w:rFonts w:ascii="Times New Roman" w:hAnsi="Times New Roman" w:cs="Times New Roman"/>
          <w:sz w:val="24"/>
        </w:rPr>
        <w:t xml:space="preserve"> m</w:t>
      </w:r>
      <w:r w:rsidR="0040330E">
        <w:rPr>
          <w:rFonts w:ascii="Times New Roman" w:hAnsi="Times New Roman" w:cs="Times New Roman"/>
          <w:sz w:val="24"/>
        </w:rPr>
        <w:t>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 xml:space="preserve">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B</w:t>
      </w:r>
      <w:r w:rsidR="004D6B3D">
        <w:rPr>
          <w:rFonts w:ascii="Times New Roman" w:hAnsi="Times New Roman" w:cs="Times New Roman"/>
          <w:sz w:val="24"/>
        </w:rPr>
        <w:t xml:space="preserve">arlickiego </w:t>
      </w:r>
      <w:r w:rsidR="008C2109">
        <w:rPr>
          <w:rFonts w:ascii="Times New Roman" w:hAnsi="Times New Roman" w:cs="Times New Roman"/>
          <w:sz w:val="24"/>
        </w:rPr>
        <w:t>1</w:t>
      </w:r>
      <w:r w:rsidR="0081020C">
        <w:rPr>
          <w:rFonts w:ascii="Times New Roman" w:hAnsi="Times New Roman" w:cs="Times New Roman"/>
          <w:sz w:val="24"/>
        </w:rPr>
        <w:t>0A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 xml:space="preserve">działki gruntu numer </w:t>
      </w:r>
      <w:r w:rsidR="0081020C">
        <w:rPr>
          <w:rFonts w:ascii="Times New Roman" w:hAnsi="Times New Roman" w:cs="Times New Roman"/>
          <w:sz w:val="24"/>
        </w:rPr>
        <w:t>324/2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8C2109">
        <w:rPr>
          <w:rFonts w:ascii="Times New Roman" w:hAnsi="Times New Roman" w:cs="Times New Roman"/>
          <w:sz w:val="24"/>
        </w:rPr>
        <w:t>o powierzchni 0,</w:t>
      </w:r>
      <w:r w:rsidR="0081020C">
        <w:rPr>
          <w:rFonts w:ascii="Times New Roman" w:hAnsi="Times New Roman" w:cs="Times New Roman"/>
          <w:sz w:val="24"/>
        </w:rPr>
        <w:t xml:space="preserve">2794 </w:t>
      </w:r>
      <w:r w:rsidR="008C2109">
        <w:rPr>
          <w:rFonts w:ascii="Times New Roman" w:hAnsi="Times New Roman" w:cs="Times New Roman"/>
          <w:sz w:val="24"/>
        </w:rPr>
        <w:t>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1020C">
        <w:rPr>
          <w:rFonts w:ascii="Times New Roman" w:hAnsi="Times New Roman" w:cs="Times New Roman"/>
          <w:sz w:val="24"/>
        </w:rPr>
        <w:t>4847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1020C">
        <w:rPr>
          <w:rFonts w:ascii="Times New Roman" w:hAnsi="Times New Roman" w:cs="Times New Roman"/>
          <w:sz w:val="24"/>
        </w:rPr>
        <w:t>13 grudnia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32331"/>
    <w:rsid w:val="00394848"/>
    <w:rsid w:val="003A2642"/>
    <w:rsid w:val="0040330E"/>
    <w:rsid w:val="00496BD7"/>
    <w:rsid w:val="004D6B3D"/>
    <w:rsid w:val="00500459"/>
    <w:rsid w:val="005A04DD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1020C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557CC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2021-12-14T10:52:00Z</dcterms:created>
  <dcterms:modified xsi:type="dcterms:W3CDTF">2021-12-15T10:18:00Z</dcterms:modified>
</cp:coreProperties>
</file>