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A6185E">
        <w:rPr>
          <w:b/>
        </w:rPr>
        <w:t xml:space="preserve"> 754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A6185E">
        <w:t xml:space="preserve"> 8 </w:t>
      </w:r>
      <w:r w:rsidR="00A80DDE">
        <w:t>grudnia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Pr="007F3270" w:rsidRDefault="0074670E" w:rsidP="00C638DE">
      <w:pPr>
        <w:pStyle w:val="Tekstpodstawowy"/>
        <w:spacing w:line="276" w:lineRule="auto"/>
        <w:jc w:val="center"/>
        <w:rPr>
          <w:b/>
          <w:spacing w:val="-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8521AA">
        <w:rPr>
          <w:b/>
          <w:spacing w:val="-4"/>
          <w:sz w:val="24"/>
          <w:szCs w:val="24"/>
        </w:rPr>
        <w:t>54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8521AA" w:rsidRPr="008521AA">
        <w:rPr>
          <w:b/>
          <w:spacing w:val="-4"/>
          <w:sz w:val="24"/>
          <w:szCs w:val="24"/>
        </w:rPr>
        <w:t>„Obszar koncentracji usług w rejonie ulicy Wojska Polskiego i Bałtyckiej w Świnoujściu- zagospodarowanie terenu wystawienniczego i zaplecza komunikacyjnego etap I”</w:t>
      </w: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 1372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>ń publicznych (Dz. U. z 2021 r. 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8B23CC" w:rsidRDefault="005E0647" w:rsidP="008B23CC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8521AA">
        <w:rPr>
          <w:spacing w:val="-4"/>
          <w:sz w:val="24"/>
        </w:rPr>
        <w:t>54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8521AA">
        <w:rPr>
          <w:spacing w:val="-4"/>
          <w:sz w:val="24"/>
        </w:rPr>
        <w:t xml:space="preserve">.: </w:t>
      </w:r>
      <w:r w:rsidR="008521AA" w:rsidRPr="008521AA">
        <w:rPr>
          <w:spacing w:val="-4"/>
          <w:sz w:val="24"/>
        </w:rPr>
        <w:t>„Obszar koncentracji usług w rejonie ulicy Wojska Polskiego i Bałtyckiej w Świnoujściu- zagospodarowanie terenu wystawienniczego i zaplecza komunikacyjnego etap I”</w:t>
      </w:r>
      <w:r w:rsidR="008521AA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8B23CC" w:rsidRDefault="008B23CC" w:rsidP="008B23CC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Default="006B6BA7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864BBE">
        <w:rPr>
          <w:spacing w:val="-4"/>
          <w:sz w:val="24"/>
          <w:szCs w:val="24"/>
        </w:rPr>
        <w:t xml:space="preserve">- przewodniczący, </w:t>
      </w:r>
      <w:r>
        <w:rPr>
          <w:spacing w:val="-4"/>
          <w:sz w:val="24"/>
          <w:szCs w:val="24"/>
        </w:rPr>
        <w:t>Naczelnik Wydziału Inwestycji Miejskich,</w:t>
      </w:r>
    </w:p>
    <w:p w:rsidR="00864BBE" w:rsidRDefault="000F5747" w:rsidP="000F5747">
      <w:pPr>
        <w:pStyle w:val="Tekstpodstawowy"/>
        <w:numPr>
          <w:ilvl w:val="0"/>
          <w:numId w:val="8"/>
        </w:numPr>
        <w:spacing w:line="276" w:lineRule="auto"/>
        <w:ind w:left="426" w:right="-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Kaczmarek </w:t>
      </w:r>
      <w:r w:rsidR="009A6340">
        <w:rPr>
          <w:spacing w:val="-4"/>
          <w:sz w:val="24"/>
          <w:szCs w:val="24"/>
        </w:rPr>
        <w:t>- sekretarz</w:t>
      </w:r>
      <w:r w:rsidR="00864BBE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Podinspektor Biura Zamówień Publicznych,</w:t>
      </w:r>
    </w:p>
    <w:p w:rsidR="006B6BA7" w:rsidRPr="006B6BA7" w:rsidRDefault="006B6BA7" w:rsidP="006B6BA7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z w:val="24"/>
        </w:rPr>
      </w:pPr>
      <w:r>
        <w:rPr>
          <w:spacing w:val="-4"/>
          <w:sz w:val="24"/>
          <w:szCs w:val="24"/>
        </w:rPr>
        <w:t>Łukasz Szłapa- członek</w:t>
      </w:r>
      <w:r>
        <w:rPr>
          <w:sz w:val="24"/>
        </w:rPr>
        <w:t xml:space="preserve">, Inspektor Wydziału Inwestycji Miejskich. </w:t>
      </w:r>
    </w:p>
    <w:p w:rsidR="006B6BA7" w:rsidRPr="006B6BA7" w:rsidRDefault="006B6BA7" w:rsidP="006B6BA7">
      <w:pPr>
        <w:pStyle w:val="Tekstpodstawowy"/>
        <w:spacing w:line="276" w:lineRule="auto"/>
        <w:ind w:left="426"/>
        <w:jc w:val="both"/>
        <w:rPr>
          <w:sz w:val="24"/>
        </w:rPr>
      </w:pPr>
    </w:p>
    <w:p w:rsidR="00CF61F2" w:rsidRDefault="006B6BA7" w:rsidP="006B6BA7">
      <w:pPr>
        <w:pStyle w:val="Tekstpodstawowy"/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="005E0647"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 w:rsidR="005E0647">
        <w:rPr>
          <w:sz w:val="24"/>
        </w:rPr>
        <w:t>Komisja będzie działać z</w:t>
      </w:r>
    </w:p>
    <w:p w:rsidR="005E0647" w:rsidRDefault="005E0647" w:rsidP="006B6BA7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>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757601" w:rsidRDefault="00757601" w:rsidP="00757601">
      <w:pPr>
        <w:pStyle w:val="Tekstpodstawowywcity"/>
        <w:spacing w:line="276" w:lineRule="auto"/>
        <w:ind w:left="567"/>
      </w:pPr>
    </w:p>
    <w:p w:rsidR="00757601" w:rsidRDefault="00757601" w:rsidP="00757601">
      <w:pPr>
        <w:spacing w:line="276" w:lineRule="auto"/>
        <w:rPr>
          <w:sz w:val="22"/>
          <w:szCs w:val="22"/>
        </w:rPr>
      </w:pPr>
    </w:p>
    <w:p w:rsidR="00757601" w:rsidRDefault="00757601" w:rsidP="00757601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757601" w:rsidRDefault="00757601" w:rsidP="0075760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757601" w:rsidRPr="005D5A8D" w:rsidRDefault="00757601" w:rsidP="00757601">
      <w:pPr>
        <w:spacing w:line="256" w:lineRule="auto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  <w:bookmarkStart w:id="0" w:name="_GoBack"/>
      <w:bookmarkEnd w:id="0"/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6BA7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57601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521AA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185E"/>
    <w:rsid w:val="00A6566F"/>
    <w:rsid w:val="00A721D1"/>
    <w:rsid w:val="00A73A56"/>
    <w:rsid w:val="00A75269"/>
    <w:rsid w:val="00A775B8"/>
    <w:rsid w:val="00A80DDE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CF61F2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19AD-83C3-433B-B9A6-268954B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47</cp:revision>
  <cp:lastPrinted>2021-12-07T14:08:00Z</cp:lastPrinted>
  <dcterms:created xsi:type="dcterms:W3CDTF">2021-03-04T09:04:00Z</dcterms:created>
  <dcterms:modified xsi:type="dcterms:W3CDTF">2021-12-14T09:55:00Z</dcterms:modified>
</cp:coreProperties>
</file>