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49" w:rsidRDefault="00C23D49" w:rsidP="00C23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007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352A36">
        <w:rPr>
          <w:rFonts w:ascii="Times New Roman" w:hAnsi="Times New Roman" w:cs="Times New Roman"/>
          <w:b/>
          <w:sz w:val="24"/>
          <w:szCs w:val="24"/>
        </w:rPr>
        <w:t xml:space="preserve"> 736</w:t>
      </w:r>
      <w:r>
        <w:rPr>
          <w:rFonts w:ascii="Times New Roman" w:hAnsi="Times New Roman" w:cs="Times New Roman"/>
          <w:b/>
          <w:sz w:val="24"/>
          <w:szCs w:val="24"/>
        </w:rPr>
        <w:t xml:space="preserve"> /2021  </w:t>
      </w:r>
    </w:p>
    <w:p w:rsidR="00C23D49" w:rsidRPr="003D3007" w:rsidRDefault="00C23D49" w:rsidP="00C23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007">
        <w:rPr>
          <w:rFonts w:ascii="Times New Roman" w:hAnsi="Times New Roman" w:cs="Times New Roman"/>
          <w:b/>
          <w:sz w:val="24"/>
          <w:szCs w:val="24"/>
        </w:rPr>
        <w:t xml:space="preserve">PREZYDENTA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3D3007">
        <w:rPr>
          <w:rFonts w:ascii="Times New Roman" w:hAnsi="Times New Roman" w:cs="Times New Roman"/>
          <w:b/>
          <w:sz w:val="24"/>
          <w:szCs w:val="24"/>
        </w:rPr>
        <w:t>IASTA ŚWINOUJŚCIA</w:t>
      </w:r>
    </w:p>
    <w:p w:rsidR="00C23D49" w:rsidRDefault="00C23D49" w:rsidP="00C23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D49" w:rsidRPr="00985D37" w:rsidRDefault="00C23D49" w:rsidP="00C23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D37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30 </w:t>
      </w:r>
      <w:r w:rsidRPr="00985D37">
        <w:rPr>
          <w:rFonts w:ascii="Times New Roman" w:hAnsi="Times New Roman" w:cs="Times New Roman"/>
          <w:sz w:val="24"/>
          <w:szCs w:val="24"/>
        </w:rPr>
        <w:t>listopada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985D37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C23D49" w:rsidRPr="00F5120C" w:rsidRDefault="00C23D49" w:rsidP="00C23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D49" w:rsidRPr="00B6307C" w:rsidRDefault="00C23D49" w:rsidP="00B63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 w:bidi="en-US"/>
        </w:rPr>
      </w:pPr>
      <w:r w:rsidRPr="00F5120C">
        <w:rPr>
          <w:rFonts w:ascii="Times New Roman" w:hAnsi="Times New Roman" w:cs="Times New Roman"/>
          <w:b/>
          <w:sz w:val="24"/>
          <w:szCs w:val="24"/>
        </w:rPr>
        <w:t>w sprawie zlecenia realizacji zadania publicznego</w:t>
      </w:r>
      <w:r w:rsidR="00B63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07C">
        <w:rPr>
          <w:rFonts w:ascii="Times New Roman" w:eastAsia="Times New Roman" w:hAnsi="Times New Roman" w:cs="Times New Roman"/>
          <w:b/>
          <w:bCs/>
          <w:sz w:val="24"/>
          <w:szCs w:val="24"/>
        </w:rPr>
        <w:t>pn</w:t>
      </w:r>
      <w:r w:rsidRPr="00B6307C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B63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 w:bidi="en-US"/>
        </w:rPr>
        <w:t>„</w:t>
      </w:r>
      <w:r w:rsidRPr="00B6307C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en-US" w:bidi="en-US"/>
        </w:rPr>
        <w:t xml:space="preserve">Powierzenie prowadzenia punktu przeznaczonego na udzielanie nieodpłatnej pomocy prawnej lub świadczenie nieodpłatnego poradnictwa obywatelskiego oraz edukacji prawnej </w:t>
      </w:r>
      <w:r w:rsidRPr="00B63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 w:bidi="en-US"/>
        </w:rPr>
        <w:t xml:space="preserve">w Świnoujściu </w:t>
      </w:r>
      <w:r w:rsidR="00B63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 w:bidi="en-US"/>
        </w:rPr>
        <w:br/>
      </w:r>
      <w:r w:rsidRPr="00B63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 w:bidi="en-US"/>
        </w:rPr>
        <w:t>w okresie od 1 stycznia 2022 roku do 31 grudnia 2022 roku”.</w:t>
      </w:r>
    </w:p>
    <w:p w:rsidR="00C23D49" w:rsidRPr="00F5120C" w:rsidRDefault="00C23D49" w:rsidP="00B6307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D49" w:rsidRPr="00EC099A" w:rsidRDefault="00C23D49" w:rsidP="00C23D4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99A">
        <w:rPr>
          <w:rFonts w:ascii="Times New Roman" w:eastAsia="Times New Roman" w:hAnsi="Times New Roman" w:cs="Times New Roman"/>
          <w:sz w:val="24"/>
          <w:szCs w:val="24"/>
        </w:rPr>
        <w:t>Na podstawie  art. 15 ust. 4 ustawy z dnia 24 kwietnia 2003 r. o działalności pożytku publicznego i o wolontariacie (Dz. U. z 2020 r. poz. 1057</w:t>
      </w:r>
      <w:r w:rsidR="00B6307C" w:rsidRPr="00EC099A">
        <w:rPr>
          <w:rFonts w:ascii="Times New Roman" w:eastAsia="Times New Roman" w:hAnsi="Times New Roman" w:cs="Times New Roman"/>
          <w:sz w:val="24"/>
          <w:szCs w:val="24"/>
        </w:rPr>
        <w:t xml:space="preserve"> ze zm.</w:t>
      </w:r>
      <w:r w:rsidRPr="00EC099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C099A">
        <w:rPr>
          <w:rFonts w:ascii="Times New Roman" w:hAnsi="Times New Roman" w:cs="Times New Roman"/>
          <w:sz w:val="24"/>
          <w:szCs w:val="24"/>
        </w:rPr>
        <w:t xml:space="preserve"> i art. 11 ust. 2 ustawy </w:t>
      </w:r>
      <w:r w:rsidR="00CD6319" w:rsidRPr="00EC099A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z dnia 5 sierpnia 2015 r. o nieodpłatnej pomocy prawnej, nieodpłatnym poradnictwie obywatelskim oraz edukacji prawnej (Dz. U. z 2021 r. poz. 945) </w:t>
      </w:r>
      <w:r w:rsidRPr="00EC099A">
        <w:rPr>
          <w:rFonts w:ascii="Times New Roman" w:hAnsi="Times New Roman" w:cs="Times New Roman"/>
          <w:sz w:val="24"/>
          <w:szCs w:val="24"/>
        </w:rPr>
        <w:t xml:space="preserve">oraz § 9 </w:t>
      </w:r>
      <w:r w:rsidRPr="00EC099A">
        <w:rPr>
          <w:rFonts w:ascii="Times New Roman" w:eastAsia="Times New Roman" w:hAnsi="Times New Roman" w:cs="Times New Roman"/>
          <w:sz w:val="24"/>
          <w:szCs w:val="24"/>
        </w:rPr>
        <w:t xml:space="preserve">załącznika </w:t>
      </w:r>
      <w:r w:rsidRPr="00EC099A">
        <w:rPr>
          <w:rFonts w:ascii="Times New Roman" w:eastAsia="Times New Roman" w:hAnsi="Times New Roman" w:cs="Times New Roman"/>
          <w:sz w:val="24"/>
          <w:szCs w:val="24"/>
        </w:rPr>
        <w:br/>
        <w:t xml:space="preserve">nr 2 do zarządzenia </w:t>
      </w:r>
      <w:r w:rsidRPr="00EC099A">
        <w:rPr>
          <w:rFonts w:ascii="Times New Roman" w:hAnsi="Times New Roman" w:cs="Times New Roman"/>
          <w:sz w:val="24"/>
          <w:szCs w:val="24"/>
        </w:rPr>
        <w:t xml:space="preserve">nr </w:t>
      </w:r>
      <w:r w:rsidR="00D60A8F" w:rsidRPr="00EC099A">
        <w:rPr>
          <w:rFonts w:ascii="Times New Roman" w:hAnsi="Times New Roman" w:cs="Times New Roman"/>
          <w:sz w:val="24"/>
          <w:szCs w:val="24"/>
        </w:rPr>
        <w:t xml:space="preserve">685/2021 Prezydenta  Miasta  Świnoujście </w:t>
      </w:r>
      <w:r w:rsidR="00D60A8F" w:rsidRPr="00EC099A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z dnia 5 listopada 2021 r </w:t>
      </w:r>
      <w:r w:rsidRPr="00EC099A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roku </w:t>
      </w:r>
      <w:r w:rsidRPr="00EC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sprawie przeprowadzenia otwartego konkursu ofert na realizację zadania publicznego pn.: </w:t>
      </w:r>
      <w:r w:rsidR="00EC099A" w:rsidRPr="00EC099A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en-US"/>
        </w:rPr>
        <w:t>„</w:t>
      </w:r>
      <w:r w:rsidR="00EC099A" w:rsidRPr="00EC099A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Powierzenie prowadzenia punktu przeznaczonego na udzielanie nieodpłatnej pomocy prawnej lub świadczenie nieodpłatnego poradnictwa obywatelskiego oraz edukacji prawnej </w:t>
      </w:r>
      <w:r w:rsidR="00EC099A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br/>
      </w:r>
      <w:r w:rsidR="00EC099A" w:rsidRPr="00EC09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en-US"/>
        </w:rPr>
        <w:t>w Świnoujściu w okresie od 1 stycznia 2022 roku do 31 grudnia 2022 roku”</w:t>
      </w:r>
      <w:r w:rsidRPr="00EC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C099A">
        <w:rPr>
          <w:rFonts w:ascii="Times New Roman" w:hAnsi="Times New Roman" w:cs="Times New Roman"/>
          <w:sz w:val="24"/>
          <w:szCs w:val="24"/>
        </w:rPr>
        <w:t xml:space="preserve">postanawiam </w:t>
      </w:r>
      <w:r w:rsidRPr="00EC099A">
        <w:rPr>
          <w:rFonts w:ascii="Times New Roman" w:hAnsi="Times New Roman" w:cs="Times New Roman"/>
          <w:sz w:val="24"/>
          <w:szCs w:val="24"/>
        </w:rPr>
        <w:br/>
        <w:t xml:space="preserve">co następuje: </w:t>
      </w:r>
    </w:p>
    <w:p w:rsidR="00C23D49" w:rsidRPr="00430CBA" w:rsidRDefault="00C23D49" w:rsidP="00C23D4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D49" w:rsidRPr="00430CBA" w:rsidRDefault="00C23D49" w:rsidP="00C23D4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CBA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 w:rsidRPr="00430CBA">
        <w:rPr>
          <w:rFonts w:ascii="Times New Roman" w:eastAsia="Times New Roman" w:hAnsi="Times New Roman" w:cs="Times New Roman"/>
          <w:sz w:val="24"/>
          <w:szCs w:val="24"/>
        </w:rPr>
        <w:t xml:space="preserve">.1. Zlecam Fundacji </w:t>
      </w:r>
      <w:proofErr w:type="spellStart"/>
      <w:r w:rsidRPr="00430CBA">
        <w:rPr>
          <w:rFonts w:ascii="Times New Roman" w:eastAsia="Times New Roman" w:hAnsi="Times New Roman" w:cs="Times New Roman"/>
          <w:sz w:val="24"/>
          <w:szCs w:val="24"/>
        </w:rPr>
        <w:t>Togatus</w:t>
      </w:r>
      <w:proofErr w:type="spellEnd"/>
      <w:r w:rsidRPr="00430CBA">
        <w:rPr>
          <w:rFonts w:ascii="Times New Roman" w:eastAsia="Times New Roman" w:hAnsi="Times New Roman" w:cs="Times New Roman"/>
          <w:sz w:val="24"/>
          <w:szCs w:val="24"/>
        </w:rPr>
        <w:t xml:space="preserve"> Pro Bono z siedzibą w Olsztynie, ul. Warmińska 7/1 realizację zadania publicznego pn.: </w:t>
      </w:r>
      <w:r w:rsidR="002B47B4" w:rsidRPr="00EC099A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Powierzenie prowadzenia punktu przeznaczonego na udzielanie nieodpłatnej pomocy prawnej lub świadczenie nieodpłatnego poradnictwa obywatelskiego oraz edukacji prawnej </w:t>
      </w:r>
      <w:r w:rsidR="002B47B4" w:rsidRPr="00EC09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en-US"/>
        </w:rPr>
        <w:t>w Świnoujściu w okresie od 1 stycznia 2022 roku do 31 grudnia 2022 roku”</w:t>
      </w:r>
    </w:p>
    <w:p w:rsidR="00C23D49" w:rsidRPr="00430CBA" w:rsidRDefault="00C23D49" w:rsidP="00C23D4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CBA">
        <w:rPr>
          <w:rFonts w:ascii="Times New Roman" w:hAnsi="Times New Roman" w:cs="Times New Roman"/>
          <w:sz w:val="24"/>
          <w:szCs w:val="24"/>
        </w:rPr>
        <w:t>2. Na realizację zadania, o którym mowa w ust. 1 przeznaczam dotację w kwocie 64.020,00 zł (słownie: sześćdziesiąt cztery tysiące dwadzieścia złotych).</w:t>
      </w:r>
    </w:p>
    <w:p w:rsidR="00C23D49" w:rsidRPr="00430CBA" w:rsidRDefault="00C23D49" w:rsidP="00C23D4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D49" w:rsidRPr="00430CBA" w:rsidRDefault="00C23D49" w:rsidP="00C23D49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BA">
        <w:rPr>
          <w:rFonts w:ascii="Times New Roman" w:hAnsi="Times New Roman" w:cs="Times New Roman"/>
          <w:sz w:val="24"/>
          <w:szCs w:val="24"/>
        </w:rPr>
        <w:tab/>
      </w:r>
      <w:r w:rsidRPr="00430CBA">
        <w:rPr>
          <w:rFonts w:ascii="Times New Roman" w:hAnsi="Times New Roman" w:cs="Times New Roman"/>
          <w:b/>
          <w:sz w:val="24"/>
          <w:szCs w:val="24"/>
        </w:rPr>
        <w:t>§ 2</w:t>
      </w:r>
      <w:r w:rsidRPr="00430CBA">
        <w:rPr>
          <w:rFonts w:ascii="Times New Roman" w:hAnsi="Times New Roman" w:cs="Times New Roman"/>
          <w:sz w:val="24"/>
          <w:szCs w:val="24"/>
        </w:rPr>
        <w:t xml:space="preserve">. Wykonanie zarządzenia powierzam Panu Pawłowi </w:t>
      </w:r>
      <w:proofErr w:type="spellStart"/>
      <w:r w:rsidRPr="00430CBA">
        <w:rPr>
          <w:rFonts w:ascii="Times New Roman" w:hAnsi="Times New Roman" w:cs="Times New Roman"/>
          <w:sz w:val="24"/>
          <w:szCs w:val="24"/>
        </w:rPr>
        <w:t>Sujce</w:t>
      </w:r>
      <w:proofErr w:type="spellEnd"/>
      <w:r w:rsidRPr="00430CBA">
        <w:rPr>
          <w:rFonts w:ascii="Times New Roman" w:hAnsi="Times New Roman" w:cs="Times New Roman"/>
          <w:sz w:val="24"/>
          <w:szCs w:val="24"/>
        </w:rPr>
        <w:t xml:space="preserve"> - Zastępcy Prezydenta Miasta Świnoujście. Powyższe obejmuje upoważnienie do podpisania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430CBA">
        <w:rPr>
          <w:rFonts w:ascii="Times New Roman" w:hAnsi="Times New Roman" w:cs="Times New Roman"/>
          <w:sz w:val="24"/>
          <w:szCs w:val="24"/>
        </w:rPr>
        <w:t>oraz wprowadzania do niej zmian.</w:t>
      </w:r>
    </w:p>
    <w:p w:rsidR="00C23D49" w:rsidRPr="00430CBA" w:rsidRDefault="00C23D49" w:rsidP="00C23D49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D49" w:rsidRPr="00430CBA" w:rsidRDefault="00C23D49" w:rsidP="00C23D49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430CBA">
        <w:rPr>
          <w:rFonts w:ascii="Times New Roman" w:hAnsi="Times New Roman" w:cs="Times New Roman"/>
          <w:b/>
          <w:sz w:val="24"/>
          <w:szCs w:val="24"/>
        </w:rPr>
        <w:t>§ 3</w:t>
      </w:r>
      <w:r w:rsidRPr="00430CBA">
        <w:rPr>
          <w:rFonts w:ascii="Times New Roman" w:hAnsi="Times New Roman" w:cs="Times New Roman"/>
          <w:sz w:val="24"/>
          <w:szCs w:val="24"/>
        </w:rPr>
        <w:t>. Zarządzenie wchodzi w życie z dniem podpisania.</w:t>
      </w:r>
    </w:p>
    <w:p w:rsidR="00C23D49" w:rsidRPr="00430CBA" w:rsidRDefault="00C23D49" w:rsidP="00C2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D49" w:rsidRPr="003B5B5A" w:rsidRDefault="00C23D49" w:rsidP="00C23D49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3B5B5A" w:rsidRPr="003B5B5A" w:rsidRDefault="003B5B5A" w:rsidP="003B5B5A">
      <w:pPr>
        <w:widowControl w:val="0"/>
        <w:tabs>
          <w:tab w:val="center" w:pos="6804"/>
        </w:tabs>
        <w:suppressAutoHyphens/>
        <w:ind w:left="4536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B5B5A">
        <w:rPr>
          <w:rFonts w:ascii="Times New Roman" w:eastAsia="Andale Sans UI" w:hAnsi="Times New Roman" w:cs="Times New Roman"/>
          <w:kern w:val="1"/>
          <w:sz w:val="24"/>
          <w:szCs w:val="24"/>
        </w:rPr>
        <w:t>PREZYDENT MIASTA</w:t>
      </w:r>
    </w:p>
    <w:p w:rsidR="003B5B5A" w:rsidRPr="003B5B5A" w:rsidRDefault="003B5B5A" w:rsidP="003B5B5A">
      <w:pPr>
        <w:widowControl w:val="0"/>
        <w:tabs>
          <w:tab w:val="center" w:pos="6804"/>
        </w:tabs>
        <w:suppressAutoHyphens/>
        <w:ind w:left="453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B5B5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mgr inż. Janusz </w:t>
      </w:r>
      <w:proofErr w:type="spellStart"/>
      <w:r w:rsidRPr="003B5B5A">
        <w:rPr>
          <w:rFonts w:ascii="Times New Roman" w:eastAsia="Andale Sans UI" w:hAnsi="Times New Roman" w:cs="Times New Roman"/>
          <w:kern w:val="1"/>
          <w:sz w:val="24"/>
          <w:szCs w:val="24"/>
        </w:rPr>
        <w:t>Żmurkiewicz</w:t>
      </w:r>
      <w:proofErr w:type="spellEnd"/>
    </w:p>
    <w:p w:rsidR="00C23D49" w:rsidRPr="00430CBA" w:rsidRDefault="00C23D49" w:rsidP="00C23D49">
      <w:pPr>
        <w:rPr>
          <w:rFonts w:ascii="Times New Roman" w:hAnsi="Times New Roman" w:cs="Times New Roman"/>
          <w:sz w:val="24"/>
          <w:szCs w:val="24"/>
        </w:rPr>
      </w:pPr>
    </w:p>
    <w:p w:rsidR="009D02B6" w:rsidRDefault="003B5B5A"/>
    <w:sectPr w:rsidR="009D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3F"/>
    <w:rsid w:val="00211E14"/>
    <w:rsid w:val="00213D47"/>
    <w:rsid w:val="002B47B4"/>
    <w:rsid w:val="00330587"/>
    <w:rsid w:val="00332084"/>
    <w:rsid w:val="00352A36"/>
    <w:rsid w:val="00394E87"/>
    <w:rsid w:val="003B5B5A"/>
    <w:rsid w:val="006371FD"/>
    <w:rsid w:val="007C3D5C"/>
    <w:rsid w:val="0083168A"/>
    <w:rsid w:val="009F4E3F"/>
    <w:rsid w:val="00B6307C"/>
    <w:rsid w:val="00BC7FE0"/>
    <w:rsid w:val="00C23D49"/>
    <w:rsid w:val="00CD6319"/>
    <w:rsid w:val="00D5265F"/>
    <w:rsid w:val="00D60A8F"/>
    <w:rsid w:val="00EC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D4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D4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alesiewicz</cp:lastModifiedBy>
  <cp:revision>4</cp:revision>
  <dcterms:created xsi:type="dcterms:W3CDTF">2021-11-30T07:40:00Z</dcterms:created>
  <dcterms:modified xsi:type="dcterms:W3CDTF">2021-12-03T11:22:00Z</dcterms:modified>
</cp:coreProperties>
</file>