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B" w:rsidRPr="003D790B" w:rsidRDefault="003D790B" w:rsidP="003D790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D790B" w:rsidRPr="003D790B" w:rsidRDefault="003D790B" w:rsidP="003D790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D790B" w:rsidRPr="003D790B" w:rsidRDefault="003D790B" w:rsidP="003D790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3D790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D790B" w:rsidRPr="003D790B" w:rsidRDefault="00CE7F6F" w:rsidP="003D790B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sprawy:WO-DG.271.315.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30.11.2021 r.</w:t>
      </w:r>
    </w:p>
    <w:p w:rsidR="003D790B" w:rsidRPr="003D790B" w:rsidRDefault="005048FE" w:rsidP="003D790B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CB394A" w:rsidRPr="00CB3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WO-DG.271.315.2021</w:t>
      </w:r>
      <w:r w:rsidR="003D790B" w:rsidRPr="003D7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D790B" w:rsidRPr="003D790B" w:rsidRDefault="005048FE" w:rsidP="003D790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 paliwa do samochodów służbowych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</w:t>
      </w:r>
      <w:r w:rsidR="005048F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ie): Wydział Organizacyjny Dział Gospodarczy</w:t>
      </w:r>
      <w:r w:rsidR="00CB394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3D790B" w:rsidRPr="003D790B" w:rsidRDefault="005048FE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327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00, 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 w:rsidR="008C0C38" w:rsidRPr="00CB394A">
        <w:rPr>
          <w:rFonts w:ascii="Times New Roman" w:hAnsi="Times New Roman" w:cs="Times New Roman"/>
          <w:spacing w:val="-1"/>
          <w:sz w:val="24"/>
          <w:szCs w:val="24"/>
        </w:rPr>
        <w:t>ismyk@um.swinoujscie.pl</w:t>
      </w:r>
      <w:r w:rsidR="00CB394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C0C38" w:rsidRPr="00593C02" w:rsidRDefault="003D790B" w:rsidP="00B8307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593C0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="008C0C38"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dostawa paliwa 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>do pojazdów służbowych Urzędu Miasta Świnoujście poprzez tankowanie bezgotówkowe na stacjach paliw za pośrednictwem elektronicznych kart paliwowych. Stacje paliw dostępne na terenie całego kraju.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zastrzega, iż ilość paliwa podana w zapyt</w:t>
      </w:r>
      <w:r w:rsidR="004F5B75">
        <w:rPr>
          <w:rFonts w:ascii="Times New Roman" w:eastAsia="Times New Roman" w:hAnsi="Times New Roman"/>
          <w:sz w:val="24"/>
          <w:szCs w:val="24"/>
          <w:lang w:eastAsia="ar-SA"/>
        </w:rPr>
        <w:t xml:space="preserve">aniu jest ilością orientacyjną,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służącą do skalkulowania ceny oferty, porównania ofert i wyboru najkorzystniejszej oferty.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Wykonawcy, któremu zostanie udzielone zamówienie, nie przysługuje roszczenie o realizację dostawy w ilościach podanych w zapytaniu, gdyż mogą ulec zmianie ilościowej, bez zmiany cen jednostkowych.</w:t>
      </w:r>
    </w:p>
    <w:p w:rsidR="00CB394A" w:rsidRDefault="00CB394A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Rodzaje i ilość paliwa:</w:t>
      </w:r>
    </w:p>
    <w:p w:rsidR="008C0C38" w:rsidRDefault="008C496E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>N VERVA 98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>ilość litrów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3 000</w:t>
      </w:r>
    </w:p>
    <w:p w:rsidR="00593C02" w:rsidRDefault="00593C02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Benzyna VERVA Pb 98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litrów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2 800</w:t>
      </w:r>
    </w:p>
    <w:p w:rsidR="003D790B" w:rsidRPr="00593C02" w:rsidRDefault="00593C02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Benzyna EFECTA Pb 95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litrów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3 700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3D790B" w:rsidRPr="003D790B" w:rsidRDefault="00B83074" w:rsidP="00B83074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ybór oferty najkorzystniejszej zostanie dokonany na pods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tawie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 ceny – 100%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ienia: od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01.01.2022 r. do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31.12.2022 r.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3D790B">
        <w:rPr>
          <w:rFonts w:ascii="Times New Roman" w:eastAsia="Calibri" w:hAnsi="Times New Roman" w:cs="Times New Roman"/>
          <w:sz w:val="24"/>
          <w:szCs w:val="24"/>
        </w:rPr>
        <w:t>przesłać na adres e-mail</w:t>
      </w:r>
      <w:r w:rsidR="00A1411A">
        <w:rPr>
          <w:rFonts w:ascii="Times New Roman" w:eastAsia="Calibri" w:hAnsi="Times New Roman" w:cs="Times New Roman"/>
          <w:sz w:val="24"/>
          <w:szCs w:val="24"/>
        </w:rPr>
        <w:t>:</w:t>
      </w:r>
      <w:r w:rsidR="00A1411A" w:rsidRPr="00A1411A">
        <w:rPr>
          <w:spacing w:val="-1"/>
          <w:sz w:val="24"/>
          <w:szCs w:val="24"/>
        </w:rPr>
        <w:t xml:space="preserve"> </w:t>
      </w:r>
      <w:r w:rsidR="00A1411A">
        <w:rPr>
          <w:spacing w:val="-1"/>
          <w:sz w:val="24"/>
          <w:szCs w:val="24"/>
        </w:rPr>
        <w:t>ismyk@um.swinoujscie.pl</w:t>
      </w:r>
      <w:r w:rsidR="00B830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termin złoż</w:t>
      </w:r>
      <w:r w:rsidR="00CE7F6F">
        <w:rPr>
          <w:rFonts w:ascii="Times New Roman" w:eastAsia="Calibri" w:hAnsi="Times New Roman" w:cs="Times New Roman"/>
          <w:sz w:val="24"/>
          <w:szCs w:val="24"/>
        </w:rPr>
        <w:t>enia oferty: do dnia 08</w:t>
      </w:r>
      <w:r w:rsidR="0069756E">
        <w:rPr>
          <w:rFonts w:ascii="Times New Roman" w:eastAsia="Calibri" w:hAnsi="Times New Roman" w:cs="Times New Roman"/>
          <w:sz w:val="24"/>
          <w:szCs w:val="24"/>
        </w:rPr>
        <w:t>.12</w:t>
      </w:r>
      <w:r w:rsidR="00A1411A">
        <w:rPr>
          <w:rFonts w:ascii="Times New Roman" w:eastAsia="Calibri" w:hAnsi="Times New Roman" w:cs="Times New Roman"/>
          <w:sz w:val="24"/>
          <w:szCs w:val="24"/>
        </w:rPr>
        <w:t>.2021 r.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A1411A">
        <w:rPr>
          <w:rFonts w:ascii="Times New Roman" w:eastAsia="Calibri" w:hAnsi="Times New Roman" w:cs="Times New Roman"/>
          <w:sz w:val="24"/>
          <w:szCs w:val="24"/>
        </w:rPr>
        <w:t xml:space="preserve"> godz. 12</w:t>
      </w:r>
      <w:r w:rsidR="00A141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3D790B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CE7F6F">
        <w:rPr>
          <w:rFonts w:ascii="Times New Roman" w:eastAsia="Times New Roman" w:hAnsi="Times New Roman" w:cs="Times New Roman"/>
          <w:sz w:val="24"/>
          <w:szCs w:val="24"/>
          <w:lang w:eastAsia="ar-SA"/>
        </w:rPr>
        <w:t>arcia/rozpatrzenia ofert: 08</w:t>
      </w:r>
      <w:r w:rsidR="0069756E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r., godz. 13</w:t>
      </w:r>
      <w:r w:rsidR="006F61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pokój 204A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budynku Urzędu Miasta 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w Świnoujściu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 ul. Wojska Polskiego 1/5.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6F61D0" w:rsidRDefault="003D790B" w:rsidP="00B8307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B83074" w:rsidRDefault="003D790B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3D790B" w:rsidRDefault="00FF56BC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3D790B" w:rsidRPr="003D790B" w:rsidRDefault="003D790B" w:rsidP="003D790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3D790B" w:rsidRPr="003D790B" w:rsidRDefault="00B83074" w:rsidP="003D790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>porządził: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B83074" w:rsidRDefault="00B83074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3074" w:rsidRDefault="00B83074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790B" w:rsidRPr="003D790B" w:rsidRDefault="003D790B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3D790B" w:rsidRPr="003D790B" w:rsidRDefault="003D790B" w:rsidP="003D790B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3D790B" w:rsidRPr="00B83074" w:rsidRDefault="00B83074" w:rsidP="00B83074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8307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>Zał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ą</w:t>
      </w:r>
      <w:r w:rsidRPr="00B8307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cznik nr 1 do zapytania ofertowego Nr WO-DG.271.315.2021</w:t>
      </w:r>
    </w:p>
    <w:p w:rsidR="00B83074" w:rsidRDefault="00CE7F6F" w:rsidP="00B8307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3D790B" w:rsidRPr="003D790B" w:rsidRDefault="00B83074" w:rsidP="00B8307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CE7F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FERTA</w:t>
      </w:r>
    </w:p>
    <w:p w:rsidR="003D790B" w:rsidRPr="003D790B" w:rsidRDefault="003D790B" w:rsidP="003D790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D790B" w:rsidRPr="003D790B" w:rsidRDefault="003D790B" w:rsidP="003D790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D790B" w:rsidRPr="003D790B" w:rsidRDefault="003D790B" w:rsidP="003D790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D790B" w:rsidRPr="003D790B" w:rsidRDefault="003D790B" w:rsidP="003D79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3D790B" w:rsidRPr="003D790B" w:rsidRDefault="003D790B" w:rsidP="003D790B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 z dnia ………………… 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CC5E4E" w:rsidRDefault="003D790B" w:rsidP="003D790B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 w:rsidR="00B8307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…..</w:t>
      </w:r>
      <w:r w:rsidRPr="003D790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</w:t>
      </w:r>
      <w:r w:rsidR="00B830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……………………………………….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…), powiększoną o podatek VAT</w:t>
      </w:r>
      <w:r w:rsidRPr="003D790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</w:t>
      </w:r>
      <w:r w:rsidR="00B830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……), </w:t>
      </w:r>
      <w:r w:rsidRPr="003D790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3D79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…………………………………………, w tym cena za litr:</w:t>
      </w:r>
    </w:p>
    <w:p w:rsidR="00CC5E4E" w:rsidRDefault="00CC5E4E" w:rsidP="00CC5E4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ON VERVA 98,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………………………..</w:t>
      </w:r>
    </w:p>
    <w:p w:rsidR="00CC5E4E" w:rsidRDefault="00CC5E4E" w:rsidP="00CC5E4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P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Benzyna VERVA Pb 98,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……………….</w:t>
      </w:r>
    </w:p>
    <w:p w:rsidR="003D790B" w:rsidRPr="003D790B" w:rsidRDefault="00CC5E4E" w:rsidP="00CC5E4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</w:t>
      </w:r>
      <w:r w:rsidRPr="00CC5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Benzyna EFECTA Pb 95,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………………</w:t>
      </w:r>
    </w:p>
    <w:p w:rsidR="003D790B" w:rsidRPr="003D790B" w:rsidRDefault="003D790B" w:rsidP="003D790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3D790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D790B" w:rsidRPr="00CC5E4E" w:rsidRDefault="003D790B" w:rsidP="00CC5E4E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</w:t>
      </w:r>
      <w:r w:rsidR="00CC5E4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CC5E4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CC5E4E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CC5E4E">
        <w:rPr>
          <w:rFonts w:ascii="Times New Roman" w:eastAsia="Times New Roman" w:hAnsi="Times New Roman" w:cs="Times New Roman"/>
          <w:sz w:val="24"/>
          <w:szCs w:val="24"/>
          <w:lang w:eastAsia="ar-SA"/>
        </w:rPr>
        <w:t>….………………………………</w:t>
      </w:r>
    </w:p>
    <w:p w:rsidR="003D790B" w:rsidRPr="003D790B" w:rsidRDefault="003D790B" w:rsidP="003D790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D790B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3D790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3D790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3D790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3D79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CC5E4E" w:rsidRDefault="003D790B" w:rsidP="00CC5E4E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C5E4E" w:rsidRDefault="00CC5E4E" w:rsidP="00CC5E4E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90B" w:rsidRPr="003D790B" w:rsidRDefault="003D790B" w:rsidP="00CC5E4E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3D790B" w:rsidRPr="003D790B" w:rsidRDefault="00CC5E4E" w:rsidP="00CC5E4E">
      <w:pPr>
        <w:widowControl w:val="0"/>
        <w:tabs>
          <w:tab w:val="center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CC5E4E" w:rsidRDefault="003D790B" w:rsidP="00CC5E4E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C5E4E" w:rsidRDefault="00CC5E4E" w:rsidP="00CC5E4E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90B" w:rsidRPr="003D790B" w:rsidRDefault="00CC5E4E" w:rsidP="00CC5E4E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</w:t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3D790B" w:rsidRPr="003D790B" w:rsidRDefault="003D790B" w:rsidP="00CC5E4E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CC5E4E" w:rsidRDefault="00CC5E4E" w:rsidP="00CC5E4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E4E" w:rsidRDefault="00CC5E4E" w:rsidP="00CC5E4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E4E" w:rsidRDefault="00CC5E4E" w:rsidP="00CC5E4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90B" w:rsidRPr="003D790B" w:rsidRDefault="003D790B" w:rsidP="00CC5E4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3D790B" w:rsidRPr="003D790B" w:rsidRDefault="003D790B" w:rsidP="003D790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3E295F" w:rsidRDefault="003E295F"/>
    <w:sectPr w:rsidR="003E295F" w:rsidSect="003D79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0B" w:rsidRDefault="003D790B" w:rsidP="003D790B">
      <w:pPr>
        <w:spacing w:after="0" w:line="240" w:lineRule="auto"/>
      </w:pPr>
      <w:r>
        <w:separator/>
      </w:r>
    </w:p>
  </w:endnote>
  <w:endnote w:type="continuationSeparator" w:id="0">
    <w:p w:rsidR="003D790B" w:rsidRDefault="003D790B" w:rsidP="003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0B" w:rsidRDefault="003D790B" w:rsidP="003D790B">
      <w:pPr>
        <w:spacing w:after="0" w:line="240" w:lineRule="auto"/>
      </w:pPr>
      <w:r>
        <w:separator/>
      </w:r>
    </w:p>
  </w:footnote>
  <w:footnote w:type="continuationSeparator" w:id="0">
    <w:p w:rsidR="003D790B" w:rsidRDefault="003D790B" w:rsidP="003D790B">
      <w:pPr>
        <w:spacing w:after="0" w:line="240" w:lineRule="auto"/>
      </w:pPr>
      <w:r>
        <w:continuationSeparator/>
      </w:r>
    </w:p>
  </w:footnote>
  <w:footnote w:id="1">
    <w:p w:rsidR="003D790B" w:rsidRDefault="003D790B" w:rsidP="003D790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D591DF0"/>
    <w:multiLevelType w:val="hybridMultilevel"/>
    <w:tmpl w:val="221E5562"/>
    <w:lvl w:ilvl="0" w:tplc="5E08C9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5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80B"/>
    <w:multiLevelType w:val="hybridMultilevel"/>
    <w:tmpl w:val="F496BFFA"/>
    <w:lvl w:ilvl="0" w:tplc="04150011">
      <w:start w:val="1"/>
      <w:numFmt w:val="decimal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8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B"/>
    <w:rsid w:val="003D790B"/>
    <w:rsid w:val="003E295F"/>
    <w:rsid w:val="004F5B75"/>
    <w:rsid w:val="005048FE"/>
    <w:rsid w:val="00593C02"/>
    <w:rsid w:val="0069756E"/>
    <w:rsid w:val="006F61D0"/>
    <w:rsid w:val="008C0C38"/>
    <w:rsid w:val="008C496E"/>
    <w:rsid w:val="009C3750"/>
    <w:rsid w:val="00A1411A"/>
    <w:rsid w:val="00B83074"/>
    <w:rsid w:val="00CB394A"/>
    <w:rsid w:val="00CC5E4E"/>
    <w:rsid w:val="00CE7F6F"/>
    <w:rsid w:val="00DE6EE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B98A"/>
  <w15:chartTrackingRefBased/>
  <w15:docId w15:val="{02720EE5-6842-4BFE-900F-87A15E6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90B"/>
  </w:style>
  <w:style w:type="paragraph" w:styleId="Akapitzlist">
    <w:name w:val="List Paragraph"/>
    <w:basedOn w:val="Normalny"/>
    <w:uiPriority w:val="34"/>
    <w:qFormat/>
    <w:rsid w:val="008C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7</cp:revision>
  <cp:lastPrinted>2021-12-01T12:23:00Z</cp:lastPrinted>
  <dcterms:created xsi:type="dcterms:W3CDTF">2021-11-30T06:55:00Z</dcterms:created>
  <dcterms:modified xsi:type="dcterms:W3CDTF">2021-12-01T12:53:00Z</dcterms:modified>
</cp:coreProperties>
</file>