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80437A">
        <w:rPr>
          <w:b/>
        </w:rPr>
        <w:t xml:space="preserve"> 711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601508">
        <w:t xml:space="preserve"> </w:t>
      </w:r>
      <w:r w:rsidR="0080437A">
        <w:t xml:space="preserve">23 </w:t>
      </w:r>
      <w:r w:rsidR="00FC3411">
        <w:t xml:space="preserve">listopada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9A6340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FC3411">
        <w:rPr>
          <w:b/>
          <w:spacing w:val="-4"/>
          <w:sz w:val="24"/>
          <w:szCs w:val="24"/>
        </w:rPr>
        <w:t>.49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FC3411">
        <w:rPr>
          <w:b/>
          <w:spacing w:val="-4"/>
          <w:sz w:val="24"/>
          <w:szCs w:val="24"/>
        </w:rPr>
        <w:t xml:space="preserve">„Odbiór i zagospodarowanie odpadów komunalnych </w:t>
      </w:r>
      <w:bookmarkStart w:id="0" w:name="_GoBack"/>
      <w:bookmarkEnd w:id="0"/>
      <w:r w:rsidR="00FC3411">
        <w:rPr>
          <w:b/>
          <w:spacing w:val="-4"/>
          <w:sz w:val="24"/>
          <w:szCs w:val="24"/>
        </w:rPr>
        <w:t>od właścicieli nieruchomości, na których zamieszkują mieszkańcy na terenie Gminy Miasto Świnoujście”</w:t>
      </w:r>
    </w:p>
    <w:p w:rsidR="00FC3411" w:rsidRPr="007F3270" w:rsidRDefault="00FC3411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1D22F6">
        <w:rPr>
          <w:sz w:val="24"/>
        </w:rPr>
        <w:t>21 r. 1372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</w:t>
      </w:r>
      <w:proofErr w:type="gramStart"/>
      <w:r w:rsidR="007F467E">
        <w:rPr>
          <w:sz w:val="24"/>
        </w:rPr>
        <w:t>z</w:t>
      </w:r>
      <w:proofErr w:type="gramEnd"/>
      <w:r w:rsidR="007F467E">
        <w:rPr>
          <w:sz w:val="24"/>
        </w:rPr>
        <w:t xml:space="preserve">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>1129 t.j.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071346" w:rsidRDefault="005E0647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FC3411">
        <w:rPr>
          <w:spacing w:val="-4"/>
          <w:sz w:val="24"/>
        </w:rPr>
        <w:t>271.1.49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="00822FB4">
        <w:rPr>
          <w:spacing w:val="-4"/>
          <w:sz w:val="24"/>
        </w:rPr>
        <w:t xml:space="preserve"> w trybie nieograniczonym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</w:t>
      </w:r>
      <w:r w:rsidR="00822FB4">
        <w:rPr>
          <w:sz w:val="24"/>
        </w:rPr>
        <w:t xml:space="preserve">alizację zamówienia publicznego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FC3411">
        <w:rPr>
          <w:spacing w:val="-4"/>
          <w:sz w:val="24"/>
        </w:rPr>
        <w:t>„</w:t>
      </w:r>
      <w:proofErr w:type="gramStart"/>
      <w:r w:rsidR="00FC3411">
        <w:rPr>
          <w:spacing w:val="-4"/>
          <w:sz w:val="24"/>
        </w:rPr>
        <w:t xml:space="preserve">Odbiór </w:t>
      </w:r>
      <w:r w:rsidR="00822FB4">
        <w:rPr>
          <w:spacing w:val="-4"/>
          <w:sz w:val="24"/>
        </w:rPr>
        <w:t xml:space="preserve">                        </w:t>
      </w:r>
      <w:r w:rsidR="00FC3411">
        <w:rPr>
          <w:spacing w:val="-4"/>
          <w:sz w:val="24"/>
        </w:rPr>
        <w:t>i</w:t>
      </w:r>
      <w:proofErr w:type="gramEnd"/>
      <w:r w:rsidR="00FC3411">
        <w:rPr>
          <w:spacing w:val="-4"/>
          <w:sz w:val="24"/>
        </w:rPr>
        <w:t xml:space="preserve"> zagospodarowanie odpadów komunalnych od właścicieli nieruchomości, na</w:t>
      </w:r>
      <w:r w:rsidR="00822FB4">
        <w:rPr>
          <w:spacing w:val="-4"/>
          <w:sz w:val="24"/>
        </w:rPr>
        <w:t xml:space="preserve"> których zamieszkują mieszkańcy </w:t>
      </w:r>
      <w:r w:rsidR="00FC3411">
        <w:rPr>
          <w:spacing w:val="-4"/>
          <w:sz w:val="24"/>
        </w:rPr>
        <w:t xml:space="preserve">na terenie Gminy Miasto Świnoujście </w:t>
      </w:r>
      <w:r w:rsidR="003F1676">
        <w:rPr>
          <w:spacing w:val="-4"/>
          <w:sz w:val="24"/>
        </w:rPr>
        <w:t>w następującym składzie:</w:t>
      </w:r>
    </w:p>
    <w:p w:rsidR="00071346" w:rsidRDefault="00071346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Pr="003F1676" w:rsidRDefault="00FC3411" w:rsidP="003F167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Beata </w:t>
      </w:r>
      <w:proofErr w:type="spellStart"/>
      <w:r>
        <w:rPr>
          <w:spacing w:val="-4"/>
          <w:sz w:val="24"/>
          <w:szCs w:val="24"/>
        </w:rPr>
        <w:t>Tułodziecka</w:t>
      </w:r>
      <w:proofErr w:type="spellEnd"/>
      <w:r>
        <w:rPr>
          <w:spacing w:val="-4"/>
          <w:sz w:val="24"/>
          <w:szCs w:val="24"/>
        </w:rPr>
        <w:t xml:space="preserve">- </w:t>
      </w:r>
      <w:proofErr w:type="spellStart"/>
      <w:r>
        <w:rPr>
          <w:spacing w:val="-4"/>
          <w:sz w:val="24"/>
          <w:szCs w:val="24"/>
        </w:rPr>
        <w:t>Terenda</w:t>
      </w:r>
      <w:proofErr w:type="spellEnd"/>
      <w:r w:rsidR="00864BBE">
        <w:rPr>
          <w:spacing w:val="-4"/>
          <w:sz w:val="24"/>
          <w:szCs w:val="24"/>
        </w:rPr>
        <w:t xml:space="preserve">- przewodniczący, </w:t>
      </w:r>
      <w:r>
        <w:rPr>
          <w:spacing w:val="-4"/>
          <w:sz w:val="24"/>
          <w:szCs w:val="24"/>
        </w:rPr>
        <w:t>Naczeln</w:t>
      </w:r>
      <w:r w:rsidR="00B64BDB">
        <w:rPr>
          <w:spacing w:val="-4"/>
          <w:sz w:val="24"/>
          <w:szCs w:val="24"/>
        </w:rPr>
        <w:t xml:space="preserve">ik Wydziału Ochrony </w:t>
      </w:r>
      <w:proofErr w:type="gramStart"/>
      <w:r w:rsidR="00B64BDB">
        <w:rPr>
          <w:spacing w:val="-4"/>
          <w:sz w:val="24"/>
          <w:szCs w:val="24"/>
        </w:rPr>
        <w:t>Środowiska                  i</w:t>
      </w:r>
      <w:proofErr w:type="gramEnd"/>
      <w:r w:rsidR="00B64BDB">
        <w:rPr>
          <w:spacing w:val="-4"/>
          <w:sz w:val="24"/>
          <w:szCs w:val="24"/>
        </w:rPr>
        <w:t xml:space="preserve"> Leśnictwa</w:t>
      </w:r>
      <w:r>
        <w:rPr>
          <w:spacing w:val="-4"/>
          <w:sz w:val="24"/>
          <w:szCs w:val="24"/>
        </w:rPr>
        <w:t>,</w:t>
      </w:r>
    </w:p>
    <w:p w:rsidR="00864BBE" w:rsidRDefault="00864BBE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Monika </w:t>
      </w:r>
      <w:proofErr w:type="gramStart"/>
      <w:r>
        <w:rPr>
          <w:spacing w:val="-4"/>
          <w:sz w:val="24"/>
          <w:szCs w:val="24"/>
        </w:rPr>
        <w:t>Kaczmarek</w:t>
      </w:r>
      <w:r w:rsidR="004075FA">
        <w:rPr>
          <w:spacing w:val="-4"/>
          <w:sz w:val="24"/>
          <w:szCs w:val="24"/>
        </w:rPr>
        <w:t xml:space="preserve">     </w:t>
      </w:r>
      <w:r w:rsidR="00FC3411">
        <w:rPr>
          <w:spacing w:val="-4"/>
          <w:sz w:val="24"/>
          <w:szCs w:val="24"/>
        </w:rPr>
        <w:t xml:space="preserve">        </w:t>
      </w:r>
      <w:r w:rsidR="003F1676">
        <w:rPr>
          <w:spacing w:val="-4"/>
          <w:sz w:val="24"/>
          <w:szCs w:val="24"/>
        </w:rPr>
        <w:t>- sekretarz</w:t>
      </w:r>
      <w:proofErr w:type="gramEnd"/>
      <w:r>
        <w:rPr>
          <w:spacing w:val="-4"/>
          <w:sz w:val="24"/>
          <w:szCs w:val="24"/>
        </w:rPr>
        <w:t>, Podinspektor Biura Zamówień Publicznych,</w:t>
      </w:r>
    </w:p>
    <w:p w:rsidR="003F1676" w:rsidRDefault="00FC3411" w:rsidP="00864BBE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Paulina </w:t>
      </w:r>
      <w:proofErr w:type="gramStart"/>
      <w:r>
        <w:rPr>
          <w:spacing w:val="-4"/>
          <w:sz w:val="24"/>
          <w:szCs w:val="24"/>
        </w:rPr>
        <w:t xml:space="preserve">Makieła                 </w:t>
      </w:r>
      <w:r w:rsidR="00026FA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="003F1676">
        <w:rPr>
          <w:spacing w:val="-4"/>
          <w:sz w:val="24"/>
          <w:szCs w:val="24"/>
        </w:rPr>
        <w:t>-</w:t>
      </w:r>
      <w:r w:rsidR="00026FA1">
        <w:rPr>
          <w:spacing w:val="-4"/>
          <w:sz w:val="24"/>
          <w:szCs w:val="24"/>
        </w:rPr>
        <w:t xml:space="preserve"> </w:t>
      </w:r>
      <w:r w:rsidR="003F1676">
        <w:rPr>
          <w:spacing w:val="-4"/>
          <w:sz w:val="24"/>
          <w:szCs w:val="24"/>
        </w:rPr>
        <w:t>członek</w:t>
      </w:r>
      <w:proofErr w:type="gramEnd"/>
      <w:r w:rsidR="003F1676">
        <w:rPr>
          <w:spacing w:val="-4"/>
          <w:sz w:val="24"/>
          <w:szCs w:val="24"/>
        </w:rPr>
        <w:t xml:space="preserve">, Inspektor </w:t>
      </w:r>
      <w:r w:rsidR="00A949A3">
        <w:rPr>
          <w:spacing w:val="-4"/>
          <w:sz w:val="24"/>
          <w:szCs w:val="24"/>
        </w:rPr>
        <w:t>Wydziału Ochrony Środowiska i Leśnictwa</w:t>
      </w:r>
      <w:r>
        <w:rPr>
          <w:spacing w:val="-4"/>
          <w:sz w:val="24"/>
          <w:szCs w:val="24"/>
        </w:rPr>
        <w:t>,</w:t>
      </w:r>
    </w:p>
    <w:p w:rsidR="003F1676" w:rsidRDefault="00FC3411" w:rsidP="00FC3411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Joanna </w:t>
      </w:r>
      <w:proofErr w:type="gramStart"/>
      <w:r>
        <w:rPr>
          <w:spacing w:val="-4"/>
          <w:sz w:val="24"/>
          <w:szCs w:val="24"/>
        </w:rPr>
        <w:t>Lesnau                     -</w:t>
      </w:r>
      <w:r w:rsidR="00026FA1">
        <w:rPr>
          <w:spacing w:val="-4"/>
          <w:sz w:val="24"/>
          <w:szCs w:val="24"/>
        </w:rPr>
        <w:t xml:space="preserve"> </w:t>
      </w:r>
      <w:r w:rsidR="003F1676">
        <w:rPr>
          <w:spacing w:val="-4"/>
          <w:sz w:val="24"/>
          <w:szCs w:val="24"/>
        </w:rPr>
        <w:t>członek</w:t>
      </w:r>
      <w:proofErr w:type="gramEnd"/>
      <w:r w:rsidR="003F1676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Podinspekt</w:t>
      </w:r>
      <w:r w:rsidR="00A949A3">
        <w:rPr>
          <w:spacing w:val="-4"/>
          <w:sz w:val="24"/>
          <w:szCs w:val="24"/>
        </w:rPr>
        <w:t>or Wydziału Ochrony Środowiska i Leśnictwa</w:t>
      </w:r>
      <w:r>
        <w:rPr>
          <w:spacing w:val="-4"/>
          <w:sz w:val="24"/>
          <w:szCs w:val="24"/>
        </w:rPr>
        <w:t xml:space="preserve">. </w:t>
      </w:r>
    </w:p>
    <w:p w:rsidR="00FC3411" w:rsidRPr="00FC3411" w:rsidRDefault="00FC3411" w:rsidP="00FC3411">
      <w:pPr>
        <w:pStyle w:val="Tekstpodstawowy"/>
        <w:spacing w:after="120" w:line="276" w:lineRule="auto"/>
        <w:ind w:left="426"/>
        <w:jc w:val="both"/>
        <w:rPr>
          <w:spacing w:val="-4"/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98170A" w:rsidRDefault="0098170A" w:rsidP="0098170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8170A" w:rsidRDefault="0098170A" w:rsidP="0098170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8170A" w:rsidRDefault="0098170A" w:rsidP="0098170A">
      <w:pPr>
        <w:pStyle w:val="Tekstpodstawowywcity"/>
        <w:ind w:left="5103"/>
        <w:jc w:val="center"/>
      </w:pPr>
      <w:r>
        <w:t>Zastępca Prezydenta</w:t>
      </w:r>
    </w:p>
    <w:p w:rsidR="0098170A" w:rsidRDefault="0098170A" w:rsidP="005E0647">
      <w:pPr>
        <w:tabs>
          <w:tab w:val="left" w:pos="284"/>
        </w:tabs>
        <w:jc w:val="both"/>
      </w:pPr>
    </w:p>
    <w:sectPr w:rsidR="0098170A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26FA1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D22F6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3F1676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1B43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437A"/>
    <w:rsid w:val="00806E14"/>
    <w:rsid w:val="00816DFA"/>
    <w:rsid w:val="00817012"/>
    <w:rsid w:val="00820131"/>
    <w:rsid w:val="00821428"/>
    <w:rsid w:val="00821C85"/>
    <w:rsid w:val="00822FB4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8170A"/>
    <w:rsid w:val="009A6340"/>
    <w:rsid w:val="009C2EDB"/>
    <w:rsid w:val="009D1E29"/>
    <w:rsid w:val="009D4156"/>
    <w:rsid w:val="009D7324"/>
    <w:rsid w:val="009E4875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949A3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64BDB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3411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790D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43</cp:revision>
  <cp:lastPrinted>2021-11-23T14:09:00Z</cp:lastPrinted>
  <dcterms:created xsi:type="dcterms:W3CDTF">2021-03-04T09:04:00Z</dcterms:created>
  <dcterms:modified xsi:type="dcterms:W3CDTF">2021-11-29T09:19:00Z</dcterms:modified>
</cp:coreProperties>
</file>