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B" w:rsidRDefault="00F03279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679</w:t>
      </w:r>
      <w:r w:rsidR="00F2084B" w:rsidRPr="001A0207">
        <w:rPr>
          <w:rFonts w:eastAsia="Times New Roman" w:cs="Times New Roman"/>
          <w:b/>
          <w:sz w:val="24"/>
        </w:rPr>
        <w:t>/2021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Pr="001A0207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Pr="001A0207" w:rsidRDefault="00701848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 w:rsidRPr="001A0207">
        <w:rPr>
          <w:rFonts w:eastAsia="Times New Roman" w:cs="Times New Roman"/>
          <w:sz w:val="24"/>
        </w:rPr>
        <w:t>z</w:t>
      </w:r>
      <w:proofErr w:type="gramEnd"/>
      <w:r w:rsidRPr="001A0207">
        <w:rPr>
          <w:rFonts w:eastAsia="Times New Roman" w:cs="Times New Roman"/>
          <w:sz w:val="24"/>
        </w:rPr>
        <w:t xml:space="preserve"> dnia</w:t>
      </w:r>
      <w:r w:rsidR="00727269" w:rsidRPr="001A0207">
        <w:rPr>
          <w:rFonts w:eastAsia="Times New Roman" w:cs="Times New Roman"/>
          <w:sz w:val="24"/>
        </w:rPr>
        <w:t xml:space="preserve"> </w:t>
      </w:r>
      <w:r w:rsidR="00302A17" w:rsidRPr="001A0207">
        <w:rPr>
          <w:rFonts w:eastAsia="Times New Roman" w:cs="Times New Roman"/>
          <w:sz w:val="24"/>
        </w:rPr>
        <w:t xml:space="preserve">02 listopada </w:t>
      </w:r>
      <w:r w:rsidR="00F2084B" w:rsidRPr="001A0207">
        <w:rPr>
          <w:rFonts w:eastAsia="Times New Roman" w:cs="Times New Roman"/>
          <w:sz w:val="24"/>
        </w:rPr>
        <w:t>2021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</w:t>
      </w:r>
      <w:bookmarkStart w:id="0" w:name="_GoBack"/>
      <w:r w:rsidRPr="00B71124">
        <w:rPr>
          <w:rFonts w:eastAsia="Times New Roman" w:cs="Times New Roman"/>
          <w:b/>
          <w:sz w:val="24"/>
        </w:rPr>
        <w:t xml:space="preserve">powołania komisji w celu przeprowadzenia </w:t>
      </w:r>
      <w:r w:rsidR="00BF2961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eruchomości </w:t>
      </w:r>
      <w:r w:rsidR="009431E9">
        <w:rPr>
          <w:rFonts w:cs="Times New Roman"/>
          <w:b/>
          <w:bCs/>
          <w:sz w:val="24"/>
          <w:lang w:eastAsia="pl-PL" w:bidi="pl-PL"/>
        </w:rPr>
        <w:t>położonych w Świnoujściu z przeznaczeniem na działki rekreacyjno-warzywne</w:t>
      </w:r>
      <w:bookmarkEnd w:id="0"/>
    </w:p>
    <w:p w:rsidR="00F2084B" w:rsidRDefault="00F2084B" w:rsidP="00F2084B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F2084B" w:rsidRDefault="00F2084B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</w:t>
      </w:r>
      <w:r w:rsidR="003C07FD">
        <w:rPr>
          <w:rFonts w:eastAsia="Times New Roman" w:cs="Times New Roman"/>
          <w:sz w:val="24"/>
        </w:rPr>
        <w:t xml:space="preserve"> 1990 r. o samorządzie gminnym</w:t>
      </w:r>
      <w:r w:rsidR="003C07FD" w:rsidRPr="003C07FD">
        <w:rPr>
          <w:rFonts w:eastAsia="Times New Roman" w:cs="Times New Roman"/>
          <w:sz w:val="24"/>
        </w:rPr>
        <w:t xml:space="preserve"> </w:t>
      </w:r>
      <w:r w:rsidR="00265A97">
        <w:rPr>
          <w:rFonts w:eastAsia="Times New Roman" w:cs="Times New Roman"/>
          <w:sz w:val="24"/>
        </w:rPr>
        <w:br/>
      </w:r>
      <w:r w:rsidR="00104B11">
        <w:rPr>
          <w:rFonts w:eastAsia="Times New Roman" w:cs="Times New Roman"/>
          <w:sz w:val="24"/>
        </w:rPr>
        <w:t>(</w:t>
      </w:r>
      <w:r w:rsidR="003C07FD" w:rsidRPr="003C07FD">
        <w:rPr>
          <w:rFonts w:eastAsia="Times New Roman" w:cs="Times New Roman"/>
          <w:sz w:val="24"/>
        </w:rPr>
        <w:t xml:space="preserve">Dz. U. </w:t>
      </w:r>
      <w:proofErr w:type="gramStart"/>
      <w:r w:rsidR="003C07FD" w:rsidRPr="003C07FD">
        <w:rPr>
          <w:rFonts w:eastAsia="Times New Roman" w:cs="Times New Roman"/>
          <w:sz w:val="24"/>
        </w:rPr>
        <w:t>z</w:t>
      </w:r>
      <w:proofErr w:type="gramEnd"/>
      <w:r w:rsidR="003C07FD">
        <w:rPr>
          <w:rFonts w:eastAsia="Times New Roman" w:cs="Times New Roman"/>
          <w:sz w:val="24"/>
        </w:rPr>
        <w:t xml:space="preserve"> 2021 r. poz. 1372 z </w:t>
      </w:r>
      <w:proofErr w:type="spellStart"/>
      <w:r w:rsidR="003C07FD">
        <w:rPr>
          <w:rFonts w:eastAsia="Times New Roman" w:cs="Times New Roman"/>
          <w:sz w:val="24"/>
        </w:rPr>
        <w:t>późn</w:t>
      </w:r>
      <w:proofErr w:type="spellEnd"/>
      <w:r w:rsidR="003C07FD">
        <w:rPr>
          <w:rFonts w:eastAsia="Times New Roman" w:cs="Times New Roman"/>
          <w:sz w:val="24"/>
        </w:rPr>
        <w:t xml:space="preserve">. </w:t>
      </w:r>
      <w:proofErr w:type="gramStart"/>
      <w:r w:rsidR="003C07FD">
        <w:rPr>
          <w:rFonts w:eastAsia="Times New Roman" w:cs="Times New Roman"/>
          <w:sz w:val="24"/>
        </w:rPr>
        <w:t>zm</w:t>
      </w:r>
      <w:proofErr w:type="gramEnd"/>
      <w:r w:rsidR="003C07FD">
        <w:rPr>
          <w:rFonts w:eastAsia="Times New Roman" w:cs="Times New Roman"/>
          <w:sz w:val="24"/>
        </w:rPr>
        <w:t xml:space="preserve">.), </w:t>
      </w:r>
      <w:r>
        <w:rPr>
          <w:rFonts w:eastAsia="Times New Roman" w:cs="Times New Roman"/>
          <w:sz w:val="24"/>
        </w:rPr>
        <w:t xml:space="preserve">art. 37 ust. 1 ustawy z dnia 21 sierpnia </w:t>
      </w:r>
      <w:r w:rsidR="00911426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 xml:space="preserve">1997 r. 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 w:rsidR="00377283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</w:t>
      </w:r>
      <w:r w:rsidR="00BF2961" w:rsidRPr="001A0207">
        <w:rPr>
          <w:rFonts w:eastAsia="Times New Roman" w:cs="Times New Roman"/>
        </w:rPr>
        <w:t>nie</w:t>
      </w:r>
      <w:r w:rsidRPr="001A0207">
        <w:rPr>
          <w:rFonts w:eastAsia="Times New Roman" w:cs="Times New Roman"/>
        </w:rPr>
        <w:t xml:space="preserve">ograniczonego przetargu ustnego w dniu </w:t>
      </w:r>
      <w:r w:rsidR="00302A17" w:rsidRPr="001A0207">
        <w:rPr>
          <w:rFonts w:eastAsia="Times New Roman" w:cs="Times New Roman"/>
        </w:rPr>
        <w:t xml:space="preserve">09 listopada </w:t>
      </w:r>
      <w:r w:rsidR="006709A8" w:rsidRPr="001A0207">
        <w:rPr>
          <w:rFonts w:eastAsia="Times New Roman" w:cs="Times New Roman"/>
        </w:rPr>
        <w:t>2021 r. o godzinie 1</w:t>
      </w:r>
      <w:r w:rsidR="009431E9" w:rsidRPr="001A0207">
        <w:rPr>
          <w:rFonts w:eastAsia="Times New Roman" w:cs="Times New Roman"/>
        </w:rPr>
        <w:t>0</w:t>
      </w:r>
      <w:r w:rsidRPr="001A0207">
        <w:rPr>
          <w:rFonts w:eastAsia="Times New Roman" w:cs="Times New Roman"/>
        </w:rPr>
        <w:t>.00</w:t>
      </w:r>
      <w:r w:rsidRPr="00173DEF">
        <w:rPr>
          <w:rFonts w:eastAsia="Times New Roman" w:cs="Times New Roman"/>
          <w:color w:val="FF0000"/>
        </w:rPr>
        <w:t xml:space="preserve">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</w:t>
      </w:r>
      <w:r w:rsidR="003758F2">
        <w:rPr>
          <w:rFonts w:eastAsia="Times New Roman" w:cs="Times New Roman"/>
        </w:rPr>
        <w:t>nie w dzi</w:t>
      </w:r>
      <w:r w:rsidR="009431E9">
        <w:rPr>
          <w:rFonts w:eastAsia="Times New Roman" w:cs="Times New Roman"/>
        </w:rPr>
        <w:t xml:space="preserve">erżawę nieruchomości stanowiących </w:t>
      </w:r>
      <w:r>
        <w:rPr>
          <w:rFonts w:eastAsia="Times New Roman" w:cs="Times New Roman"/>
        </w:rPr>
        <w:t>własność Gminy Miasto Świnoujście położonych w Świnoujści</w:t>
      </w:r>
      <w:r w:rsidR="003758F2">
        <w:rPr>
          <w:rFonts w:eastAsia="Times New Roman" w:cs="Times New Roman"/>
        </w:rPr>
        <w:t xml:space="preserve">u </w:t>
      </w:r>
      <w:r w:rsidR="009431E9">
        <w:rPr>
          <w:rFonts w:eastAsia="Times New Roman" w:cs="Times New Roman"/>
        </w:rPr>
        <w:t>z przeznaczeniem na działki rekreacyjno-warzywne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431E9" w:rsidRPr="00322B3E" w:rsidRDefault="00F2084B" w:rsidP="009431E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Z-ca Przewodniczącego</w:t>
      </w:r>
      <w:r w:rsidRPr="009431E9">
        <w:rPr>
          <w:rFonts w:eastAsia="Times New Roman" w:cs="Times New Roman"/>
          <w:sz w:val="24"/>
        </w:rPr>
        <w:t xml:space="preserve"> </w:t>
      </w:r>
      <w:r w:rsidRPr="009431E9">
        <w:rPr>
          <w:rFonts w:eastAsia="Times New Roman" w:cs="Times New Roman"/>
          <w:b/>
          <w:sz w:val="24"/>
        </w:rPr>
        <w:t>Komisji</w:t>
      </w:r>
      <w:r w:rsidRPr="009431E9">
        <w:rPr>
          <w:rFonts w:eastAsia="Times New Roman" w:cs="Times New Roman"/>
          <w:sz w:val="24"/>
        </w:rPr>
        <w:t xml:space="preserve"> – </w:t>
      </w:r>
      <w:r w:rsidR="009431E9">
        <w:rPr>
          <w:rFonts w:eastAsia="Times New Roman" w:cs="Times New Roman"/>
          <w:sz w:val="24"/>
        </w:rPr>
        <w:t>Joanna Bońkowska, Z-ca Naczelnika</w:t>
      </w:r>
      <w:r w:rsidR="009431E9" w:rsidRPr="00B00262">
        <w:rPr>
          <w:rFonts w:eastAsia="Times New Roman" w:cs="Times New Roman"/>
          <w:sz w:val="24"/>
        </w:rPr>
        <w:t xml:space="preserve"> Wydział</w:t>
      </w:r>
      <w:r w:rsidR="009431E9">
        <w:rPr>
          <w:rFonts w:eastAsia="Times New Roman" w:cs="Times New Roman"/>
          <w:sz w:val="24"/>
        </w:rPr>
        <w:t>u</w:t>
      </w:r>
      <w:r w:rsidR="009431E9" w:rsidRPr="00B00262">
        <w:rPr>
          <w:rFonts w:eastAsia="Times New Roman" w:cs="Times New Roman"/>
          <w:sz w:val="24"/>
        </w:rPr>
        <w:t xml:space="preserve"> Ewidencji i Obrotu Nieruchomościami</w:t>
      </w:r>
      <w:r w:rsidR="009431E9">
        <w:rPr>
          <w:rFonts w:eastAsia="Times New Roman" w:cs="Times New Roman"/>
          <w:sz w:val="24"/>
        </w:rPr>
        <w:t>,</w:t>
      </w:r>
    </w:p>
    <w:p w:rsidR="00F2084B" w:rsidRPr="009431E9" w:rsidRDefault="00F2084B" w:rsidP="00610796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Sekretarz Komisji</w:t>
      </w:r>
      <w:r w:rsidRPr="009431E9">
        <w:rPr>
          <w:rFonts w:eastAsia="Times New Roman" w:cs="Times New Roman"/>
          <w:sz w:val="24"/>
        </w:rPr>
        <w:t xml:space="preserve"> – Karina Mikulska-Gawle</w:t>
      </w:r>
      <w:r w:rsidR="006709A8" w:rsidRPr="009431E9">
        <w:rPr>
          <w:rFonts w:eastAsia="Times New Roman" w:cs="Times New Roman"/>
          <w:sz w:val="24"/>
        </w:rPr>
        <w:t>, Główny Specjalista</w:t>
      </w:r>
      <w:r w:rsidRPr="009431E9">
        <w:rPr>
          <w:rFonts w:eastAsia="Times New Roman" w:cs="Times New Roman"/>
          <w:sz w:val="24"/>
        </w:rPr>
        <w:t xml:space="preserve"> Wydziału Ewidencji </w:t>
      </w:r>
      <w:r w:rsidR="006709A8" w:rsidRPr="009431E9">
        <w:rPr>
          <w:rFonts w:eastAsia="Times New Roman" w:cs="Times New Roman"/>
          <w:sz w:val="24"/>
        </w:rPr>
        <w:br/>
      </w:r>
      <w:r w:rsidRPr="009431E9">
        <w:rPr>
          <w:rFonts w:eastAsia="Times New Roman" w:cs="Times New Roman"/>
          <w:sz w:val="24"/>
        </w:rPr>
        <w:t>i Obrotu Nieruchomościami,</w:t>
      </w:r>
    </w:p>
    <w:p w:rsidR="00F2084B" w:rsidRPr="00322B3E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9431E9">
        <w:rPr>
          <w:rFonts w:eastAsia="Times New Roman" w:cs="Times New Roman"/>
          <w:sz w:val="24"/>
        </w:rPr>
        <w:t xml:space="preserve"> – </w:t>
      </w:r>
      <w:r w:rsidR="008F36CF">
        <w:rPr>
          <w:rFonts w:eastAsia="Times New Roman" w:cs="Times New Roman"/>
          <w:sz w:val="24"/>
        </w:rPr>
        <w:t>Natalia Gałuszka, Podi</w:t>
      </w:r>
      <w:r w:rsidR="009431E9">
        <w:rPr>
          <w:rFonts w:eastAsia="Times New Roman" w:cs="Times New Roman"/>
          <w:sz w:val="24"/>
        </w:rPr>
        <w:t xml:space="preserve">nspektor </w:t>
      </w:r>
      <w:r w:rsidR="009431E9" w:rsidRPr="00B00262">
        <w:rPr>
          <w:rFonts w:eastAsia="Times New Roman" w:cs="Times New Roman"/>
          <w:sz w:val="24"/>
        </w:rPr>
        <w:t>Wydział</w:t>
      </w:r>
      <w:r w:rsidR="009431E9">
        <w:rPr>
          <w:rFonts w:eastAsia="Times New Roman" w:cs="Times New Roman"/>
          <w:sz w:val="24"/>
        </w:rPr>
        <w:t>u</w:t>
      </w:r>
      <w:r w:rsidR="009431E9" w:rsidRPr="00B00262">
        <w:rPr>
          <w:rFonts w:eastAsia="Times New Roman" w:cs="Times New Roman"/>
          <w:sz w:val="24"/>
        </w:rPr>
        <w:t xml:space="preserve"> Ewidencji i Obrotu Nieruchomościami</w:t>
      </w:r>
      <w:r w:rsidR="009431E9">
        <w:rPr>
          <w:rFonts w:eastAsia="Times New Roman" w:cs="Times New Roman"/>
          <w:sz w:val="24"/>
        </w:rPr>
        <w:t>.</w:t>
      </w:r>
    </w:p>
    <w:p w:rsidR="006709A8" w:rsidRPr="006709A8" w:rsidRDefault="006709A8" w:rsidP="006709A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9431E9">
        <w:rPr>
          <w:rFonts w:eastAsia="Times New Roman" w:cs="Times New Roman"/>
          <w:sz w:val="24"/>
        </w:rPr>
        <w:t xml:space="preserve"> –</w:t>
      </w:r>
      <w:r w:rsidR="008F36CF">
        <w:rPr>
          <w:rFonts w:eastAsia="Times New Roman" w:cs="Times New Roman"/>
          <w:sz w:val="24"/>
        </w:rPr>
        <w:t xml:space="preserve"> Karolina Sinicka</w:t>
      </w:r>
      <w:r w:rsidR="009431E9">
        <w:rPr>
          <w:rFonts w:eastAsia="Times New Roman" w:cs="Times New Roman"/>
          <w:sz w:val="24"/>
        </w:rPr>
        <w:t>, Podi</w:t>
      </w:r>
      <w:r>
        <w:rPr>
          <w:rFonts w:eastAsia="Times New Roman" w:cs="Times New Roman"/>
          <w:sz w:val="24"/>
        </w:rPr>
        <w:t xml:space="preserve">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2084B" w:rsidRPr="00B00262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B"/>
    <w:rsid w:val="00082B35"/>
    <w:rsid w:val="0009136F"/>
    <w:rsid w:val="00104B11"/>
    <w:rsid w:val="00173DEF"/>
    <w:rsid w:val="001A0207"/>
    <w:rsid w:val="0023181F"/>
    <w:rsid w:val="002367F9"/>
    <w:rsid w:val="00265A97"/>
    <w:rsid w:val="00282AD0"/>
    <w:rsid w:val="00302A17"/>
    <w:rsid w:val="003758F2"/>
    <w:rsid w:val="00377283"/>
    <w:rsid w:val="003C07FD"/>
    <w:rsid w:val="003C5719"/>
    <w:rsid w:val="004C4669"/>
    <w:rsid w:val="006709A8"/>
    <w:rsid w:val="006D30FB"/>
    <w:rsid w:val="00701848"/>
    <w:rsid w:val="007263CE"/>
    <w:rsid w:val="00727269"/>
    <w:rsid w:val="00897556"/>
    <w:rsid w:val="008F36CF"/>
    <w:rsid w:val="00911426"/>
    <w:rsid w:val="009431E9"/>
    <w:rsid w:val="00A65E5E"/>
    <w:rsid w:val="00BF2961"/>
    <w:rsid w:val="00E724D0"/>
    <w:rsid w:val="00F03279"/>
    <w:rsid w:val="00F14828"/>
    <w:rsid w:val="00F2084B"/>
    <w:rsid w:val="00F871E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801A-C919-4B2A-B26B-72C26A5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16</cp:revision>
  <cp:lastPrinted>2021-11-03T06:25:00Z</cp:lastPrinted>
  <dcterms:created xsi:type="dcterms:W3CDTF">2021-09-09T07:14:00Z</dcterms:created>
  <dcterms:modified xsi:type="dcterms:W3CDTF">2021-11-09T12:57:00Z</dcterms:modified>
</cp:coreProperties>
</file>