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B949D2">
        <w:rPr>
          <w:rFonts w:ascii="Times New Roman" w:hAnsi="Times New Roman" w:cs="Times New Roman"/>
          <w:b/>
          <w:sz w:val="24"/>
        </w:rPr>
        <w:t>630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6B098F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B949D2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</w:t>
      </w:r>
      <w:r w:rsidR="004803B8">
        <w:rPr>
          <w:rFonts w:ascii="Times New Roman" w:hAnsi="Times New Roman" w:cs="Times New Roman"/>
          <w:sz w:val="24"/>
        </w:rPr>
        <w:t>października</w:t>
      </w:r>
      <w:r>
        <w:rPr>
          <w:rFonts w:ascii="Times New Roman" w:hAnsi="Times New Roman" w:cs="Times New Roman"/>
          <w:sz w:val="24"/>
        </w:rPr>
        <w:t xml:space="preserve"> 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244757">
        <w:rPr>
          <w:rFonts w:ascii="Times New Roman" w:hAnsi="Times New Roman" w:cs="Times New Roman"/>
          <w:b/>
          <w:sz w:val="24"/>
        </w:rPr>
        <w:t>lo</w:t>
      </w:r>
      <w:r w:rsidR="00AA7769">
        <w:rPr>
          <w:rFonts w:ascii="Times New Roman" w:hAnsi="Times New Roman" w:cs="Times New Roman"/>
          <w:b/>
          <w:sz w:val="24"/>
        </w:rPr>
        <w:t>kal</w:t>
      </w:r>
      <w:r w:rsidR="009504DA">
        <w:rPr>
          <w:rFonts w:ascii="Times New Roman" w:hAnsi="Times New Roman" w:cs="Times New Roman"/>
          <w:b/>
          <w:sz w:val="24"/>
        </w:rPr>
        <w:t>u</w:t>
      </w:r>
      <w:r w:rsidR="00AA7769">
        <w:rPr>
          <w:rFonts w:ascii="Times New Roman" w:hAnsi="Times New Roman" w:cs="Times New Roman"/>
          <w:b/>
          <w:sz w:val="24"/>
        </w:rPr>
        <w:t xml:space="preserve"> </w:t>
      </w:r>
      <w:r w:rsidR="00244757">
        <w:rPr>
          <w:rFonts w:ascii="Times New Roman" w:hAnsi="Times New Roman" w:cs="Times New Roman"/>
          <w:b/>
          <w:sz w:val="24"/>
        </w:rPr>
        <w:t>nie</w:t>
      </w:r>
      <w:r w:rsidR="006F2436">
        <w:rPr>
          <w:rFonts w:ascii="Times New Roman" w:hAnsi="Times New Roman" w:cs="Times New Roman"/>
          <w:b/>
          <w:sz w:val="24"/>
        </w:rPr>
        <w:t>mieszkaln</w:t>
      </w:r>
      <w:r w:rsidR="009504DA">
        <w:rPr>
          <w:rFonts w:ascii="Times New Roman" w:hAnsi="Times New Roman" w:cs="Times New Roman"/>
          <w:b/>
          <w:sz w:val="24"/>
        </w:rPr>
        <w:t>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9504DA">
        <w:rPr>
          <w:rFonts w:ascii="Times New Roman" w:hAnsi="Times New Roman" w:cs="Times New Roman"/>
          <w:b/>
          <w:sz w:val="24"/>
        </w:rPr>
        <w:t>ego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</w:rPr>
        <w:t xml:space="preserve">w Świnoujściu </w:t>
      </w:r>
      <w:r w:rsidR="00942838">
        <w:rPr>
          <w:rFonts w:ascii="Times New Roman" w:hAnsi="Times New Roman" w:cs="Times New Roman"/>
          <w:b/>
          <w:sz w:val="24"/>
        </w:rPr>
        <w:t>przy ul. Bohaterów Września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</w:t>
      </w:r>
      <w:r w:rsidR="00244757">
        <w:rPr>
          <w:rFonts w:ascii="Times New Roman" w:hAnsi="Times New Roman" w:cs="Times New Roman"/>
          <w:sz w:val="24"/>
        </w:rPr>
        <w:t xml:space="preserve">i 4b </w:t>
      </w:r>
      <w:r>
        <w:rPr>
          <w:rFonts w:ascii="Times New Roman" w:hAnsi="Times New Roman" w:cs="Times New Roman"/>
          <w:sz w:val="24"/>
        </w:rPr>
        <w:t xml:space="preserve">ustawy z dnia 21 sierpnia 1997 r. o gospodarce nieruchomościami (Dz. U. z 2020 r. poz. </w:t>
      </w:r>
      <w:r w:rsidR="009146B3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8A3338">
        <w:rPr>
          <w:rFonts w:ascii="Times New Roman" w:hAnsi="Times New Roman" w:cs="Times New Roman"/>
          <w:sz w:val="24"/>
        </w:rPr>
        <w:t xml:space="preserve"> </w:t>
      </w:r>
      <w:r w:rsidR="009504DA">
        <w:rPr>
          <w:rFonts w:ascii="Times New Roman" w:hAnsi="Times New Roman" w:cs="Times New Roman"/>
          <w:sz w:val="24"/>
        </w:rPr>
        <w:t xml:space="preserve">lokalu </w:t>
      </w:r>
      <w:r w:rsidR="00942838">
        <w:rPr>
          <w:rFonts w:ascii="Times New Roman" w:hAnsi="Times New Roman" w:cs="Times New Roman"/>
          <w:sz w:val="24"/>
        </w:rPr>
        <w:t>użytkowego (</w:t>
      </w:r>
      <w:r w:rsidR="009504DA">
        <w:rPr>
          <w:rFonts w:ascii="Times New Roman" w:hAnsi="Times New Roman" w:cs="Times New Roman"/>
          <w:sz w:val="24"/>
        </w:rPr>
        <w:t>niemieszkalnego</w:t>
      </w:r>
      <w:r w:rsidR="00942838">
        <w:rPr>
          <w:rFonts w:ascii="Times New Roman" w:hAnsi="Times New Roman" w:cs="Times New Roman"/>
          <w:sz w:val="24"/>
        </w:rPr>
        <w:t>)</w:t>
      </w:r>
      <w:r w:rsidR="009504DA">
        <w:rPr>
          <w:rFonts w:ascii="Times New Roman" w:hAnsi="Times New Roman" w:cs="Times New Roman"/>
          <w:sz w:val="24"/>
        </w:rPr>
        <w:t xml:space="preserve"> </w:t>
      </w:r>
      <w:r w:rsidR="00982B0C">
        <w:rPr>
          <w:rFonts w:ascii="Times New Roman" w:hAnsi="Times New Roman" w:cs="Times New Roman"/>
          <w:sz w:val="24"/>
        </w:rPr>
        <w:t>N</w:t>
      </w:r>
      <w:r w:rsidR="009504DA">
        <w:rPr>
          <w:rFonts w:ascii="Times New Roman" w:hAnsi="Times New Roman" w:cs="Times New Roman"/>
          <w:sz w:val="24"/>
        </w:rPr>
        <w:t xml:space="preserve">r </w:t>
      </w:r>
      <w:r w:rsidR="00942838">
        <w:rPr>
          <w:rFonts w:ascii="Times New Roman" w:hAnsi="Times New Roman" w:cs="Times New Roman"/>
          <w:sz w:val="24"/>
        </w:rPr>
        <w:t>79a</w:t>
      </w:r>
      <w:r w:rsidR="009504DA">
        <w:rPr>
          <w:rFonts w:ascii="Times New Roman" w:hAnsi="Times New Roman" w:cs="Times New Roman"/>
          <w:sz w:val="24"/>
        </w:rPr>
        <w:t xml:space="preserve"> o powierzchni użytkowej </w:t>
      </w:r>
      <w:r w:rsidR="00942838">
        <w:rPr>
          <w:rFonts w:ascii="Times New Roman" w:hAnsi="Times New Roman" w:cs="Times New Roman"/>
          <w:sz w:val="24"/>
        </w:rPr>
        <w:t>104</w:t>
      </w:r>
      <w:r w:rsidR="009504DA">
        <w:rPr>
          <w:rFonts w:ascii="Times New Roman" w:hAnsi="Times New Roman" w:cs="Times New Roman"/>
          <w:sz w:val="24"/>
        </w:rPr>
        <w:t>,</w:t>
      </w:r>
      <w:r w:rsidR="00942838">
        <w:rPr>
          <w:rFonts w:ascii="Times New Roman" w:hAnsi="Times New Roman" w:cs="Times New Roman"/>
          <w:sz w:val="24"/>
        </w:rPr>
        <w:t>05</w:t>
      </w:r>
      <w:r w:rsidR="009504DA">
        <w:rPr>
          <w:rFonts w:ascii="Times New Roman" w:hAnsi="Times New Roman" w:cs="Times New Roman"/>
          <w:sz w:val="24"/>
        </w:rPr>
        <w:t xml:space="preserve"> m², położonego </w:t>
      </w:r>
      <w:r w:rsidR="00942838">
        <w:rPr>
          <w:rFonts w:ascii="Times New Roman" w:hAnsi="Times New Roman" w:cs="Times New Roman"/>
          <w:sz w:val="24"/>
        </w:rPr>
        <w:t>na parterze budynku przy ul.</w:t>
      </w:r>
      <w:r w:rsidR="009504DA">
        <w:rPr>
          <w:rFonts w:ascii="Times New Roman" w:hAnsi="Times New Roman" w:cs="Times New Roman"/>
          <w:sz w:val="24"/>
        </w:rPr>
        <w:t xml:space="preserve"> Bohaterów Września</w:t>
      </w:r>
      <w:r w:rsidR="00942838">
        <w:rPr>
          <w:rFonts w:ascii="Times New Roman" w:hAnsi="Times New Roman" w:cs="Times New Roman"/>
          <w:sz w:val="24"/>
        </w:rPr>
        <w:t xml:space="preserve"> 76, 77, 78, 79</w:t>
      </w:r>
      <w:r w:rsidR="009504DA">
        <w:rPr>
          <w:rFonts w:ascii="Times New Roman" w:hAnsi="Times New Roman" w:cs="Times New Roman"/>
          <w:sz w:val="24"/>
        </w:rPr>
        <w:t xml:space="preserve"> </w:t>
      </w:r>
      <w:r w:rsidR="00982B0C">
        <w:rPr>
          <w:rFonts w:ascii="Times New Roman" w:hAnsi="Times New Roman" w:cs="Times New Roman"/>
          <w:sz w:val="24"/>
        </w:rPr>
        <w:t xml:space="preserve">w Świnoujściu </w:t>
      </w:r>
      <w:r w:rsidR="00DC3829">
        <w:rPr>
          <w:rFonts w:ascii="Times New Roman" w:hAnsi="Times New Roman" w:cs="Times New Roman"/>
          <w:sz w:val="24"/>
        </w:rPr>
        <w:t>wraz</w:t>
      </w:r>
      <w:r w:rsidR="00AE2D28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="00DC3829">
        <w:rPr>
          <w:rFonts w:ascii="Times New Roman" w:hAnsi="Times New Roman" w:cs="Times New Roman"/>
          <w:sz w:val="24"/>
        </w:rPr>
        <w:t xml:space="preserve">z przynależnym do </w:t>
      </w:r>
      <w:r w:rsidR="009504DA">
        <w:rPr>
          <w:rFonts w:ascii="Times New Roman" w:hAnsi="Times New Roman" w:cs="Times New Roman"/>
          <w:sz w:val="24"/>
        </w:rPr>
        <w:t>niego udziałem</w:t>
      </w:r>
      <w:r w:rsidR="00DC3829">
        <w:rPr>
          <w:rFonts w:ascii="Times New Roman" w:hAnsi="Times New Roman" w:cs="Times New Roman"/>
          <w:sz w:val="24"/>
        </w:rPr>
        <w:t xml:space="preserve"> w częściach wspólnych budynku </w:t>
      </w:r>
      <w:r w:rsidR="009504DA">
        <w:rPr>
          <w:rFonts w:ascii="Times New Roman" w:hAnsi="Times New Roman" w:cs="Times New Roman"/>
          <w:sz w:val="24"/>
        </w:rPr>
        <w:t xml:space="preserve">oraz w prawie </w:t>
      </w:r>
      <w:r w:rsidR="00942838">
        <w:rPr>
          <w:rFonts w:ascii="Times New Roman" w:hAnsi="Times New Roman" w:cs="Times New Roman"/>
          <w:sz w:val="24"/>
        </w:rPr>
        <w:t>własności działek</w:t>
      </w:r>
      <w:r w:rsidR="009504DA">
        <w:rPr>
          <w:rFonts w:ascii="Times New Roman" w:hAnsi="Times New Roman" w:cs="Times New Roman"/>
          <w:sz w:val="24"/>
        </w:rPr>
        <w:t xml:space="preserve"> gruntu</w:t>
      </w:r>
      <w:r w:rsidR="00942838">
        <w:rPr>
          <w:rFonts w:ascii="Times New Roman" w:hAnsi="Times New Roman" w:cs="Times New Roman"/>
          <w:sz w:val="24"/>
        </w:rPr>
        <w:t xml:space="preserve"> nr</w:t>
      </w:r>
      <w:r w:rsidR="00F24598">
        <w:rPr>
          <w:rFonts w:ascii="Times New Roman" w:hAnsi="Times New Roman" w:cs="Times New Roman"/>
          <w:sz w:val="24"/>
        </w:rPr>
        <w:t>:</w:t>
      </w:r>
      <w:r w:rsidR="00942838">
        <w:rPr>
          <w:rFonts w:ascii="Times New Roman" w:hAnsi="Times New Roman" w:cs="Times New Roman"/>
          <w:sz w:val="24"/>
        </w:rPr>
        <w:t xml:space="preserve"> 516/3 i 505/7 o łącznej powierzchni 0,1096 ha</w:t>
      </w:r>
      <w:r>
        <w:rPr>
          <w:rFonts w:ascii="Times New Roman" w:hAnsi="Times New Roman" w:cs="Times New Roman"/>
          <w:sz w:val="24"/>
        </w:rPr>
        <w:t>, zbyt</w:t>
      </w:r>
      <w:r w:rsidR="009504DA">
        <w:rPr>
          <w:rFonts w:ascii="Times New Roman" w:hAnsi="Times New Roman" w:cs="Times New Roman"/>
          <w:sz w:val="24"/>
        </w:rPr>
        <w:t>ego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942838">
        <w:rPr>
          <w:rFonts w:ascii="Times New Roman" w:hAnsi="Times New Roman" w:cs="Times New Roman"/>
          <w:sz w:val="24"/>
        </w:rPr>
        <w:t>4954</w:t>
      </w:r>
      <w:r>
        <w:rPr>
          <w:rFonts w:ascii="Times New Roman" w:hAnsi="Times New Roman" w:cs="Times New Roman"/>
          <w:sz w:val="24"/>
        </w:rPr>
        <w:t>/202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942838">
        <w:rPr>
          <w:rFonts w:ascii="Times New Roman" w:hAnsi="Times New Roman" w:cs="Times New Roman"/>
          <w:sz w:val="24"/>
        </w:rPr>
        <w:t>28 września</w:t>
      </w:r>
      <w:r w:rsidR="006B098F">
        <w:rPr>
          <w:rFonts w:ascii="Times New Roman" w:hAnsi="Times New Roman" w:cs="Times New Roman"/>
          <w:sz w:val="24"/>
        </w:rPr>
        <w:t xml:space="preserve"> 2021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3A0E81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11696F"/>
    <w:rsid w:val="0012525B"/>
    <w:rsid w:val="0018535F"/>
    <w:rsid w:val="002164F7"/>
    <w:rsid w:val="00244757"/>
    <w:rsid w:val="002E76BF"/>
    <w:rsid w:val="00394848"/>
    <w:rsid w:val="003A0E81"/>
    <w:rsid w:val="003A2642"/>
    <w:rsid w:val="004803B8"/>
    <w:rsid w:val="00496BD7"/>
    <w:rsid w:val="005A04DD"/>
    <w:rsid w:val="0066599B"/>
    <w:rsid w:val="0067443F"/>
    <w:rsid w:val="006B098F"/>
    <w:rsid w:val="006D4DF9"/>
    <w:rsid w:val="006E5424"/>
    <w:rsid w:val="006F2436"/>
    <w:rsid w:val="00772D38"/>
    <w:rsid w:val="00793B5A"/>
    <w:rsid w:val="00854ECD"/>
    <w:rsid w:val="008A3338"/>
    <w:rsid w:val="00901BD2"/>
    <w:rsid w:val="009146B3"/>
    <w:rsid w:val="00931487"/>
    <w:rsid w:val="00942838"/>
    <w:rsid w:val="009504DA"/>
    <w:rsid w:val="00982B0C"/>
    <w:rsid w:val="00A218D7"/>
    <w:rsid w:val="00A956C3"/>
    <w:rsid w:val="00AA7769"/>
    <w:rsid w:val="00AE2D28"/>
    <w:rsid w:val="00AE7BCE"/>
    <w:rsid w:val="00B949D2"/>
    <w:rsid w:val="00BE58FB"/>
    <w:rsid w:val="00C320E4"/>
    <w:rsid w:val="00CC2FF4"/>
    <w:rsid w:val="00CD57F5"/>
    <w:rsid w:val="00D06D25"/>
    <w:rsid w:val="00D40B4B"/>
    <w:rsid w:val="00D75CD8"/>
    <w:rsid w:val="00DC3829"/>
    <w:rsid w:val="00EC237F"/>
    <w:rsid w:val="00EF68BA"/>
    <w:rsid w:val="00F24598"/>
    <w:rsid w:val="00F67FE6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6</cp:revision>
  <cp:lastPrinted>2020-11-03T11:30:00Z</cp:lastPrinted>
  <dcterms:created xsi:type="dcterms:W3CDTF">2021-10-06T08:05:00Z</dcterms:created>
  <dcterms:modified xsi:type="dcterms:W3CDTF">2021-10-11T10:23:00Z</dcterms:modified>
</cp:coreProperties>
</file>