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A77E0">
        <w:rPr>
          <w:rFonts w:ascii="Times New Roman" w:hAnsi="Times New Roman" w:cs="Times New Roman"/>
          <w:b/>
          <w:sz w:val="24"/>
        </w:rPr>
        <w:t>628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A77E0">
        <w:rPr>
          <w:rFonts w:ascii="Times New Roman" w:hAnsi="Times New Roman" w:cs="Times New Roman"/>
          <w:sz w:val="24"/>
        </w:rPr>
        <w:t xml:space="preserve">5 </w:t>
      </w:r>
      <w:bookmarkStart w:id="0" w:name="_GoBack"/>
      <w:bookmarkEnd w:id="0"/>
      <w:r w:rsidR="008E711D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D6B3D">
        <w:rPr>
          <w:rFonts w:ascii="Times New Roman" w:hAnsi="Times New Roman" w:cs="Times New Roman"/>
          <w:b/>
          <w:sz w:val="24"/>
        </w:rPr>
        <w:t xml:space="preserve">Norberta </w:t>
      </w:r>
      <w:r w:rsidR="00E2093A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8E711D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 </w:t>
      </w:r>
      <w:r w:rsidR="008C2109">
        <w:rPr>
          <w:rFonts w:ascii="Times New Roman" w:hAnsi="Times New Roman" w:cs="Times New Roman"/>
          <w:sz w:val="24"/>
        </w:rPr>
        <w:t>2</w:t>
      </w:r>
      <w:r w:rsidR="00627D5C">
        <w:rPr>
          <w:rFonts w:ascii="Times New Roman" w:hAnsi="Times New Roman" w:cs="Times New Roman"/>
          <w:sz w:val="24"/>
        </w:rPr>
        <w:t>5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8C2109">
        <w:rPr>
          <w:rFonts w:ascii="Times New Roman" w:hAnsi="Times New Roman" w:cs="Times New Roman"/>
          <w:sz w:val="24"/>
        </w:rPr>
        <w:t>76,04</w:t>
      </w:r>
      <w:r w:rsidR="00627D5C">
        <w:rPr>
          <w:rFonts w:ascii="Times New Roman" w:hAnsi="Times New Roman" w:cs="Times New Roman"/>
          <w:sz w:val="24"/>
        </w:rPr>
        <w:t xml:space="preserve"> m</w:t>
      </w:r>
      <w:r w:rsidR="0040330E">
        <w:rPr>
          <w:rFonts w:ascii="Times New Roman" w:hAnsi="Times New Roman" w:cs="Times New Roman"/>
          <w:sz w:val="24"/>
        </w:rPr>
        <w:t>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Norberta Barlickiego </w:t>
      </w:r>
      <w:r w:rsidR="008C2109">
        <w:rPr>
          <w:rFonts w:ascii="Times New Roman" w:hAnsi="Times New Roman" w:cs="Times New Roman"/>
          <w:sz w:val="24"/>
        </w:rPr>
        <w:t>10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>działki gruntu numer 325/3 o powierzchni 0,3367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8C2109">
        <w:rPr>
          <w:rFonts w:ascii="Times New Roman" w:hAnsi="Times New Roman" w:cs="Times New Roman"/>
          <w:sz w:val="24"/>
        </w:rPr>
        <w:t>4970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4D6B3D">
        <w:rPr>
          <w:rFonts w:ascii="Times New Roman" w:hAnsi="Times New Roman" w:cs="Times New Roman"/>
          <w:sz w:val="24"/>
        </w:rPr>
        <w:t>2</w:t>
      </w:r>
      <w:r w:rsidR="008C2109">
        <w:rPr>
          <w:rFonts w:ascii="Times New Roman" w:hAnsi="Times New Roman" w:cs="Times New Roman"/>
          <w:sz w:val="24"/>
        </w:rPr>
        <w:t>8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8C2109">
        <w:rPr>
          <w:rFonts w:ascii="Times New Roman" w:hAnsi="Times New Roman" w:cs="Times New Roman"/>
          <w:sz w:val="24"/>
        </w:rPr>
        <w:t>września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40330E"/>
    <w:rsid w:val="00496BD7"/>
    <w:rsid w:val="004D6B3D"/>
    <w:rsid w:val="00500459"/>
    <w:rsid w:val="005A04DD"/>
    <w:rsid w:val="00607FF6"/>
    <w:rsid w:val="006278DE"/>
    <w:rsid w:val="00627D5C"/>
    <w:rsid w:val="0066599B"/>
    <w:rsid w:val="0067443F"/>
    <w:rsid w:val="006B098F"/>
    <w:rsid w:val="006C7E11"/>
    <w:rsid w:val="006D4DF9"/>
    <w:rsid w:val="006E5424"/>
    <w:rsid w:val="006F2436"/>
    <w:rsid w:val="00793B5A"/>
    <w:rsid w:val="007F0747"/>
    <w:rsid w:val="00854ECD"/>
    <w:rsid w:val="008719BD"/>
    <w:rsid w:val="008A3338"/>
    <w:rsid w:val="008C2109"/>
    <w:rsid w:val="008E711D"/>
    <w:rsid w:val="00901BD2"/>
    <w:rsid w:val="009146B3"/>
    <w:rsid w:val="00931487"/>
    <w:rsid w:val="00A16D04"/>
    <w:rsid w:val="00A303DF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A77E0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2021-10-06T08:07:00Z</dcterms:created>
  <dcterms:modified xsi:type="dcterms:W3CDTF">2021-10-11T10:21:00Z</dcterms:modified>
</cp:coreProperties>
</file>