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479B6">
        <w:rPr>
          <w:rFonts w:ascii="Times New Roman" w:hAnsi="Times New Roman" w:cs="Times New Roman"/>
          <w:b/>
          <w:sz w:val="24"/>
        </w:rPr>
        <w:t>611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479B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="001E51A9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A0E81">
        <w:rPr>
          <w:rFonts w:ascii="Times New Roman" w:hAnsi="Times New Roman" w:cs="Times New Roman"/>
          <w:b/>
          <w:sz w:val="24"/>
        </w:rPr>
        <w:t>Monte Cassino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1E51A9">
        <w:rPr>
          <w:rFonts w:ascii="Times New Roman" w:hAnsi="Times New Roman" w:cs="Times New Roman"/>
          <w:sz w:val="24"/>
        </w:rPr>
        <w:t>12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1E51A9">
        <w:rPr>
          <w:rFonts w:ascii="Times New Roman" w:hAnsi="Times New Roman" w:cs="Times New Roman"/>
          <w:sz w:val="24"/>
        </w:rPr>
        <w:t xml:space="preserve">34,20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 xml:space="preserve">Monte Cassino </w:t>
      </w:r>
      <w:r w:rsidR="001E51A9">
        <w:rPr>
          <w:rFonts w:ascii="Times New Roman" w:hAnsi="Times New Roman" w:cs="Times New Roman"/>
          <w:sz w:val="24"/>
        </w:rPr>
        <w:t>numer 39/40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 xml:space="preserve">częściach wspólnych budynku oraz we współwłasności działki  numer </w:t>
      </w:r>
      <w:r w:rsidR="001E51A9">
        <w:rPr>
          <w:rFonts w:ascii="Times New Roman" w:hAnsi="Times New Roman" w:cs="Times New Roman"/>
          <w:sz w:val="24"/>
        </w:rPr>
        <w:t xml:space="preserve">587/15 </w:t>
      </w:r>
      <w:r w:rsidR="007C4F56">
        <w:rPr>
          <w:rFonts w:ascii="Times New Roman" w:hAnsi="Times New Roman" w:cs="Times New Roman"/>
          <w:sz w:val="24"/>
        </w:rPr>
        <w:t>o powierzchni 0,</w:t>
      </w:r>
      <w:r w:rsidR="001E51A9">
        <w:rPr>
          <w:rFonts w:ascii="Times New Roman" w:hAnsi="Times New Roman" w:cs="Times New Roman"/>
          <w:sz w:val="24"/>
        </w:rPr>
        <w:t>0404</w:t>
      </w:r>
      <w:r w:rsidR="007C4F56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>, obręb nr 6</w:t>
      </w:r>
      <w:r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7C4F56">
        <w:rPr>
          <w:rFonts w:ascii="Times New Roman" w:hAnsi="Times New Roman" w:cs="Times New Roman"/>
          <w:sz w:val="24"/>
        </w:rPr>
        <w:t xml:space="preserve"> </w:t>
      </w:r>
      <w:r w:rsidR="001E51A9">
        <w:rPr>
          <w:rFonts w:ascii="Times New Roman" w:hAnsi="Times New Roman" w:cs="Times New Roman"/>
          <w:sz w:val="24"/>
        </w:rPr>
        <w:t>4200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1E51A9">
        <w:rPr>
          <w:rFonts w:ascii="Times New Roman" w:hAnsi="Times New Roman" w:cs="Times New Roman"/>
          <w:sz w:val="24"/>
        </w:rPr>
        <w:t>23 sierpnia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Pr="00967DC8" w:rsidRDefault="00E92468" w:rsidP="00967D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 w:rsidRPr="009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F6EFD"/>
    <w:rsid w:val="0011696F"/>
    <w:rsid w:val="0012525B"/>
    <w:rsid w:val="001E51A9"/>
    <w:rsid w:val="002328E2"/>
    <w:rsid w:val="002E76BF"/>
    <w:rsid w:val="00394848"/>
    <w:rsid w:val="003A0E81"/>
    <w:rsid w:val="003A2642"/>
    <w:rsid w:val="00496BD7"/>
    <w:rsid w:val="00505A00"/>
    <w:rsid w:val="005511A7"/>
    <w:rsid w:val="005A04DD"/>
    <w:rsid w:val="005D6C59"/>
    <w:rsid w:val="0066599B"/>
    <w:rsid w:val="0067443F"/>
    <w:rsid w:val="006B098F"/>
    <w:rsid w:val="006D4DF9"/>
    <w:rsid w:val="006E5424"/>
    <w:rsid w:val="006F2436"/>
    <w:rsid w:val="00793B5A"/>
    <w:rsid w:val="007C4F56"/>
    <w:rsid w:val="00854ECD"/>
    <w:rsid w:val="008A3338"/>
    <w:rsid w:val="008D177E"/>
    <w:rsid w:val="00901BD2"/>
    <w:rsid w:val="00905793"/>
    <w:rsid w:val="009146B3"/>
    <w:rsid w:val="00931487"/>
    <w:rsid w:val="00967DC8"/>
    <w:rsid w:val="009F26D8"/>
    <w:rsid w:val="00A956C3"/>
    <w:rsid w:val="00AA7769"/>
    <w:rsid w:val="00AE7BCE"/>
    <w:rsid w:val="00B21EC0"/>
    <w:rsid w:val="00BE58FB"/>
    <w:rsid w:val="00C504DE"/>
    <w:rsid w:val="00D028AB"/>
    <w:rsid w:val="00D06D25"/>
    <w:rsid w:val="00D34D68"/>
    <w:rsid w:val="00D40B4B"/>
    <w:rsid w:val="00D479B6"/>
    <w:rsid w:val="00D75CD8"/>
    <w:rsid w:val="00E92468"/>
    <w:rsid w:val="00EA13D9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17D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2021-07-30T09:20:00Z</cp:lastPrinted>
  <dcterms:created xsi:type="dcterms:W3CDTF">2021-09-20T10:26:00Z</dcterms:created>
  <dcterms:modified xsi:type="dcterms:W3CDTF">2021-09-22T08:32:00Z</dcterms:modified>
</cp:coreProperties>
</file>