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E0630" w14:textId="422E30C9" w:rsidR="00E177E8" w:rsidRPr="00945B51" w:rsidRDefault="00E177E8" w:rsidP="00945B51">
      <w:pPr>
        <w:pStyle w:val="Tytu"/>
        <w:rPr>
          <w:szCs w:val="24"/>
        </w:rPr>
      </w:pPr>
      <w:r w:rsidRPr="00945B51">
        <w:rPr>
          <w:szCs w:val="24"/>
        </w:rPr>
        <w:t xml:space="preserve">ZARZĄDZENIE NR </w:t>
      </w:r>
      <w:r w:rsidR="00206621">
        <w:rPr>
          <w:szCs w:val="24"/>
        </w:rPr>
        <w:t>5</w:t>
      </w:r>
      <w:r w:rsidR="001640C9">
        <w:rPr>
          <w:szCs w:val="24"/>
        </w:rPr>
        <w:t>3</w:t>
      </w:r>
      <w:r w:rsidR="00206621">
        <w:rPr>
          <w:szCs w:val="24"/>
        </w:rPr>
        <w:t>1</w:t>
      </w:r>
      <w:r w:rsidR="0079347E">
        <w:rPr>
          <w:szCs w:val="24"/>
        </w:rPr>
        <w:t>/2021</w:t>
      </w:r>
    </w:p>
    <w:p w14:paraId="7EB02185" w14:textId="77777777" w:rsidR="00E177E8" w:rsidRPr="00945B51" w:rsidRDefault="00E177E8" w:rsidP="00945B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5B51">
        <w:rPr>
          <w:rFonts w:ascii="Times New Roman" w:hAnsi="Times New Roman"/>
          <w:b/>
          <w:sz w:val="24"/>
          <w:szCs w:val="24"/>
        </w:rPr>
        <w:t>PREZYDENTA MIASTA ŚWINOUJŚCIE</w:t>
      </w:r>
    </w:p>
    <w:p w14:paraId="4602F376" w14:textId="75E8E078" w:rsidR="00E177E8" w:rsidRPr="00945B51" w:rsidRDefault="00E177E8" w:rsidP="00D60D55">
      <w:pPr>
        <w:spacing w:before="240" w:after="0"/>
        <w:jc w:val="center"/>
        <w:rPr>
          <w:rFonts w:ascii="Times New Roman" w:hAnsi="Times New Roman"/>
          <w:sz w:val="24"/>
          <w:szCs w:val="24"/>
        </w:rPr>
      </w:pPr>
      <w:r w:rsidRPr="00945B51">
        <w:rPr>
          <w:rFonts w:ascii="Times New Roman" w:hAnsi="Times New Roman"/>
          <w:sz w:val="24"/>
          <w:szCs w:val="24"/>
        </w:rPr>
        <w:t xml:space="preserve">z dnia </w:t>
      </w:r>
      <w:r w:rsidR="00206621">
        <w:rPr>
          <w:rFonts w:ascii="Times New Roman" w:hAnsi="Times New Roman"/>
          <w:sz w:val="24"/>
          <w:szCs w:val="24"/>
        </w:rPr>
        <w:t>12 sierpnia</w:t>
      </w:r>
      <w:r w:rsidR="0079347E">
        <w:rPr>
          <w:rFonts w:ascii="Times New Roman" w:hAnsi="Times New Roman"/>
          <w:sz w:val="24"/>
          <w:szCs w:val="24"/>
        </w:rPr>
        <w:t xml:space="preserve"> 2021</w:t>
      </w:r>
      <w:r w:rsidRPr="00945B51">
        <w:rPr>
          <w:rFonts w:ascii="Times New Roman" w:hAnsi="Times New Roman"/>
          <w:sz w:val="24"/>
          <w:szCs w:val="24"/>
        </w:rPr>
        <w:t xml:space="preserve"> r.</w:t>
      </w:r>
    </w:p>
    <w:p w14:paraId="7A42D15A" w14:textId="77777777" w:rsidR="00E177E8" w:rsidRPr="00945B51" w:rsidRDefault="00E177E8" w:rsidP="00945B51">
      <w:pPr>
        <w:spacing w:before="240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45B51">
        <w:rPr>
          <w:rFonts w:ascii="Times New Roman" w:hAnsi="Times New Roman"/>
          <w:b/>
          <w:sz w:val="24"/>
          <w:szCs w:val="24"/>
        </w:rPr>
        <w:t>w sprawie zmiany r</w:t>
      </w:r>
      <w:r w:rsidRPr="00945B51">
        <w:rPr>
          <w:rFonts w:ascii="Times New Roman" w:hAnsi="Times New Roman"/>
          <w:b/>
          <w:bCs/>
          <w:sz w:val="24"/>
          <w:szCs w:val="24"/>
        </w:rPr>
        <w:t>egulaminu organizacyjnego Urzędu Miasta Świnoujście</w:t>
      </w:r>
    </w:p>
    <w:p w14:paraId="70666194" w14:textId="5616A431" w:rsidR="00E177E8" w:rsidRPr="00945B51" w:rsidRDefault="00E177E8" w:rsidP="00136B91">
      <w:pPr>
        <w:spacing w:before="240"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945B51">
        <w:rPr>
          <w:rFonts w:ascii="Times New Roman" w:hAnsi="Times New Roman"/>
          <w:bCs/>
          <w:sz w:val="24"/>
          <w:szCs w:val="24"/>
        </w:rPr>
        <w:t>Na podstawie art. 33 ust. 2 ustawy z dnia 8 marca 1990 r. o samorządzie gminnym (Dz. U.</w:t>
      </w:r>
      <w:r w:rsidR="00DE370C">
        <w:rPr>
          <w:rFonts w:ascii="Times New Roman" w:hAnsi="Times New Roman"/>
          <w:bCs/>
          <w:sz w:val="24"/>
          <w:szCs w:val="24"/>
        </w:rPr>
        <w:t> </w:t>
      </w:r>
      <w:r w:rsidRPr="00945B51">
        <w:rPr>
          <w:rFonts w:ascii="Times New Roman" w:hAnsi="Times New Roman"/>
          <w:bCs/>
          <w:sz w:val="24"/>
          <w:szCs w:val="24"/>
        </w:rPr>
        <w:t>z</w:t>
      </w:r>
      <w:r w:rsidR="00DE370C">
        <w:rPr>
          <w:rFonts w:ascii="Times New Roman" w:hAnsi="Times New Roman"/>
          <w:bCs/>
          <w:sz w:val="24"/>
          <w:szCs w:val="24"/>
        </w:rPr>
        <w:t> </w:t>
      </w:r>
      <w:r w:rsidRPr="00945B51">
        <w:rPr>
          <w:rFonts w:ascii="Times New Roman" w:hAnsi="Times New Roman"/>
          <w:bCs/>
          <w:sz w:val="24"/>
          <w:szCs w:val="24"/>
        </w:rPr>
        <w:t>20</w:t>
      </w:r>
      <w:r w:rsidR="0029629D">
        <w:rPr>
          <w:rFonts w:ascii="Times New Roman" w:hAnsi="Times New Roman"/>
          <w:bCs/>
          <w:sz w:val="24"/>
          <w:szCs w:val="24"/>
        </w:rPr>
        <w:t>2</w:t>
      </w:r>
      <w:r w:rsidR="00206621">
        <w:rPr>
          <w:rFonts w:ascii="Times New Roman" w:hAnsi="Times New Roman"/>
          <w:bCs/>
          <w:sz w:val="24"/>
          <w:szCs w:val="24"/>
        </w:rPr>
        <w:t>1</w:t>
      </w:r>
      <w:r w:rsidR="0029629D">
        <w:rPr>
          <w:rFonts w:ascii="Times New Roman" w:hAnsi="Times New Roman"/>
          <w:bCs/>
          <w:sz w:val="24"/>
          <w:szCs w:val="24"/>
        </w:rPr>
        <w:t xml:space="preserve"> </w:t>
      </w:r>
      <w:r w:rsidRPr="00945B51">
        <w:rPr>
          <w:rFonts w:ascii="Times New Roman" w:hAnsi="Times New Roman"/>
          <w:bCs/>
          <w:sz w:val="24"/>
          <w:szCs w:val="24"/>
        </w:rPr>
        <w:t xml:space="preserve">r. poz. </w:t>
      </w:r>
      <w:r w:rsidR="00206621">
        <w:rPr>
          <w:rFonts w:ascii="Times New Roman" w:hAnsi="Times New Roman"/>
          <w:bCs/>
          <w:sz w:val="24"/>
          <w:szCs w:val="24"/>
        </w:rPr>
        <w:t>1372</w:t>
      </w:r>
      <w:r w:rsidRPr="00945B51">
        <w:rPr>
          <w:rFonts w:ascii="Times New Roman" w:hAnsi="Times New Roman"/>
          <w:bCs/>
          <w:sz w:val="24"/>
          <w:szCs w:val="24"/>
        </w:rPr>
        <w:t>) zarządzam, co następuje:</w:t>
      </w:r>
    </w:p>
    <w:p w14:paraId="22BA5C95" w14:textId="7AA70C0D" w:rsidR="00E177E8" w:rsidRPr="00945B51" w:rsidRDefault="00E177E8" w:rsidP="00136B91">
      <w:pPr>
        <w:spacing w:before="24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45B51">
        <w:rPr>
          <w:rFonts w:ascii="Times New Roman" w:hAnsi="Times New Roman"/>
          <w:b/>
          <w:sz w:val="24"/>
          <w:szCs w:val="24"/>
        </w:rPr>
        <w:t>§ 1.</w:t>
      </w:r>
      <w:r w:rsidRPr="00945B51">
        <w:rPr>
          <w:rFonts w:ascii="Times New Roman" w:hAnsi="Times New Roman"/>
          <w:sz w:val="24"/>
          <w:szCs w:val="24"/>
        </w:rPr>
        <w:t> W regulaminie organizacyjnym Urzędu Miasta Świnoujście stanowiącym Załącznik Nr 1 do Zarządzenia Nr 492/2013 Prezydenta Miasta Świnoujście z dnia 1 sierpnia 2013 r.</w:t>
      </w:r>
      <w:r w:rsidR="00794EF7">
        <w:rPr>
          <w:rFonts w:ascii="Times New Roman" w:hAnsi="Times New Roman"/>
          <w:sz w:val="24"/>
          <w:szCs w:val="24"/>
        </w:rPr>
        <w:t xml:space="preserve"> (z </w:t>
      </w:r>
      <w:proofErr w:type="spellStart"/>
      <w:r w:rsidR="00794EF7">
        <w:rPr>
          <w:rFonts w:ascii="Times New Roman" w:hAnsi="Times New Roman"/>
          <w:sz w:val="24"/>
          <w:szCs w:val="24"/>
        </w:rPr>
        <w:t>późn</w:t>
      </w:r>
      <w:proofErr w:type="spellEnd"/>
      <w:r w:rsidR="00794EF7">
        <w:rPr>
          <w:rFonts w:ascii="Times New Roman" w:hAnsi="Times New Roman"/>
          <w:sz w:val="24"/>
          <w:szCs w:val="24"/>
        </w:rPr>
        <w:t>. zm.)</w:t>
      </w:r>
      <w:r w:rsidRPr="00945B51">
        <w:rPr>
          <w:rFonts w:ascii="Times New Roman" w:hAnsi="Times New Roman"/>
          <w:sz w:val="24"/>
          <w:szCs w:val="24"/>
        </w:rPr>
        <w:t>, wprowadza się następujące zmiany:</w:t>
      </w:r>
    </w:p>
    <w:p w14:paraId="6291F949" w14:textId="4A480A89" w:rsidR="00206621" w:rsidRDefault="00206621" w:rsidP="0079347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spisie treści w Rozdziale VII „Ogólne zakresy zadań wydziałów, biur i samodzielnych stanowisk pracy” </w:t>
      </w:r>
      <w:r w:rsidR="0065388B">
        <w:rPr>
          <w:rFonts w:ascii="Times New Roman" w:hAnsi="Times New Roman"/>
          <w:sz w:val="24"/>
          <w:szCs w:val="24"/>
        </w:rPr>
        <w:t>skreśla się</w:t>
      </w:r>
      <w:r>
        <w:rPr>
          <w:rFonts w:ascii="Times New Roman" w:hAnsi="Times New Roman"/>
          <w:sz w:val="24"/>
          <w:szCs w:val="24"/>
        </w:rPr>
        <w:t xml:space="preserve"> „§ 32 Zadania Samodzielnego </w:t>
      </w:r>
      <w:r w:rsidR="00BD3BA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tanowiska ds. Gospodarki Morskiej”;</w:t>
      </w:r>
    </w:p>
    <w:p w14:paraId="6CC655A6" w14:textId="63D5E0CF" w:rsidR="00BD3BA8" w:rsidRDefault="00BD3BA8" w:rsidP="008435A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§ 10 </w:t>
      </w:r>
      <w:r w:rsidR="0065388B">
        <w:rPr>
          <w:rFonts w:ascii="Times New Roman" w:hAnsi="Times New Roman"/>
          <w:sz w:val="24"/>
          <w:szCs w:val="24"/>
        </w:rPr>
        <w:t xml:space="preserve">skreśla </w:t>
      </w:r>
      <w:r>
        <w:rPr>
          <w:rFonts w:ascii="Times New Roman" w:hAnsi="Times New Roman"/>
          <w:sz w:val="24"/>
          <w:szCs w:val="24"/>
        </w:rPr>
        <w:t>się pkt 11;</w:t>
      </w:r>
    </w:p>
    <w:p w14:paraId="6B3F9A42" w14:textId="6706725F" w:rsidR="00206621" w:rsidRDefault="0065388B" w:rsidP="008435A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skreśla</w:t>
      </w:r>
      <w:r w:rsidR="00BD3BA8" w:rsidRPr="00BD3BA8">
        <w:rPr>
          <w:rFonts w:ascii="Times New Roman" w:hAnsi="Times New Roman"/>
          <w:sz w:val="24"/>
          <w:szCs w:val="24"/>
        </w:rPr>
        <w:t xml:space="preserve"> się § 32</w:t>
      </w:r>
      <w:r w:rsidR="00BD3BA8">
        <w:rPr>
          <w:rFonts w:ascii="Times New Roman" w:hAnsi="Times New Roman"/>
          <w:sz w:val="24"/>
          <w:szCs w:val="24"/>
        </w:rPr>
        <w:t>;</w:t>
      </w:r>
    </w:p>
    <w:p w14:paraId="0CB0E39F" w14:textId="624B1F10" w:rsidR="00BD3BA8" w:rsidRDefault="00BD3BA8" w:rsidP="00BD3BA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1C2D">
        <w:rPr>
          <w:rFonts w:ascii="Times New Roman" w:hAnsi="Times New Roman"/>
          <w:sz w:val="24"/>
          <w:szCs w:val="24"/>
        </w:rPr>
        <w:t xml:space="preserve">w § </w:t>
      </w:r>
      <w:r>
        <w:rPr>
          <w:rFonts w:ascii="Times New Roman" w:hAnsi="Times New Roman"/>
          <w:sz w:val="24"/>
          <w:szCs w:val="24"/>
        </w:rPr>
        <w:t>37</w:t>
      </w:r>
      <w:r w:rsidRPr="00511C2D">
        <w:rPr>
          <w:rFonts w:ascii="Times New Roman" w:hAnsi="Times New Roman"/>
          <w:sz w:val="24"/>
          <w:szCs w:val="24"/>
        </w:rPr>
        <w:t xml:space="preserve"> </w:t>
      </w:r>
      <w:r w:rsidR="0065388B">
        <w:rPr>
          <w:rFonts w:ascii="Times New Roman" w:hAnsi="Times New Roman"/>
          <w:sz w:val="24"/>
          <w:szCs w:val="24"/>
        </w:rPr>
        <w:t xml:space="preserve">po pkt 32 dodaje się </w:t>
      </w:r>
      <w:r w:rsidRPr="00511C2D">
        <w:rPr>
          <w:rFonts w:ascii="Times New Roman" w:hAnsi="Times New Roman"/>
          <w:sz w:val="24"/>
          <w:szCs w:val="24"/>
        </w:rPr>
        <w:t xml:space="preserve">pkt </w:t>
      </w:r>
      <w:r>
        <w:rPr>
          <w:rFonts w:ascii="Times New Roman" w:hAnsi="Times New Roman"/>
          <w:sz w:val="24"/>
          <w:szCs w:val="24"/>
        </w:rPr>
        <w:t>33</w:t>
      </w:r>
      <w:r w:rsidR="0065388B">
        <w:rPr>
          <w:rFonts w:ascii="Times New Roman" w:hAnsi="Times New Roman"/>
          <w:sz w:val="24"/>
          <w:szCs w:val="24"/>
        </w:rPr>
        <w:t xml:space="preserve"> o następującej treści</w:t>
      </w:r>
      <w:r>
        <w:rPr>
          <w:rFonts w:ascii="Times New Roman" w:hAnsi="Times New Roman"/>
          <w:sz w:val="24"/>
          <w:szCs w:val="24"/>
        </w:rPr>
        <w:t>:</w:t>
      </w:r>
    </w:p>
    <w:p w14:paraId="0D2E434F" w14:textId="4218A783" w:rsidR="00BD3BA8" w:rsidRDefault="00BD3BA8" w:rsidP="00BC7B13">
      <w:pPr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„33)</w:t>
      </w:r>
      <w:r w:rsidR="00BC7B13">
        <w:rPr>
          <w:rFonts w:ascii="Times New Roman" w:hAnsi="Times New Roman"/>
          <w:sz w:val="24"/>
          <w:szCs w:val="24"/>
        </w:rPr>
        <w:t> </w:t>
      </w:r>
      <w:r w:rsidRPr="00BD3BA8">
        <w:rPr>
          <w:rStyle w:val="markedcontent"/>
          <w:rFonts w:ascii="Times New Roman" w:hAnsi="Times New Roman"/>
          <w:sz w:val="24"/>
          <w:szCs w:val="24"/>
        </w:rPr>
        <w:t>organizacja obsługi nadzoru nad wykonywaniem zadań Miasta realizowanych przez Żeglugę Świnoujską</w:t>
      </w:r>
      <w:r>
        <w:rPr>
          <w:rStyle w:val="markedcontent"/>
          <w:rFonts w:ascii="Times New Roman" w:hAnsi="Times New Roman"/>
          <w:sz w:val="24"/>
          <w:szCs w:val="24"/>
        </w:rPr>
        <w:t>”;</w:t>
      </w:r>
    </w:p>
    <w:p w14:paraId="7A1581CC" w14:textId="5B7F1B92" w:rsidR="00BD3BA8" w:rsidRDefault="00BD3BA8" w:rsidP="008435A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1C2D">
        <w:rPr>
          <w:rFonts w:ascii="Times New Roman" w:hAnsi="Times New Roman"/>
          <w:sz w:val="24"/>
          <w:szCs w:val="24"/>
        </w:rPr>
        <w:t xml:space="preserve">w § </w:t>
      </w:r>
      <w:r>
        <w:rPr>
          <w:rFonts w:ascii="Times New Roman" w:hAnsi="Times New Roman"/>
          <w:sz w:val="24"/>
          <w:szCs w:val="24"/>
        </w:rPr>
        <w:t>38</w:t>
      </w:r>
      <w:r w:rsidRPr="00511C2D">
        <w:rPr>
          <w:rFonts w:ascii="Times New Roman" w:hAnsi="Times New Roman"/>
          <w:sz w:val="24"/>
          <w:szCs w:val="24"/>
        </w:rPr>
        <w:t xml:space="preserve"> </w:t>
      </w:r>
      <w:r w:rsidR="0065388B">
        <w:rPr>
          <w:rFonts w:ascii="Times New Roman" w:hAnsi="Times New Roman"/>
          <w:sz w:val="24"/>
          <w:szCs w:val="24"/>
        </w:rPr>
        <w:t xml:space="preserve">po pkt 25 dodaje się </w:t>
      </w:r>
      <w:r w:rsidRPr="00511C2D">
        <w:rPr>
          <w:rFonts w:ascii="Times New Roman" w:hAnsi="Times New Roman"/>
          <w:sz w:val="24"/>
          <w:szCs w:val="24"/>
        </w:rPr>
        <w:t xml:space="preserve">pkt </w:t>
      </w:r>
      <w:r>
        <w:rPr>
          <w:rFonts w:ascii="Times New Roman" w:hAnsi="Times New Roman"/>
          <w:sz w:val="24"/>
          <w:szCs w:val="24"/>
        </w:rPr>
        <w:t>26</w:t>
      </w:r>
      <w:r w:rsidR="0065388B" w:rsidRPr="0065388B">
        <w:rPr>
          <w:rFonts w:ascii="Times New Roman" w:hAnsi="Times New Roman"/>
          <w:sz w:val="24"/>
          <w:szCs w:val="24"/>
        </w:rPr>
        <w:t xml:space="preserve"> </w:t>
      </w:r>
      <w:r w:rsidR="0065388B">
        <w:rPr>
          <w:rFonts w:ascii="Times New Roman" w:hAnsi="Times New Roman"/>
          <w:sz w:val="24"/>
          <w:szCs w:val="24"/>
        </w:rPr>
        <w:t>o następującej treści</w:t>
      </w:r>
      <w:r>
        <w:rPr>
          <w:rFonts w:ascii="Times New Roman" w:hAnsi="Times New Roman"/>
          <w:sz w:val="24"/>
          <w:szCs w:val="24"/>
        </w:rPr>
        <w:t>:</w:t>
      </w:r>
    </w:p>
    <w:p w14:paraId="479FC3CB" w14:textId="573AA734" w:rsidR="00BD3BA8" w:rsidRPr="00BD3BA8" w:rsidRDefault="00BD3BA8" w:rsidP="00BC7B13">
      <w:pPr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„26)</w:t>
      </w:r>
      <w:r w:rsidR="00BC7B13">
        <w:rPr>
          <w:rFonts w:ascii="Times New Roman" w:hAnsi="Times New Roman"/>
          <w:sz w:val="24"/>
          <w:szCs w:val="24"/>
        </w:rPr>
        <w:t> </w:t>
      </w:r>
      <w:r w:rsidRPr="00BD3BA8">
        <w:rPr>
          <w:rStyle w:val="markedcontent"/>
          <w:rFonts w:ascii="Times New Roman" w:hAnsi="Times New Roman"/>
          <w:sz w:val="24"/>
          <w:szCs w:val="24"/>
        </w:rPr>
        <w:t>organizacja obsługi nadzoru nad funkcjonowaniem Bazy Rybackiej – Basen Bosmański</w:t>
      </w:r>
      <w:r>
        <w:rPr>
          <w:rStyle w:val="markedcontent"/>
          <w:rFonts w:ascii="Times New Roman" w:hAnsi="Times New Roman"/>
          <w:sz w:val="24"/>
          <w:szCs w:val="24"/>
        </w:rPr>
        <w:t>”;</w:t>
      </w:r>
    </w:p>
    <w:p w14:paraId="5C6721E3" w14:textId="19C7EF2F" w:rsidR="00F63F3F" w:rsidRDefault="00F63F3F" w:rsidP="00F63F3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1C2D">
        <w:rPr>
          <w:rFonts w:ascii="Times New Roman" w:hAnsi="Times New Roman"/>
          <w:sz w:val="24"/>
          <w:szCs w:val="24"/>
        </w:rPr>
        <w:t xml:space="preserve">w § </w:t>
      </w:r>
      <w:r>
        <w:rPr>
          <w:rFonts w:ascii="Times New Roman" w:hAnsi="Times New Roman"/>
          <w:sz w:val="24"/>
          <w:szCs w:val="24"/>
        </w:rPr>
        <w:t>42</w:t>
      </w:r>
      <w:r w:rsidRPr="00511C2D">
        <w:rPr>
          <w:rFonts w:ascii="Times New Roman" w:hAnsi="Times New Roman"/>
          <w:sz w:val="24"/>
          <w:szCs w:val="24"/>
        </w:rPr>
        <w:t xml:space="preserve"> </w:t>
      </w:r>
      <w:r w:rsidR="0065388B">
        <w:rPr>
          <w:rFonts w:ascii="Times New Roman" w:hAnsi="Times New Roman"/>
          <w:sz w:val="24"/>
          <w:szCs w:val="24"/>
        </w:rPr>
        <w:t>po pkt 23 dodaje</w:t>
      </w:r>
      <w:r w:rsidRPr="00511C2D">
        <w:rPr>
          <w:rFonts w:ascii="Times New Roman" w:hAnsi="Times New Roman"/>
          <w:sz w:val="24"/>
          <w:szCs w:val="24"/>
        </w:rPr>
        <w:t xml:space="preserve"> się pkt </w:t>
      </w:r>
      <w:r>
        <w:rPr>
          <w:rFonts w:ascii="Times New Roman" w:hAnsi="Times New Roman"/>
          <w:sz w:val="24"/>
          <w:szCs w:val="24"/>
        </w:rPr>
        <w:t>24</w:t>
      </w:r>
      <w:r w:rsidR="0065388B">
        <w:rPr>
          <w:rFonts w:ascii="Times New Roman" w:hAnsi="Times New Roman"/>
          <w:sz w:val="24"/>
          <w:szCs w:val="24"/>
        </w:rPr>
        <w:t xml:space="preserve"> </w:t>
      </w:r>
      <w:r w:rsidR="0065388B">
        <w:rPr>
          <w:rFonts w:ascii="Times New Roman" w:hAnsi="Times New Roman"/>
          <w:sz w:val="24"/>
          <w:szCs w:val="24"/>
        </w:rPr>
        <w:t>o następującej treści</w:t>
      </w:r>
      <w:r>
        <w:rPr>
          <w:rFonts w:ascii="Times New Roman" w:hAnsi="Times New Roman"/>
          <w:sz w:val="24"/>
          <w:szCs w:val="24"/>
        </w:rPr>
        <w:t>:</w:t>
      </w:r>
    </w:p>
    <w:p w14:paraId="58DC8BA0" w14:textId="4C3B2DB8" w:rsidR="00F63F3F" w:rsidRDefault="00F63F3F" w:rsidP="00F63F3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„24)</w:t>
      </w:r>
      <w:r w:rsidR="00BC7B13">
        <w:rPr>
          <w:rFonts w:ascii="Times New Roman" w:hAnsi="Times New Roman"/>
          <w:sz w:val="24"/>
          <w:szCs w:val="24"/>
        </w:rPr>
        <w:t> </w:t>
      </w:r>
      <w:r w:rsidRPr="00BD3BA8">
        <w:rPr>
          <w:rStyle w:val="markedcontent"/>
          <w:rFonts w:ascii="Times New Roman" w:hAnsi="Times New Roman"/>
          <w:sz w:val="24"/>
          <w:szCs w:val="24"/>
        </w:rPr>
        <w:t>wydawanie kart wędkarskich w oparciu o ustawę o rybactwie śródlądowym</w:t>
      </w:r>
      <w:r>
        <w:rPr>
          <w:rStyle w:val="markedcontent"/>
          <w:rFonts w:ascii="Times New Roman" w:hAnsi="Times New Roman"/>
          <w:sz w:val="24"/>
          <w:szCs w:val="24"/>
        </w:rPr>
        <w:t>”;</w:t>
      </w:r>
    </w:p>
    <w:p w14:paraId="28B5E412" w14:textId="40C7F9DE" w:rsidR="00F63F3F" w:rsidRDefault="00F63F3F" w:rsidP="00F63F3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1C2D">
        <w:rPr>
          <w:rFonts w:ascii="Times New Roman" w:hAnsi="Times New Roman"/>
          <w:sz w:val="24"/>
          <w:szCs w:val="24"/>
        </w:rPr>
        <w:t xml:space="preserve">w § </w:t>
      </w:r>
      <w:r>
        <w:rPr>
          <w:rFonts w:ascii="Times New Roman" w:hAnsi="Times New Roman"/>
          <w:sz w:val="24"/>
          <w:szCs w:val="24"/>
        </w:rPr>
        <w:t>43</w:t>
      </w:r>
      <w:r w:rsidRPr="00511C2D">
        <w:rPr>
          <w:rFonts w:ascii="Times New Roman" w:hAnsi="Times New Roman"/>
          <w:sz w:val="24"/>
          <w:szCs w:val="24"/>
        </w:rPr>
        <w:t xml:space="preserve"> </w:t>
      </w:r>
      <w:r w:rsidR="0065388B">
        <w:rPr>
          <w:rFonts w:ascii="Times New Roman" w:hAnsi="Times New Roman"/>
          <w:sz w:val="24"/>
          <w:szCs w:val="24"/>
        </w:rPr>
        <w:t>po pkt 20 dodaje się</w:t>
      </w:r>
      <w:r w:rsidRPr="00511C2D">
        <w:rPr>
          <w:rFonts w:ascii="Times New Roman" w:hAnsi="Times New Roman"/>
          <w:sz w:val="24"/>
          <w:szCs w:val="24"/>
        </w:rPr>
        <w:t xml:space="preserve"> pkt </w:t>
      </w:r>
      <w:r>
        <w:rPr>
          <w:rFonts w:ascii="Times New Roman" w:hAnsi="Times New Roman"/>
          <w:sz w:val="24"/>
          <w:szCs w:val="24"/>
        </w:rPr>
        <w:t>21</w:t>
      </w:r>
      <w:r w:rsidR="0065388B">
        <w:rPr>
          <w:rFonts w:ascii="Times New Roman" w:hAnsi="Times New Roman"/>
          <w:sz w:val="24"/>
          <w:szCs w:val="24"/>
        </w:rPr>
        <w:t xml:space="preserve"> </w:t>
      </w:r>
      <w:r w:rsidR="0065388B">
        <w:rPr>
          <w:rFonts w:ascii="Times New Roman" w:hAnsi="Times New Roman"/>
          <w:sz w:val="24"/>
          <w:szCs w:val="24"/>
        </w:rPr>
        <w:t>o następującej treści</w:t>
      </w:r>
      <w:r>
        <w:rPr>
          <w:rFonts w:ascii="Times New Roman" w:hAnsi="Times New Roman"/>
          <w:sz w:val="24"/>
          <w:szCs w:val="24"/>
        </w:rPr>
        <w:t>:</w:t>
      </w:r>
    </w:p>
    <w:p w14:paraId="7ADA6DDE" w14:textId="07C91B0A" w:rsidR="00F63F3F" w:rsidRDefault="00F63F3F" w:rsidP="00845D8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„21)</w:t>
      </w:r>
      <w:r w:rsidR="00BC7B13">
        <w:rPr>
          <w:rFonts w:ascii="Times New Roman" w:hAnsi="Times New Roman"/>
          <w:sz w:val="24"/>
          <w:szCs w:val="24"/>
        </w:rPr>
        <w:t> </w:t>
      </w:r>
      <w:r w:rsidRPr="00BD3BA8">
        <w:rPr>
          <w:rStyle w:val="markedcontent"/>
          <w:rFonts w:ascii="Times New Roman" w:hAnsi="Times New Roman"/>
          <w:sz w:val="24"/>
          <w:szCs w:val="24"/>
        </w:rPr>
        <w:t>rejestracja jachtów i innych jednostek pływających o długości do 24 m.</w:t>
      </w:r>
      <w:r w:rsidR="00BC7B13">
        <w:rPr>
          <w:rStyle w:val="markedcontent"/>
          <w:rFonts w:ascii="Times New Roman" w:hAnsi="Times New Roman"/>
          <w:sz w:val="24"/>
          <w:szCs w:val="24"/>
        </w:rPr>
        <w:t>”;</w:t>
      </w:r>
    </w:p>
    <w:p w14:paraId="3FFC537A" w14:textId="72D86E03" w:rsidR="00F63F3F" w:rsidRDefault="00F63F3F" w:rsidP="00BD3BA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1C2D">
        <w:rPr>
          <w:rFonts w:ascii="Times New Roman" w:hAnsi="Times New Roman"/>
          <w:sz w:val="24"/>
          <w:szCs w:val="24"/>
        </w:rPr>
        <w:t xml:space="preserve">w § </w:t>
      </w:r>
      <w:r>
        <w:rPr>
          <w:rFonts w:ascii="Times New Roman" w:hAnsi="Times New Roman"/>
          <w:sz w:val="24"/>
          <w:szCs w:val="24"/>
        </w:rPr>
        <w:t>46</w:t>
      </w:r>
      <w:r w:rsidRPr="00511C2D">
        <w:rPr>
          <w:rFonts w:ascii="Times New Roman" w:hAnsi="Times New Roman"/>
          <w:sz w:val="24"/>
          <w:szCs w:val="24"/>
        </w:rPr>
        <w:t xml:space="preserve"> </w:t>
      </w:r>
      <w:r w:rsidR="0065388B">
        <w:rPr>
          <w:rFonts w:ascii="Times New Roman" w:hAnsi="Times New Roman"/>
          <w:sz w:val="24"/>
          <w:szCs w:val="24"/>
        </w:rPr>
        <w:t>po pkt 15 dodaje</w:t>
      </w:r>
      <w:r w:rsidRPr="00511C2D">
        <w:rPr>
          <w:rFonts w:ascii="Times New Roman" w:hAnsi="Times New Roman"/>
          <w:sz w:val="24"/>
          <w:szCs w:val="24"/>
        </w:rPr>
        <w:t xml:space="preserve"> się pkt </w:t>
      </w:r>
      <w:r>
        <w:rPr>
          <w:rFonts w:ascii="Times New Roman" w:hAnsi="Times New Roman"/>
          <w:sz w:val="24"/>
          <w:szCs w:val="24"/>
        </w:rPr>
        <w:t>16</w:t>
      </w:r>
      <w:r w:rsidR="0065388B">
        <w:rPr>
          <w:rFonts w:ascii="Times New Roman" w:hAnsi="Times New Roman"/>
          <w:sz w:val="24"/>
          <w:szCs w:val="24"/>
        </w:rPr>
        <w:t xml:space="preserve"> </w:t>
      </w:r>
      <w:r w:rsidR="0065388B">
        <w:rPr>
          <w:rFonts w:ascii="Times New Roman" w:hAnsi="Times New Roman"/>
          <w:sz w:val="24"/>
          <w:szCs w:val="24"/>
        </w:rPr>
        <w:t>o następującej treści</w:t>
      </w:r>
      <w:r>
        <w:rPr>
          <w:rFonts w:ascii="Times New Roman" w:hAnsi="Times New Roman"/>
          <w:sz w:val="24"/>
          <w:szCs w:val="24"/>
        </w:rPr>
        <w:t>:</w:t>
      </w:r>
    </w:p>
    <w:p w14:paraId="3FE20C0C" w14:textId="4C14E4B9" w:rsidR="00F63F3F" w:rsidRDefault="00F63F3F" w:rsidP="00F63F3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BC7B13">
        <w:rPr>
          <w:rFonts w:ascii="Times New Roman" w:hAnsi="Times New Roman"/>
          <w:sz w:val="24"/>
          <w:szCs w:val="24"/>
        </w:rPr>
        <w:t>16) </w:t>
      </w:r>
      <w:r w:rsidRPr="00BD3BA8">
        <w:rPr>
          <w:rStyle w:val="markedcontent"/>
          <w:rFonts w:ascii="Times New Roman" w:hAnsi="Times New Roman"/>
          <w:sz w:val="24"/>
          <w:szCs w:val="24"/>
        </w:rPr>
        <w:t>prowadzenie spraw związanych z realizacją projektu „Cztery Zakątki”</w:t>
      </w:r>
      <w:r>
        <w:rPr>
          <w:rStyle w:val="markedcontent"/>
          <w:rFonts w:ascii="Times New Roman" w:hAnsi="Times New Roman"/>
          <w:sz w:val="24"/>
          <w:szCs w:val="24"/>
        </w:rPr>
        <w:t>;</w:t>
      </w:r>
    </w:p>
    <w:p w14:paraId="37D81499" w14:textId="63788D34" w:rsidR="00BD3BA8" w:rsidRDefault="00BD3BA8" w:rsidP="00BD3BA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1C2D">
        <w:rPr>
          <w:rFonts w:ascii="Times New Roman" w:hAnsi="Times New Roman"/>
          <w:sz w:val="24"/>
          <w:szCs w:val="24"/>
        </w:rPr>
        <w:t xml:space="preserve">w § </w:t>
      </w:r>
      <w:r>
        <w:rPr>
          <w:rFonts w:ascii="Times New Roman" w:hAnsi="Times New Roman"/>
          <w:sz w:val="24"/>
          <w:szCs w:val="24"/>
        </w:rPr>
        <w:t>47</w:t>
      </w:r>
      <w:r w:rsidRPr="00511C2D">
        <w:rPr>
          <w:rFonts w:ascii="Times New Roman" w:hAnsi="Times New Roman"/>
          <w:sz w:val="24"/>
          <w:szCs w:val="24"/>
        </w:rPr>
        <w:t xml:space="preserve"> </w:t>
      </w:r>
      <w:r w:rsidR="0065388B">
        <w:rPr>
          <w:rFonts w:ascii="Times New Roman" w:hAnsi="Times New Roman"/>
          <w:sz w:val="24"/>
          <w:szCs w:val="24"/>
        </w:rPr>
        <w:t>po pkt 16 dopisuje się</w:t>
      </w:r>
      <w:r w:rsidRPr="00511C2D">
        <w:rPr>
          <w:rFonts w:ascii="Times New Roman" w:hAnsi="Times New Roman"/>
          <w:sz w:val="24"/>
          <w:szCs w:val="24"/>
        </w:rPr>
        <w:t xml:space="preserve"> pkt </w:t>
      </w:r>
      <w:r>
        <w:rPr>
          <w:rFonts w:ascii="Times New Roman" w:hAnsi="Times New Roman"/>
          <w:sz w:val="24"/>
          <w:szCs w:val="24"/>
        </w:rPr>
        <w:t>17</w:t>
      </w:r>
      <w:r w:rsidR="0065388B">
        <w:rPr>
          <w:rFonts w:ascii="Times New Roman" w:hAnsi="Times New Roman"/>
          <w:sz w:val="24"/>
          <w:szCs w:val="24"/>
        </w:rPr>
        <w:t xml:space="preserve"> </w:t>
      </w:r>
      <w:r w:rsidR="0065388B">
        <w:rPr>
          <w:rFonts w:ascii="Times New Roman" w:hAnsi="Times New Roman"/>
          <w:sz w:val="24"/>
          <w:szCs w:val="24"/>
        </w:rPr>
        <w:t>o następującej treści</w:t>
      </w:r>
      <w:r>
        <w:rPr>
          <w:rFonts w:ascii="Times New Roman" w:hAnsi="Times New Roman"/>
          <w:sz w:val="24"/>
          <w:szCs w:val="24"/>
        </w:rPr>
        <w:t>:</w:t>
      </w:r>
    </w:p>
    <w:p w14:paraId="1DAE7679" w14:textId="15C33301" w:rsidR="00206621" w:rsidRDefault="00BD3BA8" w:rsidP="00BC7B13">
      <w:pPr>
        <w:spacing w:after="0" w:line="240" w:lineRule="auto"/>
        <w:ind w:left="851" w:hanging="491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„17)</w:t>
      </w:r>
      <w:r w:rsidR="00BC7B13">
        <w:rPr>
          <w:rFonts w:ascii="Times New Roman" w:hAnsi="Times New Roman"/>
          <w:sz w:val="24"/>
          <w:szCs w:val="24"/>
        </w:rPr>
        <w:t> </w:t>
      </w:r>
      <w:r w:rsidRPr="00BD3BA8">
        <w:rPr>
          <w:rStyle w:val="markedcontent"/>
          <w:rFonts w:ascii="Times New Roman" w:hAnsi="Times New Roman"/>
          <w:sz w:val="24"/>
          <w:szCs w:val="24"/>
        </w:rPr>
        <w:t xml:space="preserve">prowadzenie spraw związanych z udziałem Miasta w Zarządzie </w:t>
      </w:r>
      <w:r w:rsidRPr="00BD3BA8">
        <w:rPr>
          <w:rStyle w:val="highlight"/>
          <w:rFonts w:ascii="Times New Roman" w:hAnsi="Times New Roman"/>
          <w:sz w:val="24"/>
          <w:szCs w:val="24"/>
        </w:rPr>
        <w:t>Morski</w:t>
      </w:r>
      <w:r w:rsidRPr="00BD3BA8">
        <w:rPr>
          <w:rStyle w:val="markedcontent"/>
          <w:rFonts w:ascii="Times New Roman" w:hAnsi="Times New Roman"/>
          <w:sz w:val="24"/>
          <w:szCs w:val="24"/>
        </w:rPr>
        <w:t>ch Portów Szczecin i Świnoujście S.A</w:t>
      </w:r>
      <w:r>
        <w:rPr>
          <w:rStyle w:val="markedcontent"/>
          <w:rFonts w:ascii="Times New Roman" w:hAnsi="Times New Roman"/>
          <w:sz w:val="24"/>
          <w:szCs w:val="24"/>
        </w:rPr>
        <w:t>”</w:t>
      </w:r>
      <w:r w:rsidR="00E04E8E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74908B66" w14:textId="77777777" w:rsidR="00A31D11" w:rsidRPr="00945B51" w:rsidRDefault="00A31D11" w:rsidP="00136B91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45B51">
        <w:rPr>
          <w:rFonts w:ascii="Times New Roman" w:hAnsi="Times New Roman"/>
          <w:b/>
          <w:sz w:val="24"/>
          <w:szCs w:val="24"/>
        </w:rPr>
        <w:t>§ 2.</w:t>
      </w:r>
      <w:r w:rsidRPr="00945B51">
        <w:rPr>
          <w:rFonts w:ascii="Times New Roman" w:hAnsi="Times New Roman"/>
          <w:sz w:val="24"/>
          <w:szCs w:val="24"/>
        </w:rPr>
        <w:t> Dotychczasową treść Załącznika Nr 1 do regulaminu organizacyjnego Urzędu Miasta Świnoujście zastępuje się treścią określającą nadzór nad komórkami organizacyjnymi Urzędu</w:t>
      </w:r>
      <w:r>
        <w:rPr>
          <w:rFonts w:ascii="Times New Roman" w:hAnsi="Times New Roman"/>
          <w:sz w:val="24"/>
          <w:szCs w:val="24"/>
        </w:rPr>
        <w:t xml:space="preserve"> i jednostkami organizacyjnymi Miasta oraz spółkami z udziałem Miasta</w:t>
      </w:r>
      <w:r w:rsidRPr="00945B51">
        <w:rPr>
          <w:rFonts w:ascii="Times New Roman" w:hAnsi="Times New Roman"/>
          <w:sz w:val="24"/>
          <w:szCs w:val="24"/>
        </w:rPr>
        <w:t>, jak w Załączniku Nr</w:t>
      </w:r>
      <w:r>
        <w:rPr>
          <w:rFonts w:ascii="Times New Roman" w:hAnsi="Times New Roman"/>
          <w:sz w:val="24"/>
          <w:szCs w:val="24"/>
        </w:rPr>
        <w:t> </w:t>
      </w:r>
      <w:r w:rsidRPr="00945B51">
        <w:rPr>
          <w:rFonts w:ascii="Times New Roman" w:hAnsi="Times New Roman"/>
          <w:sz w:val="24"/>
          <w:szCs w:val="24"/>
        </w:rPr>
        <w:t>1 do niniejszego zarządzenia.</w:t>
      </w:r>
    </w:p>
    <w:p w14:paraId="6840B1C7" w14:textId="77777777" w:rsidR="00A31D11" w:rsidRPr="00945B51" w:rsidRDefault="00A31D11" w:rsidP="00136B91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 3</w:t>
      </w:r>
      <w:r w:rsidRPr="00945B51">
        <w:rPr>
          <w:rFonts w:ascii="Times New Roman" w:hAnsi="Times New Roman"/>
          <w:b/>
          <w:sz w:val="24"/>
          <w:szCs w:val="24"/>
        </w:rPr>
        <w:t>.</w:t>
      </w:r>
      <w:r w:rsidRPr="00945B51">
        <w:rPr>
          <w:rFonts w:ascii="Times New Roman" w:hAnsi="Times New Roman"/>
          <w:sz w:val="24"/>
          <w:szCs w:val="24"/>
        </w:rPr>
        <w:t xml:space="preserve"> Dotychczasową treść Załącznika Nr 2 do Zarządzenia Nr 492/2013 Prezydenta Miasta Świnoujście z dnia 1 sierpnia 2013 r. ustalającego stan zatrudnienia w poszczególnych </w:t>
      </w:r>
      <w:r w:rsidRPr="00945B51">
        <w:rPr>
          <w:rFonts w:ascii="Times New Roman" w:hAnsi="Times New Roman"/>
          <w:sz w:val="24"/>
          <w:szCs w:val="24"/>
          <w:lang w:bidi="en-US"/>
        </w:rPr>
        <w:t xml:space="preserve">komórkach organizacyjnych Urzędu </w:t>
      </w:r>
      <w:r w:rsidRPr="00945B51">
        <w:rPr>
          <w:rFonts w:ascii="Times New Roman" w:hAnsi="Times New Roman"/>
          <w:sz w:val="24"/>
          <w:szCs w:val="24"/>
        </w:rPr>
        <w:t>zastępuje si</w:t>
      </w:r>
      <w:r>
        <w:rPr>
          <w:rFonts w:ascii="Times New Roman" w:hAnsi="Times New Roman"/>
          <w:sz w:val="24"/>
          <w:szCs w:val="24"/>
        </w:rPr>
        <w:t>ę treścią, jak w Załączniku Nr 2</w:t>
      </w:r>
      <w:r w:rsidRPr="00945B51">
        <w:rPr>
          <w:rFonts w:ascii="Times New Roman" w:hAnsi="Times New Roman"/>
          <w:sz w:val="24"/>
          <w:szCs w:val="24"/>
        </w:rPr>
        <w:t xml:space="preserve"> do niniejszego zarządzenia.</w:t>
      </w:r>
    </w:p>
    <w:p w14:paraId="14F10486" w14:textId="77777777" w:rsidR="00A31D11" w:rsidRPr="00945B51" w:rsidRDefault="00A31D11" w:rsidP="00A31D11">
      <w:pPr>
        <w:spacing w:before="240"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 4</w:t>
      </w:r>
      <w:r w:rsidRPr="00945B51">
        <w:rPr>
          <w:rFonts w:ascii="Times New Roman" w:hAnsi="Times New Roman"/>
          <w:b/>
          <w:sz w:val="24"/>
          <w:szCs w:val="24"/>
        </w:rPr>
        <w:t>.</w:t>
      </w:r>
      <w:r w:rsidRPr="00945B51">
        <w:rPr>
          <w:rFonts w:ascii="Times New Roman" w:hAnsi="Times New Roman"/>
          <w:sz w:val="24"/>
          <w:szCs w:val="24"/>
        </w:rPr>
        <w:t> Wykonanie zarządzenia powierzam Sekretarzowi Miasta.</w:t>
      </w:r>
    </w:p>
    <w:p w14:paraId="7D474B5D" w14:textId="34E36680" w:rsidR="0095613E" w:rsidRPr="004E6A4E" w:rsidRDefault="00A31D11" w:rsidP="00136B91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 5</w:t>
      </w:r>
      <w:r w:rsidRPr="00945B51">
        <w:rPr>
          <w:rFonts w:ascii="Times New Roman" w:hAnsi="Times New Roman"/>
          <w:b/>
          <w:sz w:val="24"/>
          <w:szCs w:val="24"/>
        </w:rPr>
        <w:t>.</w:t>
      </w:r>
      <w:r w:rsidRPr="00945B51">
        <w:rPr>
          <w:rFonts w:ascii="Times New Roman" w:hAnsi="Times New Roman"/>
          <w:sz w:val="24"/>
          <w:szCs w:val="24"/>
        </w:rPr>
        <w:t xml:space="preserve"> Zarządzenie wchodzi w życie z dniem </w:t>
      </w:r>
      <w:r w:rsidR="0050412C">
        <w:rPr>
          <w:rFonts w:ascii="Times New Roman" w:hAnsi="Times New Roman"/>
          <w:sz w:val="24"/>
          <w:szCs w:val="24"/>
        </w:rPr>
        <w:t>1</w:t>
      </w:r>
      <w:r w:rsidR="00DE370C">
        <w:rPr>
          <w:rFonts w:ascii="Times New Roman" w:hAnsi="Times New Roman"/>
          <w:sz w:val="24"/>
          <w:szCs w:val="24"/>
        </w:rPr>
        <w:t>7 sierpnia</w:t>
      </w:r>
      <w:r w:rsidR="00373D75">
        <w:rPr>
          <w:rFonts w:ascii="Times New Roman" w:hAnsi="Times New Roman"/>
          <w:sz w:val="24"/>
          <w:szCs w:val="24"/>
        </w:rPr>
        <w:t xml:space="preserve"> 2021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332321F3" w14:textId="77777777" w:rsidR="00E177E8" w:rsidRDefault="00E177E8" w:rsidP="00373D75">
      <w:pPr>
        <w:tabs>
          <w:tab w:val="center" w:pos="6804"/>
        </w:tabs>
        <w:spacing w:before="480" w:after="0"/>
        <w:ind w:left="720"/>
        <w:rPr>
          <w:rFonts w:ascii="Times New Roman" w:hAnsi="Times New Roman"/>
          <w:sz w:val="24"/>
          <w:szCs w:val="24"/>
        </w:rPr>
      </w:pPr>
      <w:r w:rsidRPr="00945B51">
        <w:rPr>
          <w:rFonts w:ascii="Times New Roman" w:hAnsi="Times New Roman"/>
          <w:sz w:val="24"/>
          <w:szCs w:val="24"/>
        </w:rPr>
        <w:tab/>
        <w:t>PREZYDENT MIASTA</w:t>
      </w:r>
    </w:p>
    <w:p w14:paraId="65DA4828" w14:textId="0ADEB695" w:rsidR="001E4753" w:rsidRDefault="00E177E8" w:rsidP="0088700B">
      <w:pPr>
        <w:tabs>
          <w:tab w:val="center" w:pos="6804"/>
        </w:tabs>
        <w:spacing w:before="240" w:after="0"/>
        <w:rPr>
          <w:rFonts w:ascii="Times New Roman" w:hAnsi="Times New Roman"/>
          <w:sz w:val="24"/>
          <w:szCs w:val="24"/>
        </w:rPr>
      </w:pPr>
      <w:r w:rsidRPr="00945B51">
        <w:rPr>
          <w:rFonts w:ascii="Times New Roman" w:hAnsi="Times New Roman"/>
          <w:sz w:val="24"/>
          <w:szCs w:val="24"/>
        </w:rPr>
        <w:tab/>
        <w:t xml:space="preserve">mgr </w:t>
      </w:r>
      <w:bookmarkStart w:id="0" w:name="_GoBack"/>
      <w:bookmarkEnd w:id="0"/>
      <w:r w:rsidRPr="00945B51">
        <w:rPr>
          <w:rFonts w:ascii="Times New Roman" w:hAnsi="Times New Roman"/>
          <w:sz w:val="24"/>
          <w:szCs w:val="24"/>
        </w:rPr>
        <w:t xml:space="preserve">inż. Janusz </w:t>
      </w:r>
      <w:proofErr w:type="spellStart"/>
      <w:r w:rsidRPr="00945B51">
        <w:rPr>
          <w:rFonts w:ascii="Times New Roman" w:hAnsi="Times New Roman"/>
          <w:sz w:val="24"/>
          <w:szCs w:val="24"/>
        </w:rPr>
        <w:t>Żmurkiewicz</w:t>
      </w:r>
      <w:proofErr w:type="spellEnd"/>
    </w:p>
    <w:sectPr w:rsidR="001E4753" w:rsidSect="0088700B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573E3" w14:textId="77777777" w:rsidR="00D3483D" w:rsidRDefault="00D3483D" w:rsidP="00450EC4">
      <w:pPr>
        <w:spacing w:after="0" w:line="240" w:lineRule="auto"/>
      </w:pPr>
      <w:r>
        <w:separator/>
      </w:r>
    </w:p>
  </w:endnote>
  <w:endnote w:type="continuationSeparator" w:id="0">
    <w:p w14:paraId="4E7B414A" w14:textId="77777777" w:rsidR="00D3483D" w:rsidRDefault="00D3483D" w:rsidP="00450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FE84E" w14:textId="00F11603" w:rsidR="006E4C04" w:rsidRPr="006E4C04" w:rsidRDefault="006E4C04">
    <w:pPr>
      <w:pStyle w:val="Stopka"/>
      <w:rPr>
        <w:rFonts w:ascii="Times New Roman" w:hAnsi="Times New Roman"/>
        <w:sz w:val="20"/>
        <w:szCs w:val="20"/>
      </w:rPr>
    </w:pPr>
    <w:r w:rsidRPr="006E4C04">
      <w:rPr>
        <w:rFonts w:ascii="Times New Roman" w:hAnsi="Times New Roman"/>
        <w:sz w:val="20"/>
        <w:szCs w:val="20"/>
      </w:rPr>
      <w:t>Sporządziła: Sylwia Filipcewicz-Fąfara</w:t>
    </w:r>
  </w:p>
  <w:p w14:paraId="1ECD51E8" w14:textId="50F2CFEF" w:rsidR="00450EC4" w:rsidRPr="00695D0E" w:rsidRDefault="00450EC4" w:rsidP="00695D0E">
    <w:pPr>
      <w:pStyle w:val="Stopka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F6440" w14:textId="77777777" w:rsidR="00D3483D" w:rsidRDefault="00D3483D" w:rsidP="00450EC4">
      <w:pPr>
        <w:spacing w:after="0" w:line="240" w:lineRule="auto"/>
      </w:pPr>
      <w:r>
        <w:separator/>
      </w:r>
    </w:p>
  </w:footnote>
  <w:footnote w:type="continuationSeparator" w:id="0">
    <w:p w14:paraId="699F4F47" w14:textId="77777777" w:rsidR="00D3483D" w:rsidRDefault="00D3483D" w:rsidP="00450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59F0"/>
    <w:multiLevelType w:val="hybridMultilevel"/>
    <w:tmpl w:val="DCBA8336"/>
    <w:lvl w:ilvl="0" w:tplc="7F16DB70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BE15BA"/>
    <w:multiLevelType w:val="hybridMultilevel"/>
    <w:tmpl w:val="88127C0E"/>
    <w:lvl w:ilvl="0" w:tplc="A5DC692A">
      <w:start w:val="1"/>
      <w:numFmt w:val="lowerLetter"/>
      <w:lvlText w:val="%1)"/>
      <w:lvlJc w:val="left"/>
      <w:pPr>
        <w:ind w:left="1068" w:hanging="360"/>
      </w:pPr>
    </w:lvl>
    <w:lvl w:ilvl="1" w:tplc="A5DC692A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72535A"/>
    <w:multiLevelType w:val="hybridMultilevel"/>
    <w:tmpl w:val="D456793C"/>
    <w:lvl w:ilvl="0" w:tplc="A5DC692A">
      <w:start w:val="1"/>
      <w:numFmt w:val="lowerLetter"/>
      <w:lvlText w:val="%1)"/>
      <w:lvlJc w:val="left"/>
      <w:pPr>
        <w:ind w:left="1068" w:hanging="360"/>
      </w:pPr>
    </w:lvl>
    <w:lvl w:ilvl="1" w:tplc="D1205AA8">
      <w:start w:val="1"/>
      <w:numFmt w:val="decimal"/>
      <w:lvlText w:val="%2)"/>
      <w:lvlJc w:val="left"/>
      <w:pPr>
        <w:ind w:left="1788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711F42"/>
    <w:multiLevelType w:val="hybridMultilevel"/>
    <w:tmpl w:val="B9A20C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2AF430D"/>
    <w:multiLevelType w:val="hybridMultilevel"/>
    <w:tmpl w:val="04487904"/>
    <w:lvl w:ilvl="0" w:tplc="0570D81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A020B"/>
    <w:multiLevelType w:val="hybridMultilevel"/>
    <w:tmpl w:val="8640E45E"/>
    <w:lvl w:ilvl="0" w:tplc="3EFA77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95BB4"/>
    <w:multiLevelType w:val="hybridMultilevel"/>
    <w:tmpl w:val="2A3A6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5741A"/>
    <w:multiLevelType w:val="hybridMultilevel"/>
    <w:tmpl w:val="B8A62A24"/>
    <w:lvl w:ilvl="0" w:tplc="903E2D5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3388C"/>
    <w:multiLevelType w:val="hybridMultilevel"/>
    <w:tmpl w:val="45A42380"/>
    <w:lvl w:ilvl="0" w:tplc="C97649E6">
      <w:start w:val="1"/>
      <w:numFmt w:val="decimal"/>
      <w:pStyle w:val="aaaaaa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3952C8"/>
    <w:multiLevelType w:val="hybridMultilevel"/>
    <w:tmpl w:val="0D7ED5E8"/>
    <w:lvl w:ilvl="0" w:tplc="743245F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F0564"/>
    <w:multiLevelType w:val="hybridMultilevel"/>
    <w:tmpl w:val="6F884B3C"/>
    <w:lvl w:ilvl="0" w:tplc="DB2005CA">
      <w:start w:val="1"/>
      <w:numFmt w:val="decimal"/>
      <w:lvlText w:val="%1)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9C40B6E2">
      <w:start w:val="1"/>
      <w:numFmt w:val="lowerLetter"/>
      <w:lvlText w:val="%2)"/>
      <w:lvlJc w:val="left"/>
      <w:pPr>
        <w:ind w:left="1470" w:hanging="39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606D7"/>
    <w:multiLevelType w:val="hybridMultilevel"/>
    <w:tmpl w:val="138665D0"/>
    <w:lvl w:ilvl="0" w:tplc="7F16DB70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F8E2EBE"/>
    <w:multiLevelType w:val="hybridMultilevel"/>
    <w:tmpl w:val="800AA0BE"/>
    <w:lvl w:ilvl="0" w:tplc="2B5E17B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8C5F29"/>
    <w:multiLevelType w:val="hybridMultilevel"/>
    <w:tmpl w:val="43AECC76"/>
    <w:lvl w:ilvl="0" w:tplc="644E8D3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A5DC692A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6C6721"/>
    <w:multiLevelType w:val="hybridMultilevel"/>
    <w:tmpl w:val="719AA2DA"/>
    <w:lvl w:ilvl="0" w:tplc="9440CD74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4612664"/>
    <w:multiLevelType w:val="hybridMultilevel"/>
    <w:tmpl w:val="A46EADDC"/>
    <w:lvl w:ilvl="0" w:tplc="05B443A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92" w:hanging="360"/>
      </w:pPr>
    </w:lvl>
    <w:lvl w:ilvl="2" w:tplc="0415001B">
      <w:start w:val="1"/>
      <w:numFmt w:val="lowerRoman"/>
      <w:lvlText w:val="%3."/>
      <w:lvlJc w:val="right"/>
      <w:pPr>
        <w:ind w:left="1812" w:hanging="180"/>
      </w:pPr>
    </w:lvl>
    <w:lvl w:ilvl="3" w:tplc="0415000F">
      <w:start w:val="1"/>
      <w:numFmt w:val="decimal"/>
      <w:lvlText w:val="%4."/>
      <w:lvlJc w:val="left"/>
      <w:pPr>
        <w:ind w:left="2532" w:hanging="360"/>
      </w:pPr>
    </w:lvl>
    <w:lvl w:ilvl="4" w:tplc="04150019">
      <w:start w:val="1"/>
      <w:numFmt w:val="lowerLetter"/>
      <w:lvlText w:val="%5."/>
      <w:lvlJc w:val="left"/>
      <w:pPr>
        <w:ind w:left="3252" w:hanging="360"/>
      </w:pPr>
    </w:lvl>
    <w:lvl w:ilvl="5" w:tplc="0415001B">
      <w:start w:val="1"/>
      <w:numFmt w:val="lowerRoman"/>
      <w:lvlText w:val="%6."/>
      <w:lvlJc w:val="right"/>
      <w:pPr>
        <w:ind w:left="3972" w:hanging="180"/>
      </w:pPr>
    </w:lvl>
    <w:lvl w:ilvl="6" w:tplc="0415000F">
      <w:start w:val="1"/>
      <w:numFmt w:val="decimal"/>
      <w:lvlText w:val="%7."/>
      <w:lvlJc w:val="left"/>
      <w:pPr>
        <w:ind w:left="4692" w:hanging="360"/>
      </w:pPr>
    </w:lvl>
    <w:lvl w:ilvl="7" w:tplc="04150019">
      <w:start w:val="1"/>
      <w:numFmt w:val="lowerLetter"/>
      <w:lvlText w:val="%8."/>
      <w:lvlJc w:val="left"/>
      <w:pPr>
        <w:ind w:left="5412" w:hanging="360"/>
      </w:pPr>
    </w:lvl>
    <w:lvl w:ilvl="8" w:tplc="0415001B">
      <w:start w:val="1"/>
      <w:numFmt w:val="lowerRoman"/>
      <w:lvlText w:val="%9."/>
      <w:lvlJc w:val="right"/>
      <w:pPr>
        <w:ind w:left="6132" w:hanging="180"/>
      </w:pPr>
    </w:lvl>
  </w:abstractNum>
  <w:abstractNum w:abstractNumId="16" w15:restartNumberingAfterBreak="0">
    <w:nsid w:val="6E226D65"/>
    <w:multiLevelType w:val="hybridMultilevel"/>
    <w:tmpl w:val="D43A4F3C"/>
    <w:lvl w:ilvl="0" w:tplc="38C2D810">
      <w:start w:val="1"/>
      <w:numFmt w:val="lowerLetter"/>
      <w:pStyle w:val="a"/>
      <w:lvlText w:val="%1)"/>
      <w:lvlJc w:val="left"/>
      <w:pPr>
        <w:tabs>
          <w:tab w:val="num" w:pos="1146"/>
        </w:tabs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236762"/>
    <w:multiLevelType w:val="hybridMultilevel"/>
    <w:tmpl w:val="85A2110C"/>
    <w:lvl w:ilvl="0" w:tplc="F30A761C">
      <w:start w:val="1"/>
      <w:numFmt w:val="lowerLetter"/>
      <w:lvlText w:val="%1)"/>
      <w:lvlJc w:val="left"/>
      <w:pPr>
        <w:ind w:left="1068" w:hanging="360"/>
      </w:pPr>
      <w:rPr>
        <w:b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C662C79"/>
    <w:multiLevelType w:val="hybridMultilevel"/>
    <w:tmpl w:val="93941D7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3"/>
  </w:num>
  <w:num w:numId="15">
    <w:abstractNumId w:val="7"/>
  </w:num>
  <w:num w:numId="16">
    <w:abstractNumId w:val="0"/>
  </w:num>
  <w:num w:numId="17">
    <w:abstractNumId w:val="3"/>
  </w:num>
  <w:num w:numId="18">
    <w:abstractNumId w:val="11"/>
  </w:num>
  <w:num w:numId="19">
    <w:abstractNumId w:val="18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C7"/>
    <w:rsid w:val="00060CC7"/>
    <w:rsid w:val="00066AA3"/>
    <w:rsid w:val="000E2B4B"/>
    <w:rsid w:val="00136B91"/>
    <w:rsid w:val="001525C1"/>
    <w:rsid w:val="001640C9"/>
    <w:rsid w:val="001D001D"/>
    <w:rsid w:val="001E4753"/>
    <w:rsid w:val="001F32C5"/>
    <w:rsid w:val="00206621"/>
    <w:rsid w:val="00220776"/>
    <w:rsid w:val="00222E83"/>
    <w:rsid w:val="00242738"/>
    <w:rsid w:val="002674E6"/>
    <w:rsid w:val="0029629D"/>
    <w:rsid w:val="002B2166"/>
    <w:rsid w:val="002E6B92"/>
    <w:rsid w:val="002E6BD6"/>
    <w:rsid w:val="003503B0"/>
    <w:rsid w:val="003611D9"/>
    <w:rsid w:val="00373D75"/>
    <w:rsid w:val="00377C94"/>
    <w:rsid w:val="00382D75"/>
    <w:rsid w:val="003940C6"/>
    <w:rsid w:val="003A2F30"/>
    <w:rsid w:val="003B01A7"/>
    <w:rsid w:val="003D2C2D"/>
    <w:rsid w:val="003F3D2D"/>
    <w:rsid w:val="004068B8"/>
    <w:rsid w:val="0042714A"/>
    <w:rsid w:val="00450EC4"/>
    <w:rsid w:val="0045436D"/>
    <w:rsid w:val="00484625"/>
    <w:rsid w:val="00491DAA"/>
    <w:rsid w:val="004C2984"/>
    <w:rsid w:val="004D5A43"/>
    <w:rsid w:val="004E6A4E"/>
    <w:rsid w:val="0050412C"/>
    <w:rsid w:val="00511C2D"/>
    <w:rsid w:val="00514995"/>
    <w:rsid w:val="00514A9A"/>
    <w:rsid w:val="00593C5A"/>
    <w:rsid w:val="005F08CF"/>
    <w:rsid w:val="006109F4"/>
    <w:rsid w:val="00640777"/>
    <w:rsid w:val="0065388B"/>
    <w:rsid w:val="006661AD"/>
    <w:rsid w:val="006924B0"/>
    <w:rsid w:val="0069492C"/>
    <w:rsid w:val="00695D0E"/>
    <w:rsid w:val="006A6421"/>
    <w:rsid w:val="006A6B50"/>
    <w:rsid w:val="006B0005"/>
    <w:rsid w:val="006E4C04"/>
    <w:rsid w:val="007033F0"/>
    <w:rsid w:val="0075100C"/>
    <w:rsid w:val="00760997"/>
    <w:rsid w:val="00786424"/>
    <w:rsid w:val="0079347E"/>
    <w:rsid w:val="00794EF7"/>
    <w:rsid w:val="007B4C01"/>
    <w:rsid w:val="007C417A"/>
    <w:rsid w:val="008402F7"/>
    <w:rsid w:val="00845D85"/>
    <w:rsid w:val="0084713E"/>
    <w:rsid w:val="008777F2"/>
    <w:rsid w:val="008778B2"/>
    <w:rsid w:val="0088700B"/>
    <w:rsid w:val="00890339"/>
    <w:rsid w:val="008A2A0F"/>
    <w:rsid w:val="008B1D65"/>
    <w:rsid w:val="008C287D"/>
    <w:rsid w:val="008E1436"/>
    <w:rsid w:val="008F021C"/>
    <w:rsid w:val="009055AC"/>
    <w:rsid w:val="00943205"/>
    <w:rsid w:val="00945B51"/>
    <w:rsid w:val="009518A9"/>
    <w:rsid w:val="0095613E"/>
    <w:rsid w:val="0097152F"/>
    <w:rsid w:val="009C774C"/>
    <w:rsid w:val="009F0FC1"/>
    <w:rsid w:val="009F2ED4"/>
    <w:rsid w:val="009F4E88"/>
    <w:rsid w:val="00A00A22"/>
    <w:rsid w:val="00A31D11"/>
    <w:rsid w:val="00A5465E"/>
    <w:rsid w:val="00AA4F56"/>
    <w:rsid w:val="00AA67D5"/>
    <w:rsid w:val="00B13904"/>
    <w:rsid w:val="00B2442A"/>
    <w:rsid w:val="00B34E54"/>
    <w:rsid w:val="00B85855"/>
    <w:rsid w:val="00BC6CAA"/>
    <w:rsid w:val="00BC7B13"/>
    <w:rsid w:val="00BD28AC"/>
    <w:rsid w:val="00BD3685"/>
    <w:rsid w:val="00BD3BA8"/>
    <w:rsid w:val="00BE0EFF"/>
    <w:rsid w:val="00C47328"/>
    <w:rsid w:val="00C955E8"/>
    <w:rsid w:val="00CD1180"/>
    <w:rsid w:val="00D10848"/>
    <w:rsid w:val="00D3483D"/>
    <w:rsid w:val="00D41C35"/>
    <w:rsid w:val="00D466DA"/>
    <w:rsid w:val="00D60D55"/>
    <w:rsid w:val="00DC7E20"/>
    <w:rsid w:val="00DE370C"/>
    <w:rsid w:val="00E04E8E"/>
    <w:rsid w:val="00E177E8"/>
    <w:rsid w:val="00E20640"/>
    <w:rsid w:val="00E254D8"/>
    <w:rsid w:val="00E35A8E"/>
    <w:rsid w:val="00E3738D"/>
    <w:rsid w:val="00E47B5E"/>
    <w:rsid w:val="00E77193"/>
    <w:rsid w:val="00E85131"/>
    <w:rsid w:val="00E85619"/>
    <w:rsid w:val="00EA7507"/>
    <w:rsid w:val="00EC69DA"/>
    <w:rsid w:val="00EE0A35"/>
    <w:rsid w:val="00EE51F8"/>
    <w:rsid w:val="00F437D6"/>
    <w:rsid w:val="00F63F3F"/>
    <w:rsid w:val="00FA3049"/>
    <w:rsid w:val="00FD2341"/>
    <w:rsid w:val="00FE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5946"/>
  <w15:docId w15:val="{28A4D078-F28C-4DF6-898E-C62AC6EC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7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177E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177E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177E8"/>
    <w:rPr>
      <w:rFonts w:ascii="Times New Roman" w:eastAsia="Times New Roman" w:hAnsi="Times New Roman" w:cs="Times New Roman"/>
      <w:lang w:bidi="en-US"/>
    </w:rPr>
  </w:style>
  <w:style w:type="paragraph" w:styleId="Akapitzlist">
    <w:name w:val="List Paragraph"/>
    <w:basedOn w:val="Normalny"/>
    <w:link w:val="AkapitzlistZnak"/>
    <w:uiPriority w:val="34"/>
    <w:qFormat/>
    <w:rsid w:val="00E177E8"/>
    <w:pPr>
      <w:spacing w:after="0" w:line="240" w:lineRule="auto"/>
      <w:contextualSpacing/>
      <w:jc w:val="both"/>
    </w:pPr>
    <w:rPr>
      <w:rFonts w:ascii="Times New Roman" w:eastAsia="Times New Roman" w:hAnsi="Times New Roman"/>
      <w:lang w:bidi="en-US"/>
    </w:rPr>
  </w:style>
  <w:style w:type="paragraph" w:customStyle="1" w:styleId="a">
    <w:name w:val="a)"/>
    <w:basedOn w:val="Normalny"/>
    <w:rsid w:val="00E177E8"/>
    <w:pPr>
      <w:numPr>
        <w:numId w:val="1"/>
      </w:numPr>
      <w:spacing w:after="0" w:line="240" w:lineRule="auto"/>
      <w:jc w:val="both"/>
    </w:pPr>
    <w:rPr>
      <w:rFonts w:eastAsia="Times New Roman"/>
    </w:rPr>
  </w:style>
  <w:style w:type="character" w:customStyle="1" w:styleId="aaaaaaZnak">
    <w:name w:val="aaaaaa Znak"/>
    <w:link w:val="aaaaaa"/>
    <w:locked/>
    <w:rsid w:val="00E177E8"/>
    <w:rPr>
      <w:rFonts w:ascii="Times New Roman" w:eastAsia="Times New Roman" w:hAnsi="Times New Roman" w:cs="Times New Roman"/>
    </w:rPr>
  </w:style>
  <w:style w:type="paragraph" w:customStyle="1" w:styleId="aaaaaa">
    <w:name w:val="aaaaaa"/>
    <w:basedOn w:val="Normalny"/>
    <w:link w:val="aaaaaaZnak"/>
    <w:qFormat/>
    <w:rsid w:val="00E177E8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li33Znak">
    <w:name w:val="li33 Znak"/>
    <w:link w:val="li33"/>
    <w:locked/>
    <w:rsid w:val="00E177E8"/>
    <w:rPr>
      <w:rFonts w:ascii="Times New Roman" w:eastAsia="Times New Roman" w:hAnsi="Times New Roman" w:cs="Times New Roman"/>
      <w:lang w:bidi="en-US"/>
    </w:rPr>
  </w:style>
  <w:style w:type="paragraph" w:customStyle="1" w:styleId="li33">
    <w:name w:val="li33"/>
    <w:basedOn w:val="Tekstpodstawowy"/>
    <w:link w:val="li33Znak"/>
    <w:qFormat/>
    <w:rsid w:val="00E177E8"/>
    <w:pPr>
      <w:spacing w:after="0" w:line="240" w:lineRule="auto"/>
      <w:ind w:firstLine="426"/>
      <w:jc w:val="both"/>
    </w:pPr>
    <w:rPr>
      <w:rFonts w:ascii="Times New Roman" w:eastAsia="Times New Roman" w:hAnsi="Times New Roman"/>
      <w:lang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77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77E8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D466D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450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EC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0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EC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3F0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5041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41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412C"/>
    <w:rPr>
      <w:rFonts w:ascii="Calibri" w:eastAsia="Calibri" w:hAnsi="Calibri" w:cs="Times New Roman"/>
      <w:sz w:val="20"/>
      <w:szCs w:val="20"/>
    </w:rPr>
  </w:style>
  <w:style w:type="paragraph" w:styleId="Poprawka">
    <w:name w:val="Revision"/>
    <w:hidden/>
    <w:uiPriority w:val="99"/>
    <w:semiHidden/>
    <w:rsid w:val="005041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BD3BA8"/>
  </w:style>
  <w:style w:type="character" w:customStyle="1" w:styleId="highlight">
    <w:name w:val="highlight"/>
    <w:basedOn w:val="Domylnaczcionkaakapitu"/>
    <w:rsid w:val="00BD3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4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sfilipcewicz</dc:creator>
  <cp:lastModifiedBy>Filipcewicz-Fąfara Sylwia</cp:lastModifiedBy>
  <cp:revision>11</cp:revision>
  <cp:lastPrinted>2021-08-20T09:38:00Z</cp:lastPrinted>
  <dcterms:created xsi:type="dcterms:W3CDTF">2021-08-19T06:25:00Z</dcterms:created>
  <dcterms:modified xsi:type="dcterms:W3CDTF">2021-08-20T10:03:00Z</dcterms:modified>
</cp:coreProperties>
</file>