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1E5669">
        <w:rPr>
          <w:b/>
        </w:rPr>
        <w:t>546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C045DC">
        <w:t xml:space="preserve"> 20 </w:t>
      </w:r>
      <w:r w:rsidR="002A5209">
        <w:t>sierpnia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926BCB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0925F0">
        <w:rPr>
          <w:b/>
          <w:spacing w:val="-4"/>
          <w:sz w:val="24"/>
          <w:szCs w:val="24"/>
        </w:rPr>
        <w:t>34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9A6340" w:rsidRPr="009A6340">
        <w:rPr>
          <w:b/>
          <w:spacing w:val="-4"/>
          <w:sz w:val="24"/>
          <w:szCs w:val="24"/>
        </w:rPr>
        <w:t>„</w:t>
      </w:r>
      <w:r w:rsidR="000925F0">
        <w:rPr>
          <w:b/>
          <w:spacing w:val="-4"/>
          <w:sz w:val="24"/>
          <w:szCs w:val="24"/>
        </w:rPr>
        <w:t xml:space="preserve">Pełnienie funkcji Inżyniera Kontraktu dla zadania pn.: </w:t>
      </w:r>
      <w:r w:rsidR="004F60F6">
        <w:rPr>
          <w:b/>
          <w:spacing w:val="-4"/>
          <w:sz w:val="24"/>
          <w:szCs w:val="24"/>
        </w:rPr>
        <w:t>„</w:t>
      </w:r>
      <w:r w:rsidR="000925F0">
        <w:rPr>
          <w:b/>
          <w:spacing w:val="-4"/>
          <w:sz w:val="24"/>
          <w:szCs w:val="24"/>
        </w:rPr>
        <w:t>Modernizacja budynku CAM nr 5</w:t>
      </w:r>
      <w:r w:rsidR="009A6340" w:rsidRPr="009A6340">
        <w:rPr>
          <w:b/>
          <w:spacing w:val="-4"/>
          <w:sz w:val="24"/>
          <w:szCs w:val="24"/>
        </w:rPr>
        <w:t>”</w:t>
      </w:r>
    </w:p>
    <w:p w:rsidR="009A6340" w:rsidRPr="007F3270" w:rsidRDefault="009A6340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4075FA">
        <w:rPr>
          <w:sz w:val="24"/>
        </w:rPr>
        <w:t xml:space="preserve">21 r. 1372 </w:t>
      </w:r>
      <w:proofErr w:type="spellStart"/>
      <w:r w:rsidR="004075FA">
        <w:rPr>
          <w:sz w:val="24"/>
        </w:rPr>
        <w:t>t.j</w:t>
      </w:r>
      <w:proofErr w:type="spellEnd"/>
      <w:r w:rsidR="004075FA">
        <w:rPr>
          <w:sz w:val="24"/>
        </w:rPr>
        <w:t>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z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 xml:space="preserve">1129 </w:t>
      </w:r>
      <w:proofErr w:type="spellStart"/>
      <w:r w:rsidR="007F467E">
        <w:rPr>
          <w:sz w:val="24"/>
        </w:rPr>
        <w:t>t.j</w:t>
      </w:r>
      <w:proofErr w:type="spellEnd"/>
      <w:r w:rsidR="007F467E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071346" w:rsidRDefault="005E0647" w:rsidP="004F60F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0925F0">
        <w:rPr>
          <w:spacing w:val="-4"/>
          <w:sz w:val="24"/>
        </w:rPr>
        <w:t>271.1.34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0925F0" w:rsidRPr="000925F0">
        <w:rPr>
          <w:spacing w:val="-4"/>
          <w:sz w:val="24"/>
        </w:rPr>
        <w:t>„Pełnienie funkcji Inżyniera Kontraktu dla zadania pn.: Modernizacja budynku CAM nr 5”</w:t>
      </w:r>
      <w:r w:rsidR="000925F0">
        <w:rPr>
          <w:spacing w:val="-4"/>
          <w:sz w:val="24"/>
        </w:rPr>
        <w:t xml:space="preserve">            </w:t>
      </w:r>
      <w:r w:rsidRPr="00DF2DC9">
        <w:rPr>
          <w:spacing w:val="-4"/>
          <w:sz w:val="24"/>
          <w:szCs w:val="24"/>
        </w:rPr>
        <w:t>w następującym składzie:</w:t>
      </w:r>
    </w:p>
    <w:p w:rsidR="00864BBE" w:rsidRDefault="00864BBE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Rafał Łysiak</w:t>
      </w:r>
      <w:r w:rsidR="00C17EFD">
        <w:rPr>
          <w:spacing w:val="-4"/>
          <w:sz w:val="24"/>
          <w:szCs w:val="24"/>
        </w:rPr>
        <w:t xml:space="preserve">     </w:t>
      </w:r>
      <w:r>
        <w:rPr>
          <w:spacing w:val="-4"/>
          <w:sz w:val="24"/>
          <w:szCs w:val="24"/>
        </w:rPr>
        <w:t>- przewodniczący, Naczelnik Wydziału Inwestycji Miejskich,</w:t>
      </w:r>
    </w:p>
    <w:p w:rsidR="00864BBE" w:rsidRDefault="00C17EFD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Monika Kaczmarek  </w:t>
      </w:r>
      <w:r w:rsidR="009A6340">
        <w:rPr>
          <w:spacing w:val="-4"/>
          <w:sz w:val="24"/>
          <w:szCs w:val="24"/>
        </w:rPr>
        <w:t>- sekretarz</w:t>
      </w:r>
      <w:r>
        <w:rPr>
          <w:spacing w:val="-4"/>
          <w:sz w:val="24"/>
          <w:szCs w:val="24"/>
        </w:rPr>
        <w:t>,  Podinspektor</w:t>
      </w:r>
      <w:r w:rsidR="00864BBE">
        <w:rPr>
          <w:spacing w:val="-4"/>
          <w:sz w:val="24"/>
          <w:szCs w:val="24"/>
        </w:rPr>
        <w:t xml:space="preserve"> Biura Zamówień Publicznych,</w:t>
      </w:r>
    </w:p>
    <w:p w:rsidR="00864BBE" w:rsidRDefault="00C17EFD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Ewa Bimkiewicz</w:t>
      </w:r>
      <w:r w:rsidR="009A634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 -</w:t>
      </w:r>
      <w:r w:rsidR="004F60F6">
        <w:rPr>
          <w:spacing w:val="-4"/>
          <w:sz w:val="24"/>
          <w:szCs w:val="24"/>
        </w:rPr>
        <w:t xml:space="preserve"> </w:t>
      </w:r>
      <w:r w:rsidR="009A6340">
        <w:rPr>
          <w:spacing w:val="-4"/>
          <w:sz w:val="24"/>
          <w:szCs w:val="24"/>
        </w:rPr>
        <w:t>członek</w:t>
      </w:r>
      <w:r w:rsidR="00864BBE">
        <w:rPr>
          <w:spacing w:val="-4"/>
          <w:sz w:val="24"/>
          <w:szCs w:val="24"/>
        </w:rPr>
        <w:t>,</w:t>
      </w:r>
      <w:r w:rsidR="0057292F">
        <w:rPr>
          <w:spacing w:val="-4"/>
          <w:sz w:val="24"/>
          <w:szCs w:val="24"/>
        </w:rPr>
        <w:t xml:space="preserve"> Kierownik</w:t>
      </w:r>
      <w:r w:rsidR="00864BBE">
        <w:rPr>
          <w:spacing w:val="-4"/>
          <w:sz w:val="24"/>
          <w:szCs w:val="24"/>
        </w:rPr>
        <w:t xml:space="preserve"> Biura Zamówień Publicznych,</w:t>
      </w:r>
    </w:p>
    <w:p w:rsidR="004F60F6" w:rsidRDefault="004F60F6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Małgorzata Tokarzewska – członek, Główna Specjalistka Wydziału Inwestycji Miejskich,</w:t>
      </w:r>
    </w:p>
    <w:p w:rsidR="00C17EFD" w:rsidRDefault="00864BBE" w:rsidP="004F60F6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Marek Jankowski</w:t>
      </w:r>
      <w:r w:rsidR="00C17EFD">
        <w:rPr>
          <w:spacing w:val="-4"/>
          <w:sz w:val="24"/>
          <w:szCs w:val="24"/>
        </w:rPr>
        <w:t xml:space="preserve">    </w:t>
      </w:r>
      <w:r w:rsidR="009A6340">
        <w:rPr>
          <w:spacing w:val="-4"/>
          <w:sz w:val="24"/>
          <w:szCs w:val="24"/>
        </w:rPr>
        <w:t>- członek</w:t>
      </w:r>
      <w:r>
        <w:rPr>
          <w:spacing w:val="-4"/>
          <w:sz w:val="24"/>
          <w:szCs w:val="24"/>
        </w:rPr>
        <w:t>, Inspekto</w:t>
      </w:r>
      <w:r w:rsidR="004F60F6">
        <w:rPr>
          <w:spacing w:val="-4"/>
          <w:sz w:val="24"/>
          <w:szCs w:val="24"/>
        </w:rPr>
        <w:t>r Wydziału Inwestycji Miejskich.</w:t>
      </w:r>
    </w:p>
    <w:p w:rsidR="004F60F6" w:rsidRPr="004F60F6" w:rsidRDefault="004F60F6" w:rsidP="004F60F6">
      <w:pPr>
        <w:pStyle w:val="Tekstpodstawowy"/>
        <w:spacing w:after="120" w:line="276" w:lineRule="auto"/>
        <w:ind w:left="426"/>
        <w:jc w:val="both"/>
        <w:rPr>
          <w:spacing w:val="-4"/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4F60F6" w:rsidRDefault="004F60F6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361245" w:rsidRDefault="00361245" w:rsidP="00361245">
      <w:pPr>
        <w:pStyle w:val="Tekstpodstawowy"/>
        <w:spacing w:line="276" w:lineRule="auto"/>
        <w:ind w:firstLine="567"/>
        <w:rPr>
          <w:b/>
          <w:bCs/>
        </w:rPr>
      </w:pPr>
    </w:p>
    <w:p w:rsidR="00361245" w:rsidRPr="00427D28" w:rsidRDefault="00361245" w:rsidP="00361245">
      <w:pPr>
        <w:pStyle w:val="Tekstpodstawowywcity"/>
        <w:ind w:left="5103"/>
        <w:jc w:val="center"/>
      </w:pPr>
      <w:r w:rsidRPr="00427D28">
        <w:t>z up. PREZYDENTA MIASTA</w:t>
      </w:r>
    </w:p>
    <w:p w:rsidR="00361245" w:rsidRPr="00427D28" w:rsidRDefault="00361245" w:rsidP="00361245">
      <w:pPr>
        <w:pStyle w:val="Tekstpodstawowywcity"/>
        <w:ind w:left="5103"/>
        <w:jc w:val="center"/>
      </w:pPr>
      <w:r w:rsidRPr="00427D28">
        <w:t>mgr inż. Barbara Michalska</w:t>
      </w:r>
    </w:p>
    <w:p w:rsidR="00361245" w:rsidRDefault="00361245" w:rsidP="00361245">
      <w:pPr>
        <w:pStyle w:val="Tekstpodstawowywcity"/>
        <w:spacing w:line="276" w:lineRule="auto"/>
        <w:ind w:left="5670" w:firstLine="702"/>
      </w:pPr>
      <w:r w:rsidRPr="00427D28"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1346"/>
    <w:rsid w:val="000744E4"/>
    <w:rsid w:val="000830A4"/>
    <w:rsid w:val="0008368A"/>
    <w:rsid w:val="000837D1"/>
    <w:rsid w:val="000925F0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E5669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61245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4F60F6"/>
    <w:rsid w:val="00501A0C"/>
    <w:rsid w:val="005120C0"/>
    <w:rsid w:val="0052091B"/>
    <w:rsid w:val="00530C89"/>
    <w:rsid w:val="005361E0"/>
    <w:rsid w:val="00553053"/>
    <w:rsid w:val="00557ACA"/>
    <w:rsid w:val="0057292F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045DC"/>
    <w:rsid w:val="00C13C2A"/>
    <w:rsid w:val="00C17941"/>
    <w:rsid w:val="00C17EFD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A6259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7</cp:revision>
  <cp:lastPrinted>2021-08-11T11:11:00Z</cp:lastPrinted>
  <dcterms:created xsi:type="dcterms:W3CDTF">2021-08-13T10:48:00Z</dcterms:created>
  <dcterms:modified xsi:type="dcterms:W3CDTF">2021-08-30T09:11:00Z</dcterms:modified>
</cp:coreProperties>
</file>