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C96919">
        <w:t xml:space="preserve">   </w:t>
      </w:r>
      <w:r w:rsidR="00E2634A">
        <w:t>520</w:t>
      </w:r>
      <w:r w:rsidR="00C96919">
        <w:t xml:space="preserve">   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 xml:space="preserve">z dnia </w:t>
      </w:r>
      <w:r w:rsidR="00006BC9">
        <w:t xml:space="preserve"> </w:t>
      </w:r>
      <w:r w:rsidR="00C73F64">
        <w:t xml:space="preserve"> </w:t>
      </w:r>
      <w:r w:rsidR="00E2634A">
        <w:t>6</w:t>
      </w:r>
      <w:r w:rsidR="00C73F64">
        <w:t xml:space="preserve">  sierpnia</w:t>
      </w:r>
      <w:r w:rsidR="00006BC9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 w:rsidP="005B27A7">
      <w:pPr>
        <w:ind w:left="284"/>
        <w:jc w:val="both"/>
        <w:rPr>
          <w:b/>
          <w:sz w:val="20"/>
        </w:rPr>
      </w:pPr>
    </w:p>
    <w:p w:rsidR="00F27E8F" w:rsidRDefault="00DE2B7F" w:rsidP="00022B2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o</w:t>
      </w:r>
      <w:r w:rsidR="009F003E">
        <w:t> </w:t>
      </w:r>
      <w:r w:rsidRPr="009F003E">
        <w:t xml:space="preserve">przetargu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C73F64">
        <w:t>35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0239C">
        <w:t xml:space="preserve"> 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„Modernizacja budynku CAM nr 5- zadanie I”</w:t>
      </w:r>
    </w:p>
    <w:p w:rsidR="00022B21" w:rsidRPr="009973F6" w:rsidRDefault="00C96919" w:rsidP="00022B21">
      <w:pPr>
        <w:pStyle w:val="Tekstpodstawowy"/>
        <w:spacing w:line="276" w:lineRule="auto"/>
        <w:jc w:val="center"/>
      </w:pPr>
      <w:r>
        <w:rPr>
          <w:spacing w:val="-4"/>
        </w:rPr>
        <w:t xml:space="preserve"> </w:t>
      </w: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21</w:t>
      </w:r>
      <w:r w:rsidR="003D58C1">
        <w:t xml:space="preserve"> r</w:t>
      </w:r>
      <w:r w:rsidR="00CB16BC">
        <w:t>.</w:t>
      </w:r>
      <w:r w:rsidR="00357F67">
        <w:t xml:space="preserve"> 1372 </w:t>
      </w:r>
      <w:proofErr w:type="spellStart"/>
      <w:r w:rsidR="00357F67">
        <w:t>t.j</w:t>
      </w:r>
      <w:proofErr w:type="spellEnd"/>
      <w:r w:rsidR="00357F67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 xml:space="preserve"> r</w:t>
      </w:r>
      <w:r w:rsidR="00CB16BC">
        <w:t>.</w:t>
      </w:r>
      <w:r w:rsidR="00C540E8">
        <w:t xml:space="preserve"> poz.</w:t>
      </w:r>
      <w:r w:rsidR="00C96919">
        <w:t xml:space="preserve"> 1129 </w:t>
      </w:r>
      <w:proofErr w:type="spellStart"/>
      <w:r w:rsidR="00C96919">
        <w:t>t.j</w:t>
      </w:r>
      <w:proofErr w:type="spellEnd"/>
      <w:r w:rsidR="00C96919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3756B1" w:rsidRPr="00223CBA" w:rsidRDefault="00DE2B7F" w:rsidP="00E74631">
      <w:pPr>
        <w:pStyle w:val="Tekstpodstawowy"/>
        <w:spacing w:line="276" w:lineRule="auto"/>
        <w:ind w:left="567" w:hanging="567"/>
        <w:rPr>
          <w:b w:val="0"/>
          <w:spacing w:val="-4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B16BC">
        <w:rPr>
          <w:b w:val="0"/>
        </w:rPr>
        <w:t>tryb podstawowy bez przeprowadzenia negocjacji</w:t>
      </w:r>
      <w:r w:rsidRPr="00223CBA">
        <w:rPr>
          <w:b w:val="0"/>
        </w:rPr>
        <w:t xml:space="preserve"> – w 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3F1DBE">
        <w:rPr>
          <w:b w:val="0"/>
        </w:rPr>
        <w:t>35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CB16BC">
        <w:rPr>
          <w:b w:val="0"/>
        </w:rPr>
        <w:t>1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 xml:space="preserve">: </w:t>
      </w:r>
      <w:r w:rsidR="003F1DBE" w:rsidRPr="003F1DBE">
        <w:rPr>
          <w:b w:val="0"/>
        </w:rPr>
        <w:t>„Modernizacja budynku CAM</w:t>
      </w:r>
      <w:r w:rsidR="00357F67">
        <w:rPr>
          <w:b w:val="0"/>
        </w:rPr>
        <w:t xml:space="preserve">          </w:t>
      </w:r>
      <w:r w:rsidR="003F1DBE" w:rsidRPr="003F1DBE">
        <w:rPr>
          <w:b w:val="0"/>
        </w:rPr>
        <w:t xml:space="preserve"> nr 5- zadanie I”</w:t>
      </w:r>
    </w:p>
    <w:p w:rsidR="00DE2B7F" w:rsidRDefault="00220EB3">
      <w:pPr>
        <w:pStyle w:val="Tekstpodstawowywcity3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223CBA" w:rsidRDefault="00223CBA">
      <w:pPr>
        <w:pStyle w:val="Tekstpodstawowywcity3"/>
      </w:pPr>
    </w:p>
    <w:p w:rsidR="00DE2B7F" w:rsidRDefault="00220EB3">
      <w:pPr>
        <w:pStyle w:val="Tekstpodstawowywcity3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75694F" w:rsidRPr="00427D28" w:rsidRDefault="0075694F" w:rsidP="0075694F">
      <w:pPr>
        <w:pStyle w:val="Tekstpodstawowywcity"/>
        <w:ind w:left="5103"/>
        <w:jc w:val="center"/>
        <w:rPr>
          <w:szCs w:val="24"/>
        </w:rPr>
      </w:pPr>
      <w:r w:rsidRPr="00427D28">
        <w:rPr>
          <w:szCs w:val="24"/>
        </w:rPr>
        <w:t>z up. PREZYDENTA MIASTA</w:t>
      </w:r>
    </w:p>
    <w:p w:rsidR="0075694F" w:rsidRPr="00427D28" w:rsidRDefault="0075694F" w:rsidP="0075694F">
      <w:pPr>
        <w:pStyle w:val="Tekstpodstawowywcity"/>
        <w:ind w:left="5103"/>
        <w:jc w:val="center"/>
        <w:rPr>
          <w:szCs w:val="24"/>
        </w:rPr>
      </w:pPr>
      <w:r w:rsidRPr="00427D28">
        <w:rPr>
          <w:szCs w:val="24"/>
        </w:rPr>
        <w:t>mgr inż. Barbara Michalska</w:t>
      </w:r>
    </w:p>
    <w:p w:rsidR="0075694F" w:rsidRDefault="0075694F" w:rsidP="0075694F">
      <w:pPr>
        <w:pStyle w:val="Tekstpodstawowywcity"/>
        <w:spacing w:line="276" w:lineRule="auto"/>
        <w:ind w:left="5670" w:firstLine="702"/>
      </w:pPr>
      <w:r w:rsidRPr="00427D28">
        <w:rPr>
          <w:szCs w:val="24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95F1C"/>
    <w:rsid w:val="001C252E"/>
    <w:rsid w:val="001D104E"/>
    <w:rsid w:val="001D64CD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543AD"/>
    <w:rsid w:val="0075694F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73F6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2634A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94F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694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32</cp:revision>
  <cp:lastPrinted>2021-08-06T10:23:00Z</cp:lastPrinted>
  <dcterms:created xsi:type="dcterms:W3CDTF">2021-03-22T06:42:00Z</dcterms:created>
  <dcterms:modified xsi:type="dcterms:W3CDTF">2021-08-11T08:39:00Z</dcterms:modified>
</cp:coreProperties>
</file>