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B3525">
        <w:rPr>
          <w:rFonts w:ascii="Times New Roman" w:hAnsi="Times New Roman" w:cs="Times New Roman"/>
          <w:b/>
          <w:sz w:val="24"/>
        </w:rPr>
        <w:t>467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DE0000">
        <w:rPr>
          <w:rFonts w:ascii="Times New Roman" w:hAnsi="Times New Roman" w:cs="Times New Roman"/>
          <w:b/>
          <w:sz w:val="24"/>
        </w:rPr>
        <w:t>1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B3525">
        <w:rPr>
          <w:rFonts w:ascii="Times New Roman" w:hAnsi="Times New Roman" w:cs="Times New Roman"/>
          <w:sz w:val="24"/>
        </w:rPr>
        <w:t xml:space="preserve">19 </w:t>
      </w:r>
      <w:bookmarkStart w:id="0" w:name="_GoBack"/>
      <w:bookmarkEnd w:id="0"/>
      <w:r w:rsidR="00EA3D85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DE000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1A6F14">
        <w:rPr>
          <w:rFonts w:ascii="Times New Roman" w:hAnsi="Times New Roman" w:cs="Times New Roman"/>
          <w:b/>
          <w:sz w:val="24"/>
        </w:rPr>
        <w:t xml:space="preserve">własności </w:t>
      </w:r>
      <w:r w:rsidR="005856F7">
        <w:rPr>
          <w:rFonts w:ascii="Times New Roman" w:hAnsi="Times New Roman" w:cs="Times New Roman"/>
          <w:b/>
          <w:sz w:val="24"/>
        </w:rPr>
        <w:t xml:space="preserve">oraz z tytułu utraty prawa użytkowania wieczystego </w:t>
      </w:r>
      <w:r w:rsidR="001A6F14">
        <w:rPr>
          <w:rFonts w:ascii="Times New Roman" w:hAnsi="Times New Roman" w:cs="Times New Roman"/>
          <w:b/>
          <w:sz w:val="24"/>
        </w:rPr>
        <w:t>nieruchomości oznaczonej numer</w:t>
      </w:r>
      <w:r w:rsidR="00EA3D85">
        <w:rPr>
          <w:rFonts w:ascii="Times New Roman" w:hAnsi="Times New Roman" w:cs="Times New Roman"/>
          <w:b/>
          <w:sz w:val="24"/>
        </w:rPr>
        <w:t>ami</w:t>
      </w:r>
      <w:r w:rsidR="001A6F14">
        <w:rPr>
          <w:rFonts w:ascii="Times New Roman" w:hAnsi="Times New Roman" w:cs="Times New Roman"/>
          <w:b/>
          <w:sz w:val="24"/>
        </w:rPr>
        <w:t xml:space="preserve"> dział</w:t>
      </w:r>
      <w:r w:rsidR="00EA3D85">
        <w:rPr>
          <w:rFonts w:ascii="Times New Roman" w:hAnsi="Times New Roman" w:cs="Times New Roman"/>
          <w:b/>
          <w:sz w:val="24"/>
        </w:rPr>
        <w:t>ek: 46/4, 46/7, 60/9, 63/13, 63/14, 63/16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20</w:t>
      </w:r>
      <w:r w:rsidR="001A6F14">
        <w:rPr>
          <w:rFonts w:ascii="Times New Roman" w:hAnsi="Times New Roman" w:cs="Times New Roman"/>
          <w:sz w:val="24"/>
        </w:rPr>
        <w:t xml:space="preserve"> r. poz. </w:t>
      </w:r>
      <w:r w:rsidR="00B821E2">
        <w:rPr>
          <w:rFonts w:ascii="Times New Roman" w:hAnsi="Times New Roman" w:cs="Times New Roman"/>
          <w:sz w:val="24"/>
        </w:rPr>
        <w:t>713</w:t>
      </w:r>
      <w:r w:rsidR="00882A0B">
        <w:rPr>
          <w:rFonts w:ascii="Times New Roman" w:hAnsi="Times New Roman" w:cs="Times New Roman"/>
          <w:sz w:val="24"/>
        </w:rPr>
        <w:t xml:space="preserve"> ze zm.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o gospodarce nieruchomościami (Dz. U. z 2020 r. poz. </w:t>
      </w:r>
      <w:r w:rsidR="00DE0000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własności </w:t>
      </w:r>
      <w:r w:rsidR="005856F7">
        <w:rPr>
          <w:rFonts w:ascii="Times New Roman" w:hAnsi="Times New Roman" w:cs="Times New Roman"/>
          <w:sz w:val="24"/>
        </w:rPr>
        <w:t xml:space="preserve">oraz </w:t>
      </w:r>
      <w:r w:rsidR="00AF23C2">
        <w:rPr>
          <w:rFonts w:ascii="Times New Roman" w:hAnsi="Times New Roman" w:cs="Times New Roman"/>
          <w:sz w:val="24"/>
        </w:rPr>
        <w:t xml:space="preserve">protokół z rokowań </w:t>
      </w:r>
      <w:r w:rsidR="005856F7">
        <w:rPr>
          <w:rFonts w:ascii="Times New Roman" w:hAnsi="Times New Roman" w:cs="Times New Roman"/>
          <w:sz w:val="24"/>
        </w:rPr>
        <w:t xml:space="preserve">z tytułu utraty prawa użytkowania wieczystego </w:t>
      </w:r>
      <w:r w:rsidR="00B821E2">
        <w:rPr>
          <w:rFonts w:ascii="Times New Roman" w:hAnsi="Times New Roman" w:cs="Times New Roman"/>
          <w:sz w:val="24"/>
        </w:rPr>
        <w:t>nieruchomości, oznaczonej numer</w:t>
      </w:r>
      <w:r w:rsidR="00EA3D85">
        <w:rPr>
          <w:rFonts w:ascii="Times New Roman" w:hAnsi="Times New Roman" w:cs="Times New Roman"/>
          <w:sz w:val="24"/>
        </w:rPr>
        <w:t>ami</w:t>
      </w:r>
      <w:r w:rsidR="00B821E2">
        <w:rPr>
          <w:rFonts w:ascii="Times New Roman" w:hAnsi="Times New Roman" w:cs="Times New Roman"/>
          <w:sz w:val="24"/>
        </w:rPr>
        <w:t xml:space="preserve"> dział</w:t>
      </w:r>
      <w:r w:rsidR="00EA3D85">
        <w:rPr>
          <w:rFonts w:ascii="Times New Roman" w:hAnsi="Times New Roman" w:cs="Times New Roman"/>
          <w:sz w:val="24"/>
        </w:rPr>
        <w:t>ek: 46/4, 46/7, 60/9, 63/13, 63/14, 63/16</w:t>
      </w:r>
      <w:r w:rsidR="00DE0000">
        <w:rPr>
          <w:rFonts w:ascii="Times New Roman" w:hAnsi="Times New Roman" w:cs="Times New Roman"/>
          <w:sz w:val="24"/>
        </w:rPr>
        <w:t xml:space="preserve"> o </w:t>
      </w:r>
      <w:r w:rsidR="00EA3D85">
        <w:rPr>
          <w:rFonts w:ascii="Times New Roman" w:hAnsi="Times New Roman" w:cs="Times New Roman"/>
          <w:sz w:val="24"/>
        </w:rPr>
        <w:t xml:space="preserve">łącznej </w:t>
      </w:r>
      <w:r w:rsidR="00DE0000">
        <w:rPr>
          <w:rFonts w:ascii="Times New Roman" w:hAnsi="Times New Roman" w:cs="Times New Roman"/>
          <w:sz w:val="24"/>
        </w:rPr>
        <w:t xml:space="preserve">powierzchni </w:t>
      </w:r>
      <w:r w:rsidR="00EA3D85">
        <w:rPr>
          <w:rFonts w:ascii="Times New Roman" w:hAnsi="Times New Roman" w:cs="Times New Roman"/>
          <w:sz w:val="24"/>
        </w:rPr>
        <w:t>1.824</w:t>
      </w:r>
      <w:r w:rsidR="00DE0000">
        <w:rPr>
          <w:rFonts w:ascii="Times New Roman" w:hAnsi="Times New Roman" w:cs="Times New Roman"/>
          <w:sz w:val="24"/>
        </w:rPr>
        <w:t xml:space="preserve"> m²</w:t>
      </w:r>
      <w:r w:rsidR="000966DD">
        <w:rPr>
          <w:rFonts w:ascii="Times New Roman" w:hAnsi="Times New Roman" w:cs="Times New Roman"/>
          <w:sz w:val="24"/>
        </w:rPr>
        <w:t>, położonej</w:t>
      </w:r>
      <w:r w:rsidR="005856F7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0A2D56">
        <w:rPr>
          <w:rFonts w:ascii="Times New Roman" w:hAnsi="Times New Roman" w:cs="Times New Roman"/>
          <w:sz w:val="24"/>
        </w:rPr>
        <w:t>001</w:t>
      </w:r>
      <w:r w:rsidR="00EA3D85">
        <w:rPr>
          <w:rFonts w:ascii="Times New Roman" w:hAnsi="Times New Roman" w:cs="Times New Roman"/>
          <w:sz w:val="24"/>
        </w:rPr>
        <w:t>4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>Protok</w:t>
      </w:r>
      <w:r w:rsidR="00AF23C2">
        <w:rPr>
          <w:rFonts w:ascii="Times New Roman" w:hAnsi="Times New Roman" w:cs="Times New Roman"/>
          <w:sz w:val="24"/>
        </w:rPr>
        <w:t>o</w:t>
      </w:r>
      <w:r w:rsidR="00B821E2">
        <w:rPr>
          <w:rFonts w:ascii="Times New Roman" w:hAnsi="Times New Roman" w:cs="Times New Roman"/>
          <w:sz w:val="24"/>
        </w:rPr>
        <w:t>ł</w:t>
      </w:r>
      <w:r w:rsidR="00AF23C2">
        <w:rPr>
          <w:rFonts w:ascii="Times New Roman" w:hAnsi="Times New Roman" w:cs="Times New Roman"/>
          <w:sz w:val="24"/>
        </w:rPr>
        <w:t>y</w:t>
      </w:r>
      <w:r w:rsidR="00B821E2">
        <w:rPr>
          <w:rFonts w:ascii="Times New Roman" w:hAnsi="Times New Roman" w:cs="Times New Roman"/>
          <w:sz w:val="24"/>
        </w:rPr>
        <w:t xml:space="preserve"> z rokowań stanow</w:t>
      </w:r>
      <w:r w:rsidR="00AF23C2">
        <w:rPr>
          <w:rFonts w:ascii="Times New Roman" w:hAnsi="Times New Roman" w:cs="Times New Roman"/>
          <w:sz w:val="24"/>
        </w:rPr>
        <w:t>ią</w:t>
      </w:r>
      <w:r w:rsidR="00B821E2">
        <w:rPr>
          <w:rFonts w:ascii="Times New Roman" w:hAnsi="Times New Roman" w:cs="Times New Roman"/>
          <w:sz w:val="24"/>
        </w:rPr>
        <w:t xml:space="preserve"> załącznik </w:t>
      </w:r>
      <w:r w:rsidR="00304DA2">
        <w:rPr>
          <w:rFonts w:ascii="Times New Roman" w:hAnsi="Times New Roman" w:cs="Times New Roman"/>
          <w:sz w:val="24"/>
        </w:rPr>
        <w:t xml:space="preserve">nr 1 </w:t>
      </w:r>
      <w:r w:rsidR="009C1B79">
        <w:rPr>
          <w:rFonts w:ascii="Times New Roman" w:hAnsi="Times New Roman" w:cs="Times New Roman"/>
          <w:sz w:val="24"/>
        </w:rPr>
        <w:t xml:space="preserve">i 2 </w:t>
      </w:r>
      <w:r w:rsidR="00B821E2">
        <w:rPr>
          <w:rFonts w:ascii="Times New Roman" w:hAnsi="Times New Roman" w:cs="Times New Roman"/>
          <w:sz w:val="24"/>
        </w:rPr>
        <w:t>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975E4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</w:t>
      </w:r>
      <w:r w:rsidR="00E07793">
        <w:rPr>
          <w:rFonts w:ascii="Times New Roman" w:hAnsi="Times New Roman" w:cs="Times New Roman"/>
          <w:sz w:val="24"/>
        </w:rPr>
        <w:t>600.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9F369F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340431" w:rsidRDefault="00A50D20" w:rsidP="00F434A2">
      <w:pPr>
        <w:spacing w:after="0" w:line="276" w:lineRule="auto"/>
        <w:ind w:left="5103"/>
        <w:jc w:val="center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</w:p>
    <w:p w:rsidR="00340431" w:rsidRDefault="00340431" w:rsidP="0034043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lastRenderedPageBreak/>
        <w:t xml:space="preserve">                                                                                                </w:t>
      </w:r>
    </w:p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966DD"/>
    <w:rsid w:val="000A2D56"/>
    <w:rsid w:val="000A7AAC"/>
    <w:rsid w:val="00145EE1"/>
    <w:rsid w:val="001A6F14"/>
    <w:rsid w:val="0023487D"/>
    <w:rsid w:val="00304DA2"/>
    <w:rsid w:val="00340431"/>
    <w:rsid w:val="005253F5"/>
    <w:rsid w:val="005856F7"/>
    <w:rsid w:val="00586139"/>
    <w:rsid w:val="00600A28"/>
    <w:rsid w:val="00641733"/>
    <w:rsid w:val="006A221D"/>
    <w:rsid w:val="006C607B"/>
    <w:rsid w:val="00704B2D"/>
    <w:rsid w:val="007E71B6"/>
    <w:rsid w:val="007F1DF2"/>
    <w:rsid w:val="00882A0B"/>
    <w:rsid w:val="009533A3"/>
    <w:rsid w:val="00975E43"/>
    <w:rsid w:val="009C1B79"/>
    <w:rsid w:val="009F369F"/>
    <w:rsid w:val="00A50D20"/>
    <w:rsid w:val="00AF23C2"/>
    <w:rsid w:val="00B14E93"/>
    <w:rsid w:val="00B821E2"/>
    <w:rsid w:val="00C05C45"/>
    <w:rsid w:val="00DE0000"/>
    <w:rsid w:val="00E07793"/>
    <w:rsid w:val="00EA3D85"/>
    <w:rsid w:val="00F0084D"/>
    <w:rsid w:val="00F434A2"/>
    <w:rsid w:val="00F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4043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4043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2021-07-27T11:33:00Z</dcterms:created>
  <dcterms:modified xsi:type="dcterms:W3CDTF">2021-07-27T12:18:00Z</dcterms:modified>
</cp:coreProperties>
</file>