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r w:rsidR="00422D57">
        <w:rPr>
          <w:rFonts w:ascii="Cambria" w:hAnsi="Cambria" w:cs="Times New Roman"/>
        </w:rPr>
        <w:t>21 grudnia</w:t>
      </w:r>
      <w:r w:rsidR="007334A6" w:rsidRPr="00EB1042">
        <w:rPr>
          <w:rFonts w:ascii="Cambria" w:hAnsi="Cambria" w:cs="Times New Roman"/>
        </w:rPr>
        <w:t> </w:t>
      </w:r>
      <w:r w:rsidR="00DF6D89" w:rsidRPr="00EB1042">
        <w:rPr>
          <w:rFonts w:ascii="Cambria" w:hAnsi="Cambria" w:cs="Times New Roman"/>
        </w:rPr>
        <w:t>2020 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="00422D57">
        <w:rPr>
          <w:rFonts w:ascii="Cambria" w:eastAsia="Times New Roman" w:hAnsi="Cambria" w:cs="Times New Roman"/>
          <w:lang w:eastAsia="pl-PL"/>
        </w:rPr>
        <w:t>22</w:t>
      </w:r>
      <w:bookmarkStart w:id="0" w:name="_GoBack"/>
      <w:bookmarkEnd w:id="0"/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>, przy pomocy odzieży lub jej czę</w:t>
      </w:r>
      <w:r w:rsidR="009F30BD">
        <w:rPr>
          <w:rFonts w:ascii="Cambria" w:hAnsi="Cambria" w:cs="Times New Roman"/>
        </w:rPr>
        <w:t>ści, maski, maseczki, przyłbicy.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51144"/>
    <w:rsid w:val="00190A5A"/>
    <w:rsid w:val="00195C7F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22D57"/>
    <w:rsid w:val="00432431"/>
    <w:rsid w:val="00515103"/>
    <w:rsid w:val="005235D4"/>
    <w:rsid w:val="005605F3"/>
    <w:rsid w:val="005B37DD"/>
    <w:rsid w:val="005B58C7"/>
    <w:rsid w:val="005E098C"/>
    <w:rsid w:val="00601B6D"/>
    <w:rsid w:val="00640C25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807427"/>
    <w:rsid w:val="00827B88"/>
    <w:rsid w:val="00833D46"/>
    <w:rsid w:val="00852BB0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44DBE"/>
    <w:rsid w:val="00B51862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A6621"/>
    <w:rsid w:val="00EB1042"/>
    <w:rsid w:val="00EC22EB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36361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3</cp:revision>
  <cp:lastPrinted>2020-08-04T06:52:00Z</cp:lastPrinted>
  <dcterms:created xsi:type="dcterms:W3CDTF">2021-07-30T10:58:00Z</dcterms:created>
  <dcterms:modified xsi:type="dcterms:W3CDTF">2021-07-30T11:00:00Z</dcterms:modified>
</cp:coreProperties>
</file>