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AD986" w14:textId="01845C66"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A24FC6">
        <w:rPr>
          <w:bCs w:val="0"/>
          <w:szCs w:val="20"/>
        </w:rPr>
        <w:t>408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14:paraId="4AE7ADA4" w14:textId="77777777"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14:paraId="34FD3CC1" w14:textId="77777777"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14:paraId="72107939" w14:textId="6879534A"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E73181" w:rsidRPr="00F30BEC">
        <w:rPr>
          <w:b w:val="0"/>
          <w:bCs w:val="0"/>
          <w:szCs w:val="20"/>
        </w:rPr>
        <w:t xml:space="preserve"> </w:t>
      </w:r>
      <w:r w:rsidR="004B63FE">
        <w:rPr>
          <w:b w:val="0"/>
          <w:bCs w:val="0"/>
          <w:szCs w:val="20"/>
        </w:rPr>
        <w:t>5</w:t>
      </w:r>
      <w:r w:rsidR="00C278D8">
        <w:rPr>
          <w:b w:val="0"/>
          <w:bCs w:val="0"/>
          <w:szCs w:val="20"/>
        </w:rPr>
        <w:t xml:space="preserve"> </w:t>
      </w:r>
      <w:r w:rsidR="0092542B">
        <w:rPr>
          <w:b w:val="0"/>
          <w:bCs w:val="0"/>
          <w:szCs w:val="20"/>
        </w:rPr>
        <w:t>lipca</w:t>
      </w:r>
      <w:r w:rsidR="003C237E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6A0B04">
        <w:rPr>
          <w:b w:val="0"/>
          <w:bCs w:val="0"/>
          <w:szCs w:val="20"/>
        </w:rPr>
        <w:t>1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14:paraId="7D0779FD" w14:textId="77777777"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22DFC989" w14:textId="2AE1855B" w:rsidR="00884736" w:rsidRPr="00884736" w:rsidRDefault="000078A3" w:rsidP="00AB3EF1">
      <w:pPr>
        <w:jc w:val="center"/>
        <w:rPr>
          <w:b/>
          <w:spacing w:val="-4"/>
        </w:rPr>
      </w:pPr>
      <w:r w:rsidRPr="00884736">
        <w:rPr>
          <w:b/>
        </w:rPr>
        <w:t xml:space="preserve">w sprawie wyboru najkorzystniejszej oferty na realizację zamówienia publicznego </w:t>
      </w:r>
      <w:r w:rsidR="00966846" w:rsidRPr="00884736">
        <w:rPr>
          <w:b/>
        </w:rPr>
        <w:t>w</w:t>
      </w:r>
      <w:r w:rsidR="000B7A10" w:rsidRPr="00884736">
        <w:rPr>
          <w:b/>
        </w:rPr>
        <w:t> </w:t>
      </w:r>
      <w:r w:rsidR="00966846" w:rsidRPr="00884736">
        <w:rPr>
          <w:b/>
        </w:rPr>
        <w:t xml:space="preserve">postępowaniu </w:t>
      </w:r>
      <w:r w:rsidR="00341E3F" w:rsidRPr="00884736">
        <w:rPr>
          <w:b/>
        </w:rPr>
        <w:t xml:space="preserve">nr </w:t>
      </w:r>
      <w:r w:rsidR="006A0B04" w:rsidRPr="00884736">
        <w:rPr>
          <w:b/>
        </w:rPr>
        <w:t>BZP.</w:t>
      </w:r>
      <w:r w:rsidR="003C61E3" w:rsidRPr="00884736">
        <w:rPr>
          <w:b/>
        </w:rPr>
        <w:t>271.1.</w:t>
      </w:r>
      <w:r w:rsidR="00FB2BCE">
        <w:rPr>
          <w:b/>
        </w:rPr>
        <w:t>10</w:t>
      </w:r>
      <w:r w:rsidR="00945345" w:rsidRPr="00884736">
        <w:rPr>
          <w:b/>
        </w:rPr>
        <w:t>.20</w:t>
      </w:r>
      <w:r w:rsidR="00045266" w:rsidRPr="00884736">
        <w:rPr>
          <w:b/>
        </w:rPr>
        <w:t>2</w:t>
      </w:r>
      <w:r w:rsidR="006A0B04" w:rsidRPr="00884736">
        <w:rPr>
          <w:b/>
        </w:rPr>
        <w:t>1</w:t>
      </w:r>
      <w:r w:rsidR="003C61E3" w:rsidRPr="00884736">
        <w:rPr>
          <w:b/>
        </w:rPr>
        <w:t xml:space="preserve"> dotycząc</w:t>
      </w:r>
      <w:r w:rsidR="00966846" w:rsidRPr="00884736">
        <w:rPr>
          <w:b/>
        </w:rPr>
        <w:t>ym</w:t>
      </w:r>
      <w:r w:rsidR="003C61E3" w:rsidRPr="00884736">
        <w:rPr>
          <w:b/>
        </w:rPr>
        <w:t xml:space="preserve"> </w:t>
      </w:r>
      <w:r w:rsidR="00CB7E39" w:rsidRPr="00884736">
        <w:rPr>
          <w:b/>
        </w:rPr>
        <w:t xml:space="preserve">wyboru wykonawcy na realizację zamówienia publicznego </w:t>
      </w:r>
      <w:r w:rsidR="00CB7E39" w:rsidRPr="00884736">
        <w:rPr>
          <w:b/>
          <w:spacing w:val="-4"/>
        </w:rPr>
        <w:t xml:space="preserve">pn.: </w:t>
      </w:r>
      <w:r w:rsidR="00884736" w:rsidRPr="00884736">
        <w:rPr>
          <w:b/>
        </w:rPr>
        <w:t>„</w:t>
      </w:r>
      <w:r w:rsidR="00F43C36" w:rsidRPr="00F43C36">
        <w:rPr>
          <w:b/>
        </w:rPr>
        <w:t xml:space="preserve">Dostawa </w:t>
      </w:r>
      <w:r w:rsidR="00FB2BCE">
        <w:rPr>
          <w:b/>
        </w:rPr>
        <w:t>wyposażenia</w:t>
      </w:r>
      <w:r w:rsidR="00F43C36" w:rsidRPr="00F43C36">
        <w:rPr>
          <w:b/>
        </w:rPr>
        <w:t xml:space="preserve"> do Zakładu Opieki Długoterminowej przy ul. Bydgoskiej 14 w Świnoujściu</w:t>
      </w:r>
      <w:r w:rsidR="00AB3EF1">
        <w:rPr>
          <w:b/>
        </w:rPr>
        <w:t xml:space="preserve">”, część </w:t>
      </w:r>
      <w:r w:rsidR="0092542B">
        <w:rPr>
          <w:b/>
        </w:rPr>
        <w:t>2</w:t>
      </w:r>
    </w:p>
    <w:p w14:paraId="7E435286" w14:textId="77777777" w:rsidR="00C54419" w:rsidRDefault="00C54419" w:rsidP="00884736">
      <w:pPr>
        <w:pStyle w:val="Tekstpodstawowy"/>
        <w:spacing w:line="276" w:lineRule="auto"/>
        <w:jc w:val="center"/>
        <w:rPr>
          <w:spacing w:val="-4"/>
        </w:rPr>
      </w:pPr>
    </w:p>
    <w:p w14:paraId="77C1E300" w14:textId="77777777" w:rsidR="00C54419" w:rsidRDefault="00C54419" w:rsidP="005D5A8D">
      <w:pPr>
        <w:pStyle w:val="Tekstpodstawowy"/>
        <w:jc w:val="center"/>
        <w:rPr>
          <w:b w:val="0"/>
          <w:bCs w:val="0"/>
        </w:rPr>
      </w:pPr>
    </w:p>
    <w:p w14:paraId="642E6ECF" w14:textId="77777777"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20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045266">
        <w:rPr>
          <w:b w:val="0"/>
          <w:bCs w:val="0"/>
        </w:rPr>
        <w:t>713</w:t>
      </w:r>
      <w:r w:rsidR="005D5A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184189">
        <w:rPr>
          <w:b w:val="0"/>
          <w:bCs w:val="0"/>
        </w:rPr>
        <w:t>z 201</w:t>
      </w:r>
      <w:r w:rsidR="00045266">
        <w:rPr>
          <w:b w:val="0"/>
          <w:bCs w:val="0"/>
        </w:rPr>
        <w:t>9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6A0B04">
        <w:rPr>
          <w:b w:val="0"/>
          <w:bCs w:val="0"/>
        </w:rPr>
        <w:t>2019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14:paraId="645DE61F" w14:textId="77777777"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14:paraId="015214D3" w14:textId="77777777"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14:paraId="44F582CC" w14:textId="0F7720B2" w:rsidR="00BC1A55" w:rsidRPr="003458A2" w:rsidRDefault="00F70D23" w:rsidP="002E696C">
      <w:pPr>
        <w:pStyle w:val="Tekstpodstawowy"/>
        <w:numPr>
          <w:ilvl w:val="0"/>
          <w:numId w:val="6"/>
        </w:numPr>
        <w:ind w:left="993" w:firstLine="0"/>
        <w:rPr>
          <w:b w:val="0"/>
        </w:rPr>
      </w:pPr>
      <w:r w:rsidRPr="003458A2">
        <w:rPr>
          <w:b w:val="0"/>
        </w:rPr>
        <w:t>wybór najkorzystniejszej oferty nr</w:t>
      </w:r>
      <w:r w:rsidR="00B21F20" w:rsidRPr="003458A2">
        <w:rPr>
          <w:b w:val="0"/>
        </w:rPr>
        <w:t xml:space="preserve"> </w:t>
      </w:r>
      <w:r w:rsidR="003458A2" w:rsidRPr="003458A2">
        <w:rPr>
          <w:b w:val="0"/>
        </w:rPr>
        <w:t>1</w:t>
      </w:r>
      <w:r w:rsidR="00AD25A5" w:rsidRPr="003458A2">
        <w:rPr>
          <w:b w:val="0"/>
        </w:rPr>
        <w:t xml:space="preserve"> złożonej przez</w:t>
      </w:r>
      <w:r w:rsidR="00DA4066" w:rsidRPr="003458A2">
        <w:rPr>
          <w:b w:val="0"/>
        </w:rPr>
        <w:t xml:space="preserve">: </w:t>
      </w:r>
      <w:r w:rsidR="003458A2" w:rsidRPr="003458A2">
        <w:rPr>
          <w:b w:val="0"/>
        </w:rPr>
        <w:t>KAMSOFT S.A., ul.</w:t>
      </w:r>
      <w:r w:rsidR="003458A2">
        <w:rPr>
          <w:b w:val="0"/>
        </w:rPr>
        <w:t> </w:t>
      </w:r>
      <w:r w:rsidR="003458A2" w:rsidRPr="003458A2">
        <w:rPr>
          <w:b w:val="0"/>
        </w:rPr>
        <w:t>1</w:t>
      </w:r>
      <w:r w:rsidR="003458A2">
        <w:rPr>
          <w:b w:val="0"/>
        </w:rPr>
        <w:t> </w:t>
      </w:r>
      <w:r w:rsidR="003458A2" w:rsidRPr="003458A2">
        <w:rPr>
          <w:b w:val="0"/>
        </w:rPr>
        <w:t>Maja</w:t>
      </w:r>
      <w:r w:rsidR="003458A2">
        <w:rPr>
          <w:b w:val="0"/>
        </w:rPr>
        <w:t> </w:t>
      </w:r>
      <w:r w:rsidR="003458A2" w:rsidRPr="003458A2">
        <w:rPr>
          <w:b w:val="0"/>
        </w:rPr>
        <w:t xml:space="preserve">133, 40-235 Katowice </w:t>
      </w:r>
      <w:r w:rsidR="004825B5" w:rsidRPr="003458A2">
        <w:rPr>
          <w:b w:val="0"/>
        </w:rPr>
        <w:t>o</w:t>
      </w:r>
      <w:r w:rsidR="00BC1A55" w:rsidRPr="003458A2">
        <w:rPr>
          <w:b w:val="0"/>
        </w:rPr>
        <w:t xml:space="preserve"> </w:t>
      </w:r>
      <w:r w:rsidRPr="003458A2">
        <w:rPr>
          <w:b w:val="0"/>
        </w:rPr>
        <w:t>cenie brutto</w:t>
      </w:r>
      <w:r w:rsidR="009B24A0" w:rsidRPr="003458A2">
        <w:rPr>
          <w:b w:val="0"/>
        </w:rPr>
        <w:t xml:space="preserve"> </w:t>
      </w:r>
      <w:r w:rsidR="003458A2">
        <w:rPr>
          <w:b w:val="0"/>
          <w:bCs w:val="0"/>
          <w:sz w:val="22"/>
          <w:szCs w:val="22"/>
          <w:lang w:eastAsia="en-US"/>
        </w:rPr>
        <w:t xml:space="preserve">39 982,38 </w:t>
      </w:r>
      <w:r w:rsidRPr="003458A2">
        <w:rPr>
          <w:b w:val="0"/>
        </w:rPr>
        <w:t>zł w</w:t>
      </w:r>
      <w:r w:rsidR="00E35DEE" w:rsidRPr="003458A2">
        <w:rPr>
          <w:b w:val="0"/>
        </w:rPr>
        <w:t> </w:t>
      </w:r>
      <w:r w:rsidRPr="003458A2">
        <w:rPr>
          <w:b w:val="0"/>
        </w:rPr>
        <w:t xml:space="preserve">postępowaniu nr </w:t>
      </w:r>
      <w:r w:rsidR="006A0B04" w:rsidRPr="003458A2">
        <w:rPr>
          <w:b w:val="0"/>
        </w:rPr>
        <w:t>BZP.</w:t>
      </w:r>
      <w:r w:rsidRPr="003458A2">
        <w:rPr>
          <w:b w:val="0"/>
        </w:rPr>
        <w:t>271.1</w:t>
      </w:r>
      <w:r w:rsidR="00BC1A55" w:rsidRPr="003458A2">
        <w:rPr>
          <w:b w:val="0"/>
        </w:rPr>
        <w:t>.</w:t>
      </w:r>
      <w:r w:rsidR="00FB2BCE" w:rsidRPr="003458A2">
        <w:rPr>
          <w:b w:val="0"/>
        </w:rPr>
        <w:t>10</w:t>
      </w:r>
      <w:r w:rsidRPr="003458A2">
        <w:rPr>
          <w:b w:val="0"/>
        </w:rPr>
        <w:t>.20</w:t>
      </w:r>
      <w:r w:rsidR="00E35DEE" w:rsidRPr="003458A2">
        <w:rPr>
          <w:b w:val="0"/>
        </w:rPr>
        <w:t>2</w:t>
      </w:r>
      <w:r w:rsidR="006A0B04" w:rsidRPr="003458A2">
        <w:rPr>
          <w:b w:val="0"/>
        </w:rPr>
        <w:t>1</w:t>
      </w:r>
      <w:r w:rsidRPr="003458A2">
        <w:rPr>
          <w:b w:val="0"/>
        </w:rPr>
        <w:t xml:space="preserve"> </w:t>
      </w:r>
      <w:r w:rsidR="009527A7" w:rsidRPr="003458A2">
        <w:rPr>
          <w:b w:val="0"/>
        </w:rPr>
        <w:t>pn.:</w:t>
      </w:r>
      <w:r w:rsidR="00AD25A5" w:rsidRPr="003458A2">
        <w:rPr>
          <w:b w:val="0"/>
        </w:rPr>
        <w:t xml:space="preserve"> </w:t>
      </w:r>
      <w:r w:rsidR="0025477F" w:rsidRPr="003458A2">
        <w:rPr>
          <w:b w:val="0"/>
        </w:rPr>
        <w:t>„</w:t>
      </w:r>
      <w:r w:rsidR="00DC3200" w:rsidRPr="003458A2">
        <w:rPr>
          <w:b w:val="0"/>
        </w:rPr>
        <w:t xml:space="preserve">Dostawa </w:t>
      </w:r>
      <w:r w:rsidR="00FB2BCE" w:rsidRPr="003458A2">
        <w:rPr>
          <w:b w:val="0"/>
        </w:rPr>
        <w:t>wyposażenia</w:t>
      </w:r>
      <w:r w:rsidR="00DC3200" w:rsidRPr="003458A2">
        <w:rPr>
          <w:b w:val="0"/>
        </w:rPr>
        <w:t xml:space="preserve"> do Zakładu Opieki Długoterminowej przy ul. Bydgoskiej 14 w Świnoujściu”, część </w:t>
      </w:r>
      <w:r w:rsidR="003458A2">
        <w:rPr>
          <w:b w:val="0"/>
        </w:rPr>
        <w:t>4</w:t>
      </w:r>
      <w:r w:rsidR="00AB3EF1" w:rsidRPr="003458A2">
        <w:rPr>
          <w:b w:val="0"/>
        </w:rPr>
        <w:t xml:space="preserve">, </w:t>
      </w:r>
      <w:r w:rsidRPr="003458A2">
        <w:rPr>
          <w:b w:val="0"/>
        </w:rPr>
        <w:t>uwzględniając wynik przeprowadzonej przez komisję przetargową oceny ofert złożonych w terminie do</w:t>
      </w:r>
      <w:r w:rsidR="00AD3712" w:rsidRPr="003458A2">
        <w:rPr>
          <w:b w:val="0"/>
        </w:rPr>
        <w:t> </w:t>
      </w:r>
      <w:r w:rsidR="00FB2BCE" w:rsidRPr="003458A2">
        <w:rPr>
          <w:b w:val="0"/>
        </w:rPr>
        <w:t>28</w:t>
      </w:r>
      <w:r w:rsidR="008251D2" w:rsidRPr="003458A2">
        <w:rPr>
          <w:b w:val="0"/>
        </w:rPr>
        <w:t xml:space="preserve"> maja</w:t>
      </w:r>
      <w:r w:rsidR="009B24A0" w:rsidRPr="003458A2">
        <w:rPr>
          <w:b w:val="0"/>
        </w:rPr>
        <w:t xml:space="preserve"> </w:t>
      </w:r>
      <w:r w:rsidRPr="003458A2">
        <w:rPr>
          <w:b w:val="0"/>
        </w:rPr>
        <w:t>20</w:t>
      </w:r>
      <w:r w:rsidR="00E35DEE" w:rsidRPr="003458A2">
        <w:rPr>
          <w:b w:val="0"/>
        </w:rPr>
        <w:t>2</w:t>
      </w:r>
      <w:r w:rsidR="00D54CDA" w:rsidRPr="003458A2">
        <w:rPr>
          <w:b w:val="0"/>
        </w:rPr>
        <w:t>1</w:t>
      </w:r>
      <w:r w:rsidRPr="003458A2">
        <w:rPr>
          <w:b w:val="0"/>
        </w:rPr>
        <w:t xml:space="preserve"> roku;</w:t>
      </w:r>
    </w:p>
    <w:p w14:paraId="19A7A308" w14:textId="77777777" w:rsidR="00C54419" w:rsidRPr="0025477F" w:rsidRDefault="00C54419" w:rsidP="0092542B">
      <w:pPr>
        <w:pStyle w:val="Tekstpodstawowy"/>
        <w:ind w:left="993"/>
        <w:rPr>
          <w:b w:val="0"/>
        </w:rPr>
      </w:pPr>
    </w:p>
    <w:p w14:paraId="4F261D75" w14:textId="77777777" w:rsidR="00F70D23" w:rsidRPr="00C54419" w:rsidRDefault="00F70D23" w:rsidP="0092542B">
      <w:pPr>
        <w:pStyle w:val="Tekstpodstawowy"/>
        <w:numPr>
          <w:ilvl w:val="0"/>
          <w:numId w:val="6"/>
        </w:numPr>
        <w:spacing w:after="120"/>
        <w:ind w:left="993" w:firstLine="0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14:paraId="0444EA26" w14:textId="77777777" w:rsidR="00C54419" w:rsidRPr="005D5A8D" w:rsidRDefault="00C54419" w:rsidP="00C54419">
      <w:pPr>
        <w:pStyle w:val="Tekstpodstawowy"/>
        <w:spacing w:after="120"/>
        <w:rPr>
          <w:b w:val="0"/>
          <w:bCs w:val="0"/>
        </w:rPr>
      </w:pPr>
    </w:p>
    <w:p w14:paraId="62D762B5" w14:textId="77777777" w:rsidR="00F70D23" w:rsidRPr="005D5A8D" w:rsidRDefault="00F70D23" w:rsidP="00F70D23">
      <w:pPr>
        <w:ind w:firstLine="567"/>
        <w:jc w:val="both"/>
      </w:pPr>
      <w:r w:rsidRPr="0092542B">
        <w:rPr>
          <w:b/>
          <w:bCs/>
        </w:rPr>
        <w:t>§ 2</w:t>
      </w:r>
      <w:r w:rsidRPr="005D5A8D">
        <w:t>.  Wykonanie zarządzenia powierzam przewodniczącemu komisji przetargowej.</w:t>
      </w:r>
    </w:p>
    <w:p w14:paraId="7BF2AEB7" w14:textId="77777777"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14:paraId="28259114" w14:textId="77777777"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92542B">
        <w:t xml:space="preserve">§ </w:t>
      </w:r>
      <w:r w:rsidR="005E60AD" w:rsidRPr="0092542B">
        <w:t>3</w:t>
      </w:r>
      <w:r w:rsidRPr="005D5A8D">
        <w:rPr>
          <w:b w:val="0"/>
          <w:bCs w:val="0"/>
        </w:rPr>
        <w:t>. Zarządzenie wchodzi w życie z dniem podpisania.</w:t>
      </w:r>
    </w:p>
    <w:p w14:paraId="19F686D3" w14:textId="77777777" w:rsidR="005F35DD" w:rsidRDefault="005F35DD" w:rsidP="005F35DD">
      <w:pPr>
        <w:pStyle w:val="Tekstpodstawowywcity"/>
        <w:ind w:left="5103"/>
        <w:jc w:val="center"/>
      </w:pPr>
      <w:r>
        <w:t>z up. PREZYDENTA MIASTA</w:t>
      </w:r>
    </w:p>
    <w:p w14:paraId="219F0D05" w14:textId="77777777" w:rsidR="005F35DD" w:rsidRDefault="005F35DD" w:rsidP="005F35DD">
      <w:pPr>
        <w:pStyle w:val="Tekstpodstawowywcity"/>
        <w:ind w:left="5103"/>
        <w:jc w:val="center"/>
      </w:pPr>
      <w:bookmarkStart w:id="0" w:name="_GoBack"/>
      <w:bookmarkEnd w:id="0"/>
      <w:r>
        <w:t>mgr inż. Barbara Michalska</w:t>
      </w:r>
    </w:p>
    <w:p w14:paraId="6DC32D6A" w14:textId="77777777" w:rsidR="005F35DD" w:rsidRPr="005F35DD" w:rsidRDefault="005F35DD" w:rsidP="005F35DD">
      <w:pPr>
        <w:pStyle w:val="Tekstpodstawowy"/>
        <w:spacing w:line="276" w:lineRule="auto"/>
        <w:ind w:left="5664" w:firstLine="708"/>
        <w:rPr>
          <w:b w:val="0"/>
          <w:bCs w:val="0"/>
        </w:rPr>
      </w:pPr>
      <w:r w:rsidRPr="005F35DD">
        <w:rPr>
          <w:b w:val="0"/>
        </w:rPr>
        <w:t>Zastępca Prezydenta</w:t>
      </w:r>
    </w:p>
    <w:p w14:paraId="443B63A3" w14:textId="77777777" w:rsidR="0025477F" w:rsidRDefault="0025477F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sectPr w:rsidR="0025477F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56A0"/>
    <w:rsid w:val="00027987"/>
    <w:rsid w:val="00045266"/>
    <w:rsid w:val="00051ECB"/>
    <w:rsid w:val="000813CE"/>
    <w:rsid w:val="00091AB7"/>
    <w:rsid w:val="000B7A10"/>
    <w:rsid w:val="000C2A11"/>
    <w:rsid w:val="000E1A5A"/>
    <w:rsid w:val="00126D45"/>
    <w:rsid w:val="00167D7B"/>
    <w:rsid w:val="00184189"/>
    <w:rsid w:val="0019342F"/>
    <w:rsid w:val="001B029B"/>
    <w:rsid w:val="001C252E"/>
    <w:rsid w:val="001D64CD"/>
    <w:rsid w:val="0020548E"/>
    <w:rsid w:val="0025477F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438EA"/>
    <w:rsid w:val="003458A2"/>
    <w:rsid w:val="003529CC"/>
    <w:rsid w:val="0037253E"/>
    <w:rsid w:val="00380887"/>
    <w:rsid w:val="00381F1B"/>
    <w:rsid w:val="003A2A0F"/>
    <w:rsid w:val="003C237E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B63FE"/>
    <w:rsid w:val="004D59D5"/>
    <w:rsid w:val="004D7582"/>
    <w:rsid w:val="00506167"/>
    <w:rsid w:val="00514C0C"/>
    <w:rsid w:val="0053308C"/>
    <w:rsid w:val="00552ECE"/>
    <w:rsid w:val="0057153E"/>
    <w:rsid w:val="005C1642"/>
    <w:rsid w:val="005C597F"/>
    <w:rsid w:val="005D5A8D"/>
    <w:rsid w:val="005E60AD"/>
    <w:rsid w:val="005F35DD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0FEF"/>
    <w:rsid w:val="00723C28"/>
    <w:rsid w:val="00777B9D"/>
    <w:rsid w:val="0079381E"/>
    <w:rsid w:val="007C0287"/>
    <w:rsid w:val="008251D2"/>
    <w:rsid w:val="00833E5C"/>
    <w:rsid w:val="0085099D"/>
    <w:rsid w:val="0085346C"/>
    <w:rsid w:val="00861C91"/>
    <w:rsid w:val="00867799"/>
    <w:rsid w:val="00872BB1"/>
    <w:rsid w:val="00874B4D"/>
    <w:rsid w:val="008806DC"/>
    <w:rsid w:val="00880873"/>
    <w:rsid w:val="00884736"/>
    <w:rsid w:val="008E68A8"/>
    <w:rsid w:val="008F54C6"/>
    <w:rsid w:val="0090670F"/>
    <w:rsid w:val="00917F66"/>
    <w:rsid w:val="0092542B"/>
    <w:rsid w:val="0094357A"/>
    <w:rsid w:val="00945345"/>
    <w:rsid w:val="009527A7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24FC6"/>
    <w:rsid w:val="00A431E1"/>
    <w:rsid w:val="00A5777F"/>
    <w:rsid w:val="00A71621"/>
    <w:rsid w:val="00A7436C"/>
    <w:rsid w:val="00A80821"/>
    <w:rsid w:val="00AB3EF1"/>
    <w:rsid w:val="00AC6C00"/>
    <w:rsid w:val="00AD20C2"/>
    <w:rsid w:val="00AD25A5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E2952"/>
    <w:rsid w:val="00C126A5"/>
    <w:rsid w:val="00C278D8"/>
    <w:rsid w:val="00C30294"/>
    <w:rsid w:val="00C533EC"/>
    <w:rsid w:val="00C54419"/>
    <w:rsid w:val="00C91585"/>
    <w:rsid w:val="00CA22BC"/>
    <w:rsid w:val="00CB0719"/>
    <w:rsid w:val="00CB7E39"/>
    <w:rsid w:val="00CC20C0"/>
    <w:rsid w:val="00CD255F"/>
    <w:rsid w:val="00CF557E"/>
    <w:rsid w:val="00D2040E"/>
    <w:rsid w:val="00D209F4"/>
    <w:rsid w:val="00D54CDA"/>
    <w:rsid w:val="00DA054D"/>
    <w:rsid w:val="00DA4066"/>
    <w:rsid w:val="00DC3200"/>
    <w:rsid w:val="00DD633D"/>
    <w:rsid w:val="00DE2B7F"/>
    <w:rsid w:val="00DF18F8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EF7CED"/>
    <w:rsid w:val="00F06934"/>
    <w:rsid w:val="00F30BEC"/>
    <w:rsid w:val="00F3789D"/>
    <w:rsid w:val="00F42189"/>
    <w:rsid w:val="00F43C36"/>
    <w:rsid w:val="00F63AAB"/>
    <w:rsid w:val="00F70D23"/>
    <w:rsid w:val="00F827E6"/>
    <w:rsid w:val="00F8398A"/>
    <w:rsid w:val="00F85756"/>
    <w:rsid w:val="00F91A75"/>
    <w:rsid w:val="00FB2BCE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18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4</cp:revision>
  <cp:lastPrinted>2021-07-02T12:04:00Z</cp:lastPrinted>
  <dcterms:created xsi:type="dcterms:W3CDTF">2021-07-02T12:05:00Z</dcterms:created>
  <dcterms:modified xsi:type="dcterms:W3CDTF">2021-07-07T06:54:00Z</dcterms:modified>
</cp:coreProperties>
</file>