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2F" w:rsidRPr="006A41AD" w:rsidRDefault="00272B2F">
      <w:pPr>
        <w:rPr>
          <w:rFonts w:ascii="Times New Roman" w:hAnsi="Times New Roman" w:cs="Times New Roman"/>
        </w:rPr>
      </w:pPr>
      <w:bookmarkStart w:id="0" w:name="_GoBack"/>
      <w:bookmarkEnd w:id="0"/>
    </w:p>
    <w:p w:rsidR="006A41AD" w:rsidRDefault="006A41AD" w:rsidP="006A41AD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>Świnoujście dnia ..............................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Właściciel pojazdu: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6A41AD" w:rsidRPr="00565764" w:rsidRDefault="006A41AD" w:rsidP="006A41AD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6A41AD" w:rsidRDefault="006A41AD" w:rsidP="006A41AD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</w:t>
      </w:r>
      <w:r>
        <w:rPr>
          <w:rFonts w:cs="Times New Roman"/>
          <w:sz w:val="17"/>
        </w:rPr>
        <w:t>(adres/siedziba właściciela</w:t>
      </w:r>
      <w:r>
        <w:rPr>
          <w:rFonts w:cs="Times New Roman"/>
          <w:sz w:val="17"/>
        </w:rPr>
        <w:t>)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6A41AD" w:rsidRDefault="006A41AD" w:rsidP="006A41AD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  <w:r w:rsidRPr="0088601E">
        <w:rPr>
          <w:rFonts w:cs="Times New Roman"/>
          <w:sz w:val="17"/>
          <w:vertAlign w:val="superscript"/>
        </w:rPr>
        <w:t>)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6A41AD" w:rsidRPr="00F33063" w:rsidRDefault="006A41AD" w:rsidP="006A41AD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="006E074A">
        <w:rPr>
          <w:rFonts w:cs="Times New Roman"/>
          <w:sz w:val="17"/>
          <w:vertAlign w:val="superscript"/>
        </w:rPr>
        <w:t>*</w:t>
      </w:r>
      <w:r>
        <w:rPr>
          <w:rFonts w:cs="Times New Roman"/>
          <w:sz w:val="17"/>
        </w:rPr>
        <w:t>/data urodzenia</w:t>
      </w:r>
      <w:r>
        <w:rPr>
          <w:rFonts w:cs="Times New Roman"/>
          <w:sz w:val="17"/>
          <w:vertAlign w:val="superscript"/>
        </w:rPr>
        <w:t>**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6A41AD" w:rsidRDefault="006A41AD" w:rsidP="006A41AD">
      <w:pPr>
        <w:pStyle w:val="Standard"/>
        <w:rPr>
          <w:rFonts w:cs="Times New Roman"/>
          <w:sz w:val="23"/>
        </w:rPr>
      </w:pPr>
    </w:p>
    <w:p w:rsidR="006A41AD" w:rsidRDefault="006A41AD" w:rsidP="006A4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AD" w:rsidRDefault="006A41AD" w:rsidP="006A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A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A41AD" w:rsidRDefault="006A41AD" w:rsidP="006A41AD">
      <w:pPr>
        <w:rPr>
          <w:rFonts w:ascii="Times New Roman" w:hAnsi="Times New Roman" w:cs="Times New Roman"/>
          <w:b/>
          <w:sz w:val="24"/>
          <w:szCs w:val="24"/>
        </w:rPr>
      </w:pPr>
    </w:p>
    <w:p w:rsidR="006A41AD" w:rsidRPr="006A41AD" w:rsidRDefault="006A41AD" w:rsidP="006A41AD">
      <w:pPr>
        <w:spacing w:after="0"/>
        <w:rPr>
          <w:rFonts w:ascii="Times New Roman" w:hAnsi="Times New Roman" w:cs="Times New Roman"/>
        </w:rPr>
      </w:pPr>
      <w:r w:rsidRPr="006A41AD">
        <w:rPr>
          <w:rFonts w:ascii="Times New Roman" w:hAnsi="Times New Roman" w:cs="Times New Roman"/>
        </w:rPr>
        <w:t>Ja, ……………………………………………………………………………………………….</w:t>
      </w:r>
    </w:p>
    <w:p w:rsidR="006A41AD" w:rsidRPr="006A41AD" w:rsidRDefault="006A41AD" w:rsidP="006A4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6A41AD">
        <w:rPr>
          <w:rFonts w:ascii="Times New Roman" w:hAnsi="Times New Roman" w:cs="Times New Roman"/>
          <w:sz w:val="20"/>
          <w:szCs w:val="20"/>
        </w:rPr>
        <w:t>(Imię i nazwisko osoby składającej oświadczenie)</w:t>
      </w:r>
    </w:p>
    <w:p w:rsidR="006A41AD" w:rsidRDefault="006A41AD" w:rsidP="006A41AD">
      <w:pPr>
        <w:jc w:val="both"/>
        <w:rPr>
          <w:rFonts w:ascii="Times New Roman" w:hAnsi="Times New Roman" w:cs="Times New Roman"/>
        </w:rPr>
      </w:pPr>
      <w:r w:rsidRPr="006A41AD">
        <w:rPr>
          <w:rFonts w:ascii="Times New Roman" w:hAnsi="Times New Roman" w:cs="Times New Roman"/>
        </w:rPr>
        <w:t>uprzedzony(a) o odpowiedzialności karnej z art. 233 §1</w:t>
      </w:r>
      <w:r w:rsidRPr="006A41AD">
        <w:rPr>
          <w:rFonts w:ascii="Times New Roman" w:hAnsi="Times New Roman" w:cs="Times New Roman"/>
          <w:vertAlign w:val="superscript"/>
        </w:rPr>
        <w:t xml:space="preserve">*** </w:t>
      </w:r>
      <w:r w:rsidRPr="006A41AD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>z dnia 6 czerwca 1997 r. Kodeks </w:t>
      </w:r>
      <w:r w:rsidRPr="006A41AD">
        <w:rPr>
          <w:rFonts w:ascii="Times New Roman" w:hAnsi="Times New Roman" w:cs="Times New Roman"/>
        </w:rPr>
        <w:t xml:space="preserve">karny </w:t>
      </w:r>
      <w:r w:rsidRPr="006A41AD">
        <w:rPr>
          <w:rFonts w:ascii="Times New Roman" w:hAnsi="Times New Roman" w:cs="Times New Roman"/>
        </w:rPr>
        <w:t>(</w:t>
      </w:r>
      <w:proofErr w:type="spellStart"/>
      <w:r w:rsidRPr="006A41AD">
        <w:rPr>
          <w:rFonts w:ascii="Times New Roman" w:hAnsi="Times New Roman" w:cs="Times New Roman"/>
        </w:rPr>
        <w:t>t.j</w:t>
      </w:r>
      <w:proofErr w:type="spellEnd"/>
      <w:r w:rsidRPr="006A41AD">
        <w:rPr>
          <w:rFonts w:ascii="Times New Roman" w:hAnsi="Times New Roman" w:cs="Times New Roman"/>
        </w:rPr>
        <w:t>. Dz. U. z</w:t>
      </w:r>
      <w:r>
        <w:rPr>
          <w:rFonts w:ascii="Times New Roman" w:hAnsi="Times New Roman" w:cs="Times New Roman"/>
        </w:rPr>
        <w:t xml:space="preserve"> 2020 r. poz. 1444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oświ</w:t>
      </w:r>
      <w:r w:rsidR="006E074A">
        <w:rPr>
          <w:rFonts w:ascii="Times New Roman" w:hAnsi="Times New Roman" w:cs="Times New Roman"/>
        </w:rPr>
        <w:t>adczam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A41AD" w:rsidRDefault="006E074A" w:rsidP="006A4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E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E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538A3" w:rsidRDefault="00D538A3" w:rsidP="006E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74A" w:rsidRDefault="006E074A" w:rsidP="006E0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…………………………….....</w:t>
      </w:r>
    </w:p>
    <w:p w:rsidR="006E074A" w:rsidRDefault="006E074A" w:rsidP="006E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6E074A" w:rsidRPr="006E074A" w:rsidRDefault="006E074A" w:rsidP="00D5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074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E074A">
        <w:rPr>
          <w:rFonts w:ascii="Times New Roman" w:hAnsi="Times New Roman" w:cs="Times New Roman"/>
          <w:sz w:val="20"/>
          <w:szCs w:val="20"/>
        </w:rPr>
        <w:t>Numer REGON podaje się gdy właścicielem pojazdu jest przedsiębiorca (zarejestrowany w KRS)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074A" w:rsidRDefault="006E074A" w:rsidP="00D5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074A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074A">
        <w:rPr>
          <w:rFonts w:ascii="Times New Roman" w:hAnsi="Times New Roman" w:cs="Times New Roman"/>
          <w:sz w:val="20"/>
          <w:szCs w:val="20"/>
        </w:rPr>
        <w:t>Datę urodzenia wpisują tylko cudzoziemcy, którzy nie posiadają numeru PESEL.</w:t>
      </w:r>
    </w:p>
    <w:p w:rsidR="006E074A" w:rsidRPr="0036223E" w:rsidRDefault="006E074A" w:rsidP="0036223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="00D538A3" w:rsidRPr="00D538A3">
        <w:rPr>
          <w:rFonts w:ascii="Times New Roman" w:eastAsia="Times New Roman" w:hAnsi="Times New Roman" w:cs="Times New Roman"/>
          <w:sz w:val="20"/>
          <w:szCs w:val="20"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B20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38A3" w:rsidRPr="00D538A3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</w:t>
      </w:r>
      <w:r w:rsidR="00D538A3">
        <w:rPr>
          <w:rFonts w:ascii="Times New Roman" w:eastAsia="Times New Roman" w:hAnsi="Times New Roman" w:cs="Times New Roman"/>
          <w:sz w:val="20"/>
          <w:szCs w:val="20"/>
          <w:lang w:eastAsia="pl-PL"/>
        </w:rPr>
        <w:t>a karze pozbawienia wolności od </w:t>
      </w:r>
      <w:r w:rsidR="00D538A3" w:rsidRPr="00D538A3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 do lat 8.</w:t>
      </w:r>
    </w:p>
    <w:sectPr w:rsidR="006E074A" w:rsidRPr="0036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AD"/>
    <w:rsid w:val="00272B2F"/>
    <w:rsid w:val="0036223E"/>
    <w:rsid w:val="006A41AD"/>
    <w:rsid w:val="006E074A"/>
    <w:rsid w:val="00B2052B"/>
    <w:rsid w:val="00D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A24"/>
  <w15:chartTrackingRefBased/>
  <w15:docId w15:val="{0A2884ED-9F69-4EB9-940A-FCFC185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A41A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1AD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6A4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</cp:revision>
  <dcterms:created xsi:type="dcterms:W3CDTF">2021-06-28T11:07:00Z</dcterms:created>
  <dcterms:modified xsi:type="dcterms:W3CDTF">2021-06-28T11:31:00Z</dcterms:modified>
</cp:coreProperties>
</file>