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5E7E3677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FD76D4">
        <w:rPr>
          <w:szCs w:val="24"/>
        </w:rPr>
        <w:t>400</w:t>
      </w:r>
      <w:r w:rsidR="0079347E">
        <w:rPr>
          <w:szCs w:val="24"/>
        </w:rPr>
        <w:t>/2021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7D17D6A3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z dnia </w:t>
      </w:r>
      <w:r w:rsidR="000B0132">
        <w:rPr>
          <w:rFonts w:ascii="Times New Roman" w:hAnsi="Times New Roman"/>
          <w:sz w:val="24"/>
          <w:szCs w:val="24"/>
        </w:rPr>
        <w:t>1 lipca</w:t>
      </w:r>
      <w:r w:rsidR="0079347E">
        <w:rPr>
          <w:rFonts w:ascii="Times New Roman" w:hAnsi="Times New Roman"/>
          <w:sz w:val="24"/>
          <w:szCs w:val="24"/>
        </w:rPr>
        <w:t xml:space="preserve"> 2021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77777777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w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70666194" w14:textId="4947C49F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 z 20</w:t>
      </w:r>
      <w:r w:rsidR="0029629D">
        <w:rPr>
          <w:rFonts w:ascii="Times New Roman" w:hAnsi="Times New Roman"/>
          <w:bCs/>
          <w:sz w:val="24"/>
          <w:szCs w:val="24"/>
        </w:rPr>
        <w:t xml:space="preserve">20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9629D">
        <w:rPr>
          <w:rFonts w:ascii="Times New Roman" w:hAnsi="Times New Roman"/>
          <w:bCs/>
          <w:sz w:val="24"/>
          <w:szCs w:val="24"/>
        </w:rPr>
        <w:t>713</w:t>
      </w:r>
      <w:r w:rsidR="003A2F30">
        <w:rPr>
          <w:rFonts w:ascii="Times New Roman" w:hAnsi="Times New Roman"/>
          <w:bCs/>
          <w:sz w:val="24"/>
          <w:szCs w:val="24"/>
        </w:rPr>
        <w:t>,</w:t>
      </w:r>
      <w:r w:rsidR="0079347E">
        <w:rPr>
          <w:rFonts w:ascii="Times New Roman" w:hAnsi="Times New Roman"/>
          <w:bCs/>
          <w:sz w:val="24"/>
          <w:szCs w:val="24"/>
        </w:rPr>
        <w:t xml:space="preserve"> </w:t>
      </w:r>
      <w:r w:rsidR="00377C94">
        <w:rPr>
          <w:rFonts w:ascii="Times New Roman" w:hAnsi="Times New Roman"/>
          <w:bCs/>
          <w:sz w:val="24"/>
          <w:szCs w:val="24"/>
        </w:rPr>
        <w:t>z</w:t>
      </w:r>
      <w:r w:rsidR="007934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47E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79347E">
        <w:rPr>
          <w:rFonts w:ascii="Times New Roman" w:hAnsi="Times New Roman"/>
          <w:bCs/>
          <w:sz w:val="24"/>
          <w:szCs w:val="24"/>
        </w:rPr>
        <w:t>. zm.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46DCEFC2" w14:textId="7E2B42F5" w:rsidR="000B0132" w:rsidRPr="0061589E" w:rsidRDefault="00E177E8" w:rsidP="0061589E">
      <w:pPr>
        <w:spacing w:before="240"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6FA">
        <w:rPr>
          <w:rFonts w:ascii="Times New Roman" w:hAnsi="Times New Roman"/>
          <w:b/>
          <w:sz w:val="24"/>
          <w:szCs w:val="24"/>
        </w:rPr>
        <w:t>§ 1.</w:t>
      </w:r>
      <w:r w:rsidRPr="00E956FA">
        <w:rPr>
          <w:rFonts w:ascii="Times New Roman" w:hAnsi="Times New Roman"/>
          <w:sz w:val="24"/>
          <w:szCs w:val="24"/>
        </w:rPr>
        <w:t> W regulaminie organizacyjnym Urzędu Miasta Świnoujście stanowiącym Załącznik Nr 1</w:t>
      </w:r>
      <w:r w:rsidRPr="0061589E">
        <w:rPr>
          <w:rFonts w:ascii="Times New Roman" w:hAnsi="Times New Roman"/>
          <w:sz w:val="24"/>
          <w:szCs w:val="24"/>
        </w:rPr>
        <w:t xml:space="preserve"> do Zarządzenia Nr 492/2013 Prezydenta Miasta Świnoujście z dnia 1 sierpnia 2013 r.</w:t>
      </w:r>
      <w:r w:rsidR="0061589E" w:rsidRPr="0061589E">
        <w:rPr>
          <w:rFonts w:ascii="Times New Roman" w:hAnsi="Times New Roman"/>
          <w:sz w:val="24"/>
          <w:szCs w:val="24"/>
        </w:rPr>
        <w:t xml:space="preserve"> (z</w:t>
      </w:r>
      <w:r w:rsidR="00E04068">
        <w:rPr>
          <w:rFonts w:ascii="Times New Roman" w:hAnsi="Times New Roman"/>
          <w:sz w:val="24"/>
          <w:szCs w:val="24"/>
        </w:rPr>
        <w:t> </w:t>
      </w:r>
      <w:proofErr w:type="spellStart"/>
      <w:r w:rsidR="0061589E" w:rsidRPr="0061589E">
        <w:rPr>
          <w:rFonts w:ascii="Times New Roman" w:hAnsi="Times New Roman"/>
          <w:sz w:val="24"/>
          <w:szCs w:val="24"/>
        </w:rPr>
        <w:t>późn</w:t>
      </w:r>
      <w:proofErr w:type="spellEnd"/>
      <w:r w:rsidR="0061589E" w:rsidRPr="0061589E">
        <w:rPr>
          <w:rFonts w:ascii="Times New Roman" w:hAnsi="Times New Roman"/>
          <w:sz w:val="24"/>
          <w:szCs w:val="24"/>
        </w:rPr>
        <w:t xml:space="preserve">. </w:t>
      </w:r>
      <w:r w:rsidR="0061589E">
        <w:rPr>
          <w:rFonts w:ascii="Times New Roman" w:hAnsi="Times New Roman"/>
          <w:sz w:val="24"/>
          <w:szCs w:val="24"/>
        </w:rPr>
        <w:t>z</w:t>
      </w:r>
      <w:r w:rsidR="0061589E" w:rsidRPr="0061589E">
        <w:rPr>
          <w:rFonts w:ascii="Times New Roman" w:hAnsi="Times New Roman"/>
          <w:sz w:val="24"/>
          <w:szCs w:val="24"/>
        </w:rPr>
        <w:t>m.)</w:t>
      </w:r>
      <w:r w:rsidRPr="0061589E">
        <w:rPr>
          <w:rFonts w:ascii="Times New Roman" w:hAnsi="Times New Roman"/>
          <w:sz w:val="24"/>
          <w:szCs w:val="24"/>
        </w:rPr>
        <w:t xml:space="preserve"> </w:t>
      </w:r>
      <w:r w:rsidR="000B0132" w:rsidRPr="0061589E">
        <w:rPr>
          <w:rFonts w:ascii="Times New Roman" w:hAnsi="Times New Roman"/>
          <w:sz w:val="24"/>
          <w:szCs w:val="24"/>
        </w:rPr>
        <w:t>w § 42 dopisuje się pkt 23 w brzmieniu:</w:t>
      </w:r>
    </w:p>
    <w:p w14:paraId="24E6BD12" w14:textId="09737F53" w:rsidR="000B0132" w:rsidRPr="00E04068" w:rsidRDefault="000B0132" w:rsidP="00E04068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E04068">
        <w:rPr>
          <w:rFonts w:ascii="Times New Roman" w:hAnsi="Times New Roman"/>
          <w:sz w:val="24"/>
          <w:szCs w:val="24"/>
        </w:rPr>
        <w:t>„23) </w:t>
      </w:r>
      <w:r w:rsidR="00E004F8">
        <w:rPr>
          <w:rFonts w:ascii="Times New Roman" w:hAnsi="Times New Roman"/>
          <w:sz w:val="24"/>
          <w:szCs w:val="24"/>
        </w:rPr>
        <w:t>wprowadza</w:t>
      </w:r>
      <w:r w:rsidR="0042541D" w:rsidRPr="00E04068">
        <w:rPr>
          <w:rFonts w:ascii="Times New Roman" w:hAnsi="Times New Roman"/>
          <w:sz w:val="24"/>
          <w:szCs w:val="24"/>
        </w:rPr>
        <w:t>nie, z wykorzystaniem systemu teleinformatycznego, do Centralnej Ewidencji Emisyjności Budynków, danych i informacji zawartych w deklaracjach składanych przez</w:t>
      </w:r>
      <w:r w:rsidR="00D368CE">
        <w:rPr>
          <w:rFonts w:ascii="Times New Roman" w:hAnsi="Times New Roman"/>
          <w:sz w:val="24"/>
          <w:szCs w:val="24"/>
        </w:rPr>
        <w:t> </w:t>
      </w:r>
      <w:r w:rsidR="0042541D" w:rsidRPr="00E04068">
        <w:rPr>
          <w:rFonts w:ascii="Times New Roman" w:hAnsi="Times New Roman"/>
          <w:sz w:val="24"/>
          <w:szCs w:val="24"/>
        </w:rPr>
        <w:t>właścicieli nieruchomości z terenu Miasta.”</w:t>
      </w:r>
      <w:r w:rsidR="00E04068">
        <w:rPr>
          <w:rFonts w:ascii="Times New Roman" w:hAnsi="Times New Roman"/>
          <w:sz w:val="24"/>
          <w:szCs w:val="24"/>
        </w:rPr>
        <w:t>.</w:t>
      </w:r>
    </w:p>
    <w:p w14:paraId="36E8689A" w14:textId="798E8A16" w:rsidR="000B0132" w:rsidRPr="00945B51" w:rsidRDefault="000B0132" w:rsidP="000B0132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2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Wykona</w:t>
      </w:r>
      <w:bookmarkStart w:id="0" w:name="_GoBack"/>
      <w:bookmarkEnd w:id="0"/>
      <w:r w:rsidRPr="00945B51">
        <w:rPr>
          <w:rFonts w:ascii="Times New Roman" w:hAnsi="Times New Roman"/>
          <w:sz w:val="24"/>
          <w:szCs w:val="24"/>
        </w:rPr>
        <w:t>nie zarządzenia powierzam Sekretarzowi Miasta.</w:t>
      </w:r>
    </w:p>
    <w:p w14:paraId="0D01ABE6" w14:textId="091BDDE1" w:rsidR="000B0132" w:rsidRPr="004E6A4E" w:rsidRDefault="000B0132" w:rsidP="000B0132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E04068">
        <w:rPr>
          <w:rFonts w:ascii="Times New Roman" w:hAnsi="Times New Roman"/>
          <w:sz w:val="24"/>
          <w:szCs w:val="24"/>
        </w:rPr>
        <w:t>podpisania</w:t>
      </w:r>
      <w:r>
        <w:rPr>
          <w:rFonts w:ascii="Times New Roman" w:hAnsi="Times New Roman"/>
          <w:sz w:val="24"/>
          <w:szCs w:val="24"/>
        </w:rPr>
        <w:t>.</w:t>
      </w:r>
    </w:p>
    <w:p w14:paraId="142C42C4" w14:textId="77777777" w:rsidR="000B0132" w:rsidRDefault="000B0132" w:rsidP="000B0132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010A1320" w14:textId="77777777" w:rsidR="000B0132" w:rsidRPr="00945B51" w:rsidRDefault="000B0132" w:rsidP="000B0132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 xml:space="preserve">mgr inż. Janusz </w:t>
      </w:r>
      <w:proofErr w:type="spellStart"/>
      <w:r w:rsidRPr="00945B51">
        <w:rPr>
          <w:rFonts w:ascii="Times New Roman" w:hAnsi="Times New Roman"/>
          <w:sz w:val="24"/>
          <w:szCs w:val="24"/>
        </w:rPr>
        <w:t>Żmurkiewicz</w:t>
      </w:r>
      <w:proofErr w:type="spellEnd"/>
    </w:p>
    <w:sectPr w:rsidR="000B0132" w:rsidRPr="00945B51" w:rsidSect="0088700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E84E" w14:textId="00F11603" w:rsidR="006E4C04" w:rsidRPr="006E4C04" w:rsidRDefault="006E4C04">
    <w:pPr>
      <w:pStyle w:val="Stopka"/>
      <w:rPr>
        <w:rFonts w:ascii="Times New Roman" w:hAnsi="Times New Roman"/>
        <w:sz w:val="20"/>
        <w:szCs w:val="20"/>
      </w:rPr>
    </w:pPr>
    <w:r w:rsidRPr="006E4C04">
      <w:rPr>
        <w:rFonts w:ascii="Times New Roman" w:hAnsi="Times New Roman"/>
        <w:sz w:val="20"/>
        <w:szCs w:val="20"/>
      </w:rPr>
      <w:t>Sporządziła: Sylwia Filipcewicz-Fąfara</w:t>
    </w:r>
  </w:p>
  <w:p w14:paraId="1ECD51E8" w14:textId="50F2CFEF" w:rsidR="00450EC4" w:rsidRPr="00695D0E" w:rsidRDefault="00450EC4" w:rsidP="00695D0E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D32AC"/>
    <w:multiLevelType w:val="hybridMultilevel"/>
    <w:tmpl w:val="1FA2DBAA"/>
    <w:lvl w:ilvl="0" w:tplc="AB86E6AC">
      <w:start w:val="19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57B7B"/>
    <w:multiLevelType w:val="hybridMultilevel"/>
    <w:tmpl w:val="FD32F12A"/>
    <w:lvl w:ilvl="0" w:tplc="BF3272A0">
      <w:start w:val="1"/>
      <w:numFmt w:val="lowerLetter"/>
      <w:lvlText w:val="%1)"/>
      <w:lvlJc w:val="right"/>
      <w:pPr>
        <w:ind w:left="1496" w:hanging="360"/>
      </w:pPr>
      <w:rPr>
        <w:rFonts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EA6B66"/>
    <w:multiLevelType w:val="hybridMultilevel"/>
    <w:tmpl w:val="C6040CEA"/>
    <w:lvl w:ilvl="0" w:tplc="5786122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C5F29"/>
    <w:multiLevelType w:val="hybridMultilevel"/>
    <w:tmpl w:val="767C0844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7B968D48">
      <w:start w:val="1"/>
      <w:numFmt w:val="lowerLetter"/>
      <w:lvlText w:val="%2)"/>
      <w:lvlJc w:val="right"/>
      <w:pPr>
        <w:ind w:left="1080" w:hanging="360"/>
      </w:pPr>
      <w:rPr>
        <w:rFonts w:hint="default"/>
        <w:b w:val="0"/>
        <w:i w:val="0"/>
        <w:sz w:val="24"/>
        <w:szCs w:val="1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742236"/>
    <w:multiLevelType w:val="hybridMultilevel"/>
    <w:tmpl w:val="475E4750"/>
    <w:lvl w:ilvl="0" w:tplc="BF3272A0">
      <w:start w:val="1"/>
      <w:numFmt w:val="lowerLetter"/>
      <w:lvlText w:val="%1)"/>
      <w:lvlJc w:val="right"/>
      <w:pPr>
        <w:ind w:left="1571" w:hanging="360"/>
      </w:pPr>
      <w:rPr>
        <w:rFonts w:hint="default"/>
        <w:b w:val="0"/>
        <w:i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4"/>
  </w:num>
  <w:num w:numId="18">
    <w:abstractNumId w:val="13"/>
  </w:num>
  <w:num w:numId="19">
    <w:abstractNumId w:val="22"/>
  </w:num>
  <w:num w:numId="20">
    <w:abstractNumId w:val="5"/>
  </w:num>
  <w:num w:numId="21">
    <w:abstractNumId w:val="7"/>
  </w:num>
  <w:num w:numId="22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60CC7"/>
    <w:rsid w:val="00066AA3"/>
    <w:rsid w:val="000B0132"/>
    <w:rsid w:val="000E2B4B"/>
    <w:rsid w:val="00136B91"/>
    <w:rsid w:val="001525C1"/>
    <w:rsid w:val="001640C9"/>
    <w:rsid w:val="001D001D"/>
    <w:rsid w:val="001E4753"/>
    <w:rsid w:val="001F32C5"/>
    <w:rsid w:val="00220776"/>
    <w:rsid w:val="00222E83"/>
    <w:rsid w:val="00242738"/>
    <w:rsid w:val="002674E6"/>
    <w:rsid w:val="0029629D"/>
    <w:rsid w:val="002B2166"/>
    <w:rsid w:val="002E6B92"/>
    <w:rsid w:val="002E6BD6"/>
    <w:rsid w:val="003503B0"/>
    <w:rsid w:val="003611D9"/>
    <w:rsid w:val="00373D75"/>
    <w:rsid w:val="00376164"/>
    <w:rsid w:val="00377C94"/>
    <w:rsid w:val="00382D75"/>
    <w:rsid w:val="003940C6"/>
    <w:rsid w:val="003A2F30"/>
    <w:rsid w:val="003B01A7"/>
    <w:rsid w:val="003D2C2D"/>
    <w:rsid w:val="003F3D2D"/>
    <w:rsid w:val="004068B8"/>
    <w:rsid w:val="0042541D"/>
    <w:rsid w:val="0042714A"/>
    <w:rsid w:val="00450EC4"/>
    <w:rsid w:val="0045436D"/>
    <w:rsid w:val="00483573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5435E"/>
    <w:rsid w:val="00593C5A"/>
    <w:rsid w:val="005F08CF"/>
    <w:rsid w:val="006109F4"/>
    <w:rsid w:val="0061589E"/>
    <w:rsid w:val="006366C1"/>
    <w:rsid w:val="00640777"/>
    <w:rsid w:val="006661AD"/>
    <w:rsid w:val="006924B0"/>
    <w:rsid w:val="0069492C"/>
    <w:rsid w:val="00695D0E"/>
    <w:rsid w:val="006A6421"/>
    <w:rsid w:val="006A6B50"/>
    <w:rsid w:val="006A6F57"/>
    <w:rsid w:val="006B0005"/>
    <w:rsid w:val="006E4C04"/>
    <w:rsid w:val="007033F0"/>
    <w:rsid w:val="00707E2C"/>
    <w:rsid w:val="0075100C"/>
    <w:rsid w:val="00760997"/>
    <w:rsid w:val="00786424"/>
    <w:rsid w:val="0079347E"/>
    <w:rsid w:val="007B4C01"/>
    <w:rsid w:val="007C417A"/>
    <w:rsid w:val="008402F7"/>
    <w:rsid w:val="0084713E"/>
    <w:rsid w:val="0086237C"/>
    <w:rsid w:val="008777F2"/>
    <w:rsid w:val="008778B2"/>
    <w:rsid w:val="00880639"/>
    <w:rsid w:val="0088700B"/>
    <w:rsid w:val="00890339"/>
    <w:rsid w:val="008A2A0F"/>
    <w:rsid w:val="008B1D65"/>
    <w:rsid w:val="008E1436"/>
    <w:rsid w:val="008E4C6E"/>
    <w:rsid w:val="008F021C"/>
    <w:rsid w:val="009055AC"/>
    <w:rsid w:val="0090648A"/>
    <w:rsid w:val="00921A42"/>
    <w:rsid w:val="00943205"/>
    <w:rsid w:val="00943CF4"/>
    <w:rsid w:val="00945B51"/>
    <w:rsid w:val="009518A9"/>
    <w:rsid w:val="0095613E"/>
    <w:rsid w:val="0097152F"/>
    <w:rsid w:val="009C774C"/>
    <w:rsid w:val="009F0FC1"/>
    <w:rsid w:val="009F2ED4"/>
    <w:rsid w:val="009F4E88"/>
    <w:rsid w:val="00A00A22"/>
    <w:rsid w:val="00A31D11"/>
    <w:rsid w:val="00A5465E"/>
    <w:rsid w:val="00AA4F56"/>
    <w:rsid w:val="00AA67D5"/>
    <w:rsid w:val="00B13904"/>
    <w:rsid w:val="00B2442A"/>
    <w:rsid w:val="00B34E54"/>
    <w:rsid w:val="00B4544A"/>
    <w:rsid w:val="00B85855"/>
    <w:rsid w:val="00BC6CAA"/>
    <w:rsid w:val="00BD28AC"/>
    <w:rsid w:val="00BD3685"/>
    <w:rsid w:val="00BE0EFF"/>
    <w:rsid w:val="00BE72A2"/>
    <w:rsid w:val="00C47328"/>
    <w:rsid w:val="00C544C7"/>
    <w:rsid w:val="00C775D7"/>
    <w:rsid w:val="00C955E8"/>
    <w:rsid w:val="00CD1180"/>
    <w:rsid w:val="00D10848"/>
    <w:rsid w:val="00D157E5"/>
    <w:rsid w:val="00D3483D"/>
    <w:rsid w:val="00D368CE"/>
    <w:rsid w:val="00D41C35"/>
    <w:rsid w:val="00D466DA"/>
    <w:rsid w:val="00D60D55"/>
    <w:rsid w:val="00DC7E20"/>
    <w:rsid w:val="00E004F8"/>
    <w:rsid w:val="00E04068"/>
    <w:rsid w:val="00E177E8"/>
    <w:rsid w:val="00E20640"/>
    <w:rsid w:val="00E254D8"/>
    <w:rsid w:val="00E35A8E"/>
    <w:rsid w:val="00E3738D"/>
    <w:rsid w:val="00E47B5E"/>
    <w:rsid w:val="00E77193"/>
    <w:rsid w:val="00E85131"/>
    <w:rsid w:val="00E85619"/>
    <w:rsid w:val="00E956FA"/>
    <w:rsid w:val="00EA7507"/>
    <w:rsid w:val="00EC69DA"/>
    <w:rsid w:val="00EE0A35"/>
    <w:rsid w:val="00EE51F8"/>
    <w:rsid w:val="00EF3065"/>
    <w:rsid w:val="00F437D6"/>
    <w:rsid w:val="00FA3049"/>
    <w:rsid w:val="00FD2341"/>
    <w:rsid w:val="00FD76D4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07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Filipcewicz-Fąfara Sylwia</cp:lastModifiedBy>
  <cp:revision>7</cp:revision>
  <cp:lastPrinted>2021-07-05T11:50:00Z</cp:lastPrinted>
  <dcterms:created xsi:type="dcterms:W3CDTF">2021-07-05T11:39:00Z</dcterms:created>
  <dcterms:modified xsi:type="dcterms:W3CDTF">2021-07-05T11:51:00Z</dcterms:modified>
</cp:coreProperties>
</file>