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38" w:rsidRDefault="00B33338" w:rsidP="00B33338">
      <w:pPr>
        <w:jc w:val="center"/>
        <w:rPr>
          <w:sz w:val="24"/>
        </w:rPr>
      </w:pPr>
    </w:p>
    <w:p w:rsidR="00B33338" w:rsidRDefault="00B33338" w:rsidP="00B33338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>
        <w:rPr>
          <w:b/>
          <w:sz w:val="24"/>
        </w:rPr>
        <w:t>394</w:t>
      </w:r>
      <w:r>
        <w:rPr>
          <w:b/>
          <w:sz w:val="24"/>
        </w:rPr>
        <w:t xml:space="preserve"> / 2021</w:t>
      </w:r>
    </w:p>
    <w:p w:rsidR="00B33338" w:rsidRDefault="00B33338" w:rsidP="00B33338">
      <w:pPr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B33338" w:rsidRDefault="00B33338" w:rsidP="00B33338">
      <w:pPr>
        <w:jc w:val="center"/>
        <w:rPr>
          <w:b/>
          <w:sz w:val="24"/>
        </w:rPr>
      </w:pPr>
    </w:p>
    <w:p w:rsidR="00B33338" w:rsidRPr="00FF5B63" w:rsidRDefault="00B33338" w:rsidP="00B33338">
      <w:pPr>
        <w:jc w:val="center"/>
        <w:rPr>
          <w:sz w:val="24"/>
        </w:rPr>
      </w:pPr>
      <w:r w:rsidRPr="00FF5B63">
        <w:rPr>
          <w:sz w:val="24"/>
        </w:rPr>
        <w:t>z dnia</w:t>
      </w:r>
      <w:r>
        <w:rPr>
          <w:sz w:val="24"/>
        </w:rPr>
        <w:t xml:space="preserve"> 29 czerwca </w:t>
      </w:r>
      <w:r w:rsidRPr="00FF5B63">
        <w:rPr>
          <w:sz w:val="24"/>
        </w:rPr>
        <w:t>20</w:t>
      </w:r>
      <w:r>
        <w:rPr>
          <w:sz w:val="24"/>
        </w:rPr>
        <w:t>21</w:t>
      </w:r>
      <w:r w:rsidRPr="00FF5B63">
        <w:rPr>
          <w:sz w:val="24"/>
        </w:rPr>
        <w:t xml:space="preserve">  roku</w:t>
      </w:r>
    </w:p>
    <w:p w:rsidR="00B33338" w:rsidRDefault="00B33338" w:rsidP="00B33338">
      <w:pPr>
        <w:jc w:val="center"/>
      </w:pPr>
    </w:p>
    <w:p w:rsidR="00B33338" w:rsidRDefault="00B33338" w:rsidP="00B33338">
      <w:pPr>
        <w:jc w:val="center"/>
      </w:pPr>
    </w:p>
    <w:p w:rsidR="00B33338" w:rsidRDefault="00B33338" w:rsidP="00B33338">
      <w:pPr>
        <w:jc w:val="center"/>
      </w:pPr>
    </w:p>
    <w:p w:rsidR="00B33338" w:rsidRPr="00F018B6" w:rsidRDefault="00B33338" w:rsidP="00B33338">
      <w:pPr>
        <w:pStyle w:val="Tekstpodstawowy"/>
        <w:rPr>
          <w:i w:val="0"/>
        </w:rPr>
      </w:pPr>
      <w:r w:rsidRPr="00F018B6">
        <w:rPr>
          <w:i w:val="0"/>
        </w:rPr>
        <w:t xml:space="preserve">w sprawie przekazania ENEA Operator Sp. z o.o. z </w:t>
      </w:r>
      <w:r>
        <w:rPr>
          <w:i w:val="0"/>
        </w:rPr>
        <w:t>siedzibą w Poznaniu</w:t>
      </w:r>
      <w:r w:rsidRPr="00F018B6">
        <w:rPr>
          <w:i w:val="0"/>
        </w:rPr>
        <w:t xml:space="preserve"> Oddział Dystrybucji </w:t>
      </w:r>
      <w:r>
        <w:rPr>
          <w:i w:val="0"/>
        </w:rPr>
        <w:t>Szczecin</w:t>
      </w:r>
      <w:r w:rsidRPr="00F018B6">
        <w:rPr>
          <w:i w:val="0"/>
        </w:rPr>
        <w:t xml:space="preserve">  środków trwałych  powstałych  w wyniku realizacji przez </w:t>
      </w:r>
      <w:r>
        <w:rPr>
          <w:i w:val="0"/>
        </w:rPr>
        <w:t xml:space="preserve">Gminę </w:t>
      </w:r>
      <w:r w:rsidRPr="00F018B6">
        <w:rPr>
          <w:i w:val="0"/>
        </w:rPr>
        <w:t>Miasto Świnoujście   zadań  inwestycyjnych.</w:t>
      </w:r>
    </w:p>
    <w:p w:rsidR="00B33338" w:rsidRDefault="00B33338" w:rsidP="00B33338">
      <w:pPr>
        <w:pStyle w:val="Tekstpodstawowy"/>
      </w:pPr>
    </w:p>
    <w:p w:rsidR="00B33338" w:rsidRDefault="00B33338" w:rsidP="00B33338">
      <w:pPr>
        <w:pStyle w:val="Tekstpodstawowy"/>
        <w:rPr>
          <w:b w:val="0"/>
          <w:i w:val="0"/>
        </w:rPr>
      </w:pPr>
    </w:p>
    <w:p w:rsidR="00B33338" w:rsidRDefault="00B33338" w:rsidP="00B33338">
      <w:pPr>
        <w:jc w:val="both"/>
        <w:rPr>
          <w:sz w:val="24"/>
        </w:rPr>
      </w:pPr>
      <w:r>
        <w:rPr>
          <w:sz w:val="24"/>
        </w:rPr>
        <w:t xml:space="preserve">Na podstawie  art. 30 ust. 2 pkt 3 ustawy z dnia 8 marca 1990 roku o </w:t>
      </w:r>
      <w:r w:rsidRPr="00F018B6">
        <w:rPr>
          <w:sz w:val="24"/>
        </w:rPr>
        <w:t>samorządzie gminnym</w:t>
      </w:r>
      <w:r>
        <w:rPr>
          <w:b/>
          <w:sz w:val="24"/>
        </w:rPr>
        <w:t xml:space="preserve"> </w:t>
      </w:r>
      <w:r>
        <w:rPr>
          <w:sz w:val="24"/>
        </w:rPr>
        <w:t xml:space="preserve">(Dz. U. z 2020 roku, poz. 713 ze zm.), oraz umowy nr ZMS/SU/JM/1/2020  </w:t>
      </w:r>
      <w:r>
        <w:rPr>
          <w:color w:val="000000"/>
          <w:sz w:val="24"/>
        </w:rPr>
        <w:t xml:space="preserve">z dnia </w:t>
      </w:r>
      <w:r w:rsidRPr="00F24A4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25.03.2020 r.</w:t>
      </w:r>
      <w:r w:rsidRPr="00F24A4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zawartej </w:t>
      </w:r>
      <w:r w:rsidRPr="00F24A41">
        <w:rPr>
          <w:color w:val="000000"/>
          <w:sz w:val="24"/>
        </w:rPr>
        <w:t>z</w:t>
      </w:r>
      <w:r>
        <w:rPr>
          <w:sz w:val="24"/>
        </w:rPr>
        <w:t xml:space="preserve"> ENEA Operator Sp. z o.o. z siedzibą w  Poznaniu  Oddział Dystrybucji Szczecin , </w:t>
      </w:r>
      <w:r>
        <w:rPr>
          <w:b/>
          <w:sz w:val="24"/>
        </w:rPr>
        <w:t xml:space="preserve"> postanawiam co następuje:</w:t>
      </w:r>
    </w:p>
    <w:p w:rsidR="00B33338" w:rsidRDefault="00B33338" w:rsidP="00B33338">
      <w:pPr>
        <w:jc w:val="both"/>
        <w:rPr>
          <w:b/>
          <w:sz w:val="24"/>
        </w:rPr>
      </w:pPr>
    </w:p>
    <w:p w:rsidR="00B33338" w:rsidRDefault="00B33338" w:rsidP="00B33338">
      <w:pPr>
        <w:jc w:val="both"/>
        <w:rPr>
          <w:b/>
          <w:sz w:val="24"/>
        </w:rPr>
      </w:pPr>
    </w:p>
    <w:p w:rsidR="00B33338" w:rsidRDefault="00B33338" w:rsidP="00B33338">
      <w:pPr>
        <w:ind w:firstLine="360"/>
        <w:jc w:val="both"/>
        <w:rPr>
          <w:sz w:val="24"/>
          <w:szCs w:val="24"/>
        </w:rPr>
      </w:pPr>
      <w:r>
        <w:rPr>
          <w:b/>
          <w:sz w:val="24"/>
        </w:rPr>
        <w:t xml:space="preserve">§ 1. </w:t>
      </w:r>
      <w:r w:rsidRPr="00437CA6">
        <w:rPr>
          <w:sz w:val="24"/>
        </w:rPr>
        <w:t xml:space="preserve">Zarządzam </w:t>
      </w:r>
      <w:r>
        <w:rPr>
          <w:sz w:val="24"/>
        </w:rPr>
        <w:t>przekazanie dowodem PT (protokołem zdawczo – odbiorczym środka trwałego) na rzecz</w:t>
      </w:r>
      <w:r w:rsidRPr="00C83DCD">
        <w:t xml:space="preserve"> </w:t>
      </w:r>
      <w:r>
        <w:t xml:space="preserve"> </w:t>
      </w:r>
      <w:r>
        <w:rPr>
          <w:sz w:val="24"/>
        </w:rPr>
        <w:t xml:space="preserve">ENEA Operator Sp. z o.o. z siedzibą w Poznaniu  Oddział Dystrybucji Szczecin, środków trwałych powstałych w wyniku realizacji przez Gminę Miasto Świnoujście prac inwestycyjnych związanych z przebudową istniejącej infrastruktury elektroenergetycznej SN 15  </w:t>
      </w:r>
      <w:proofErr w:type="spellStart"/>
      <w:r>
        <w:rPr>
          <w:sz w:val="24"/>
        </w:rPr>
        <w:t>kV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nN</w:t>
      </w:r>
      <w:proofErr w:type="spellEnd"/>
      <w:r>
        <w:rPr>
          <w:sz w:val="24"/>
        </w:rPr>
        <w:t xml:space="preserve"> 0,4 </w:t>
      </w:r>
      <w:proofErr w:type="spellStart"/>
      <w:r>
        <w:rPr>
          <w:sz w:val="24"/>
        </w:rPr>
        <w:t>kV</w:t>
      </w:r>
      <w:proofErr w:type="spellEnd"/>
      <w:r>
        <w:rPr>
          <w:sz w:val="24"/>
        </w:rPr>
        <w:t>,</w:t>
      </w:r>
      <w:r>
        <w:rPr>
          <w:sz w:val="24"/>
          <w:szCs w:val="24"/>
        </w:rPr>
        <w:t xml:space="preserve"> będącej własnością ENEA Operator Sp. z o.o., kolidującej z wykonywaną inwestycją pn. „Usprawnienie połączenia komunikacyjnego pomiędzy wyspami Uznam i Wolin w Świnoujściu – budowa tunelu pod Świną”,  o wartości 310 408,00 zł.</w:t>
      </w:r>
    </w:p>
    <w:p w:rsidR="00B33338" w:rsidRDefault="00B33338" w:rsidP="00B33338">
      <w:pPr>
        <w:ind w:firstLine="360"/>
        <w:jc w:val="both"/>
        <w:rPr>
          <w:sz w:val="24"/>
          <w:szCs w:val="24"/>
        </w:rPr>
      </w:pPr>
    </w:p>
    <w:p w:rsidR="00B33338" w:rsidRDefault="00B33338" w:rsidP="00B33338">
      <w:pPr>
        <w:pStyle w:val="Tekstpodstawowy2"/>
        <w:ind w:firstLine="360"/>
      </w:pPr>
      <w:r>
        <w:rPr>
          <w:b/>
        </w:rPr>
        <w:t xml:space="preserve">§ 2. </w:t>
      </w:r>
      <w:r>
        <w:t>Wykonanie zarządzenia powierzam Naczelnikowi Wydziału Inwestycji Miejskich.</w:t>
      </w:r>
    </w:p>
    <w:p w:rsidR="00B33338" w:rsidRDefault="00B33338" w:rsidP="00B33338">
      <w:pPr>
        <w:ind w:firstLine="360"/>
        <w:jc w:val="both"/>
        <w:rPr>
          <w:sz w:val="24"/>
        </w:rPr>
      </w:pPr>
    </w:p>
    <w:p w:rsidR="00B33338" w:rsidRDefault="00B33338" w:rsidP="00B33338">
      <w:pPr>
        <w:ind w:firstLine="360"/>
        <w:jc w:val="both"/>
        <w:rPr>
          <w:sz w:val="24"/>
        </w:rPr>
      </w:pPr>
      <w:r>
        <w:rPr>
          <w:b/>
          <w:sz w:val="24"/>
        </w:rPr>
        <w:t xml:space="preserve">§ 3. </w:t>
      </w:r>
      <w:r>
        <w:rPr>
          <w:sz w:val="24"/>
        </w:rPr>
        <w:t>Zarządzenie wchodzi w życie z dniem podpisania.</w:t>
      </w:r>
    </w:p>
    <w:p w:rsidR="00B33338" w:rsidRDefault="00B33338" w:rsidP="00B33338">
      <w:pPr>
        <w:ind w:firstLine="360"/>
        <w:jc w:val="both"/>
        <w:rPr>
          <w:sz w:val="24"/>
        </w:rPr>
      </w:pPr>
    </w:p>
    <w:p w:rsidR="00B33338" w:rsidRPr="003B7E52" w:rsidRDefault="00B33338" w:rsidP="00B33338">
      <w:pPr>
        <w:tabs>
          <w:tab w:val="center" w:pos="6804"/>
        </w:tabs>
      </w:pPr>
      <w:r>
        <w:tab/>
      </w:r>
      <w:bookmarkStart w:id="0" w:name="_GoBack"/>
      <w:bookmarkEnd w:id="0"/>
      <w:r w:rsidRPr="003B7E52">
        <w:t>PREZYDENT MIASTA</w:t>
      </w:r>
    </w:p>
    <w:p w:rsidR="00B33338" w:rsidRPr="003B7E52" w:rsidRDefault="00B33338" w:rsidP="00B33338">
      <w:pPr>
        <w:tabs>
          <w:tab w:val="center" w:pos="6663"/>
        </w:tabs>
      </w:pPr>
    </w:p>
    <w:p w:rsidR="00B33338" w:rsidRPr="003B7E52" w:rsidRDefault="00B33338" w:rsidP="00B33338">
      <w:pPr>
        <w:tabs>
          <w:tab w:val="center" w:pos="6804"/>
        </w:tabs>
      </w:pPr>
      <w:r w:rsidRPr="003B7E52">
        <w:tab/>
        <w:t xml:space="preserve">mgr inż. Janusz </w:t>
      </w:r>
      <w:proofErr w:type="spellStart"/>
      <w:r w:rsidRPr="003B7E52">
        <w:t>Żmurkiewicz</w:t>
      </w:r>
      <w:proofErr w:type="spellEnd"/>
    </w:p>
    <w:p w:rsidR="00B33338" w:rsidRDefault="00B33338" w:rsidP="00B33338">
      <w:pPr>
        <w:jc w:val="both"/>
        <w:rPr>
          <w:sz w:val="24"/>
        </w:rPr>
      </w:pPr>
    </w:p>
    <w:p w:rsidR="00AE5FB8" w:rsidRDefault="00B33338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38"/>
    <w:rsid w:val="00350D7C"/>
    <w:rsid w:val="00B33338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338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3333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333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333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338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3333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3338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3333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2021-07-02T07:59:00Z</dcterms:created>
  <dcterms:modified xsi:type="dcterms:W3CDTF">2021-07-02T08:01:00Z</dcterms:modified>
</cp:coreProperties>
</file>