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C3A94">
        <w:rPr>
          <w:rFonts w:ascii="Times New Roman" w:hAnsi="Times New Roman" w:cs="Times New Roman"/>
          <w:b/>
          <w:sz w:val="24"/>
        </w:rPr>
        <w:t>385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C3A94">
        <w:rPr>
          <w:rFonts w:ascii="Times New Roman" w:hAnsi="Times New Roman" w:cs="Times New Roman"/>
          <w:sz w:val="24"/>
        </w:rPr>
        <w:t xml:space="preserve">24 </w:t>
      </w:r>
      <w:r w:rsidR="002A0FFB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6F0019">
        <w:rPr>
          <w:rFonts w:ascii="Times New Roman" w:hAnsi="Times New Roman" w:cs="Times New Roman"/>
          <w:b/>
          <w:sz w:val="24"/>
        </w:rPr>
        <w:t xml:space="preserve">zabudowanej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2D5BD3">
        <w:rPr>
          <w:rFonts w:ascii="Times New Roman" w:hAnsi="Times New Roman" w:cs="Times New Roman"/>
          <w:b/>
          <w:sz w:val="24"/>
        </w:rPr>
        <w:t>ej</w:t>
      </w:r>
      <w:r w:rsidR="00A5081F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ul.</w:t>
      </w:r>
      <w:r w:rsidR="00856A05">
        <w:rPr>
          <w:rFonts w:ascii="Times New Roman" w:hAnsi="Times New Roman" w:cs="Times New Roman"/>
          <w:b/>
          <w:sz w:val="24"/>
        </w:rPr>
        <w:t xml:space="preserve"> </w:t>
      </w:r>
      <w:r w:rsidR="002D5BD3">
        <w:rPr>
          <w:rFonts w:ascii="Times New Roman" w:hAnsi="Times New Roman" w:cs="Times New Roman"/>
          <w:b/>
          <w:sz w:val="24"/>
        </w:rPr>
        <w:t>Modrzejewskiej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</w:t>
      </w:r>
      <w:r w:rsidR="00920A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DF35B0">
        <w:rPr>
          <w:rFonts w:ascii="Times New Roman" w:hAnsi="Times New Roman" w:cs="Times New Roman"/>
          <w:sz w:val="24"/>
        </w:rPr>
        <w:t>nieruchomości</w:t>
      </w:r>
      <w:r w:rsidR="00B63C57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>stanowiącej</w:t>
      </w:r>
      <w:r w:rsidR="00B63C57">
        <w:rPr>
          <w:rFonts w:ascii="Times New Roman" w:hAnsi="Times New Roman" w:cs="Times New Roman"/>
          <w:sz w:val="24"/>
        </w:rPr>
        <w:t xml:space="preserve"> prawo użytkowania wieczystego </w:t>
      </w:r>
      <w:r w:rsidR="00DF35B0">
        <w:rPr>
          <w:rFonts w:ascii="Times New Roman" w:hAnsi="Times New Roman" w:cs="Times New Roman"/>
          <w:sz w:val="24"/>
        </w:rPr>
        <w:t>działk</w:t>
      </w:r>
      <w:r w:rsidR="00B63C57">
        <w:rPr>
          <w:rFonts w:ascii="Times New Roman" w:hAnsi="Times New Roman" w:cs="Times New Roman"/>
          <w:sz w:val="24"/>
        </w:rPr>
        <w:t>i</w:t>
      </w:r>
      <w:r w:rsidR="00DF35B0">
        <w:rPr>
          <w:rFonts w:ascii="Times New Roman" w:hAnsi="Times New Roman" w:cs="Times New Roman"/>
          <w:sz w:val="24"/>
        </w:rPr>
        <w:t xml:space="preserve"> gruntu nr </w:t>
      </w:r>
      <w:r w:rsidR="00B63C57">
        <w:rPr>
          <w:rFonts w:ascii="Times New Roman" w:hAnsi="Times New Roman" w:cs="Times New Roman"/>
          <w:sz w:val="24"/>
        </w:rPr>
        <w:t>217/1</w:t>
      </w:r>
      <w:r w:rsidR="002A0FFB">
        <w:rPr>
          <w:rFonts w:ascii="Times New Roman" w:hAnsi="Times New Roman" w:cs="Times New Roman"/>
          <w:sz w:val="24"/>
        </w:rPr>
        <w:t>5</w:t>
      </w:r>
      <w:r w:rsidR="00DF35B0">
        <w:rPr>
          <w:rFonts w:ascii="Times New Roman" w:hAnsi="Times New Roman" w:cs="Times New Roman"/>
          <w:sz w:val="24"/>
        </w:rPr>
        <w:t xml:space="preserve"> </w:t>
      </w:r>
      <w:r w:rsidR="00B63C57">
        <w:rPr>
          <w:rFonts w:ascii="Times New Roman" w:hAnsi="Times New Roman" w:cs="Times New Roman"/>
          <w:sz w:val="24"/>
        </w:rPr>
        <w:t xml:space="preserve">                                 </w:t>
      </w:r>
      <w:r w:rsidR="00DF35B0">
        <w:rPr>
          <w:rFonts w:ascii="Times New Roman" w:hAnsi="Times New Roman" w:cs="Times New Roman"/>
          <w:sz w:val="24"/>
        </w:rPr>
        <w:t>o powierzchni 0,</w:t>
      </w:r>
      <w:r w:rsidR="00B63C57">
        <w:rPr>
          <w:rFonts w:ascii="Times New Roman" w:hAnsi="Times New Roman" w:cs="Times New Roman"/>
          <w:sz w:val="24"/>
        </w:rPr>
        <w:t>002</w:t>
      </w:r>
      <w:r w:rsidR="002A0FFB">
        <w:rPr>
          <w:rFonts w:ascii="Times New Roman" w:hAnsi="Times New Roman" w:cs="Times New Roman"/>
          <w:sz w:val="24"/>
        </w:rPr>
        <w:t>2</w:t>
      </w:r>
      <w:r w:rsidR="00DF35B0">
        <w:rPr>
          <w:rFonts w:ascii="Times New Roman" w:hAnsi="Times New Roman" w:cs="Times New Roman"/>
          <w:sz w:val="24"/>
        </w:rPr>
        <w:t xml:space="preserve"> ha, położonej</w:t>
      </w:r>
      <w:r w:rsidR="00B63C57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>w Świnoujściu przy ul.</w:t>
      </w:r>
      <w:r w:rsidR="00B63C57">
        <w:rPr>
          <w:rFonts w:ascii="Times New Roman" w:hAnsi="Times New Roman" w:cs="Times New Roman"/>
          <w:sz w:val="24"/>
        </w:rPr>
        <w:t xml:space="preserve"> Modrzejewskiej, </w:t>
      </w:r>
      <w:r w:rsidR="00DF35B0">
        <w:rPr>
          <w:rFonts w:ascii="Times New Roman" w:hAnsi="Times New Roman" w:cs="Times New Roman"/>
          <w:sz w:val="24"/>
        </w:rPr>
        <w:t xml:space="preserve">zabudowanej budynkiem </w:t>
      </w:r>
      <w:r w:rsidR="00B63C57">
        <w:rPr>
          <w:rFonts w:ascii="Times New Roman" w:hAnsi="Times New Roman" w:cs="Times New Roman"/>
          <w:sz w:val="24"/>
        </w:rPr>
        <w:t>garażu</w:t>
      </w:r>
      <w:r w:rsidR="002A0FFB">
        <w:rPr>
          <w:rFonts w:ascii="Times New Roman" w:hAnsi="Times New Roman" w:cs="Times New Roman"/>
          <w:sz w:val="24"/>
        </w:rPr>
        <w:t xml:space="preserve"> numer 15, stanowiącym odrębną nieruchomość</w:t>
      </w:r>
      <w:r>
        <w:rPr>
          <w:rFonts w:ascii="Times New Roman" w:hAnsi="Times New Roman" w:cs="Times New Roman"/>
          <w:sz w:val="24"/>
        </w:rPr>
        <w:t>, zbyt</w:t>
      </w:r>
      <w:r w:rsidR="00B63C57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2A0FFB">
        <w:rPr>
          <w:rFonts w:ascii="Times New Roman" w:hAnsi="Times New Roman" w:cs="Times New Roman"/>
          <w:sz w:val="24"/>
        </w:rPr>
        <w:t>2868</w:t>
      </w:r>
      <w:r w:rsidR="003E6734">
        <w:rPr>
          <w:rFonts w:ascii="Times New Roman" w:hAnsi="Times New Roman" w:cs="Times New Roman"/>
          <w:sz w:val="24"/>
        </w:rPr>
        <w:t>/2021</w:t>
      </w:r>
      <w:r>
        <w:rPr>
          <w:rFonts w:ascii="Times New Roman" w:hAnsi="Times New Roman" w:cs="Times New Roman"/>
          <w:sz w:val="24"/>
        </w:rPr>
        <w:t xml:space="preserve"> z dnia </w:t>
      </w:r>
      <w:r w:rsidR="00B63C57">
        <w:rPr>
          <w:rFonts w:ascii="Times New Roman" w:hAnsi="Times New Roman" w:cs="Times New Roman"/>
          <w:sz w:val="24"/>
        </w:rPr>
        <w:t>1</w:t>
      </w:r>
      <w:r w:rsidR="002A0FFB">
        <w:rPr>
          <w:rFonts w:ascii="Times New Roman" w:hAnsi="Times New Roman" w:cs="Times New Roman"/>
          <w:sz w:val="24"/>
        </w:rPr>
        <w:t>8 czerwca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E673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2A0FFB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B1690"/>
    <w:rsid w:val="000B3BB2"/>
    <w:rsid w:val="000C3A94"/>
    <w:rsid w:val="00220E85"/>
    <w:rsid w:val="002A0FFB"/>
    <w:rsid w:val="002D5BD3"/>
    <w:rsid w:val="003409A0"/>
    <w:rsid w:val="003E6734"/>
    <w:rsid w:val="00496BD7"/>
    <w:rsid w:val="00514031"/>
    <w:rsid w:val="005A3227"/>
    <w:rsid w:val="00672876"/>
    <w:rsid w:val="006F0019"/>
    <w:rsid w:val="007F1523"/>
    <w:rsid w:val="00854ECD"/>
    <w:rsid w:val="00856A05"/>
    <w:rsid w:val="008D1EDD"/>
    <w:rsid w:val="00911D27"/>
    <w:rsid w:val="00920A9B"/>
    <w:rsid w:val="009839AB"/>
    <w:rsid w:val="00A5081F"/>
    <w:rsid w:val="00B63C57"/>
    <w:rsid w:val="00BC076C"/>
    <w:rsid w:val="00C3574E"/>
    <w:rsid w:val="00CE4631"/>
    <w:rsid w:val="00D75CD8"/>
    <w:rsid w:val="00DF35B0"/>
    <w:rsid w:val="00E13A13"/>
    <w:rsid w:val="00E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2021-01-12T07:55:00Z</cp:lastPrinted>
  <dcterms:created xsi:type="dcterms:W3CDTF">2021-06-25T08:33:00Z</dcterms:created>
  <dcterms:modified xsi:type="dcterms:W3CDTF">2021-07-05T11:13:00Z</dcterms:modified>
</cp:coreProperties>
</file>