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00" w:rsidRPr="009E4DF7" w:rsidRDefault="009E4DF7" w:rsidP="009E4DF7">
      <w:pPr>
        <w:spacing w:after="0" w:line="276" w:lineRule="auto"/>
        <w:jc w:val="center"/>
        <w:rPr>
          <w:szCs w:val="22"/>
        </w:rPr>
      </w:pPr>
      <w:r>
        <w:rPr>
          <w:b/>
          <w:bCs/>
          <w:szCs w:val="22"/>
        </w:rPr>
        <w:t>ZARZĄDZENIE NR 383</w:t>
      </w:r>
      <w:r w:rsidR="00357400" w:rsidRPr="009E4DF7">
        <w:rPr>
          <w:b/>
          <w:bCs/>
          <w:szCs w:val="22"/>
        </w:rPr>
        <w:t>/</w:t>
      </w:r>
      <w:r w:rsidR="00C92BE6" w:rsidRPr="009E4DF7">
        <w:rPr>
          <w:b/>
          <w:bCs/>
          <w:szCs w:val="22"/>
        </w:rPr>
        <w:t>2021</w:t>
      </w:r>
    </w:p>
    <w:p w:rsidR="00357400" w:rsidRPr="009E4DF7" w:rsidRDefault="00357400" w:rsidP="009E4DF7">
      <w:pPr>
        <w:spacing w:after="0" w:line="276" w:lineRule="auto"/>
        <w:jc w:val="center"/>
        <w:rPr>
          <w:b/>
          <w:bCs/>
          <w:caps/>
          <w:szCs w:val="22"/>
        </w:rPr>
      </w:pPr>
      <w:r w:rsidRPr="009E4DF7">
        <w:rPr>
          <w:b/>
          <w:bCs/>
          <w:caps/>
          <w:szCs w:val="22"/>
        </w:rPr>
        <w:t>Prezydenta Miasta Świnoujście</w:t>
      </w:r>
    </w:p>
    <w:p w:rsidR="00D41C8F" w:rsidRPr="009E4DF7" w:rsidRDefault="00D41C8F" w:rsidP="00357400">
      <w:pPr>
        <w:spacing w:after="0" w:line="240" w:lineRule="auto"/>
        <w:jc w:val="center"/>
        <w:rPr>
          <w:b/>
          <w:bCs/>
          <w:caps/>
          <w:szCs w:val="22"/>
        </w:rPr>
      </w:pPr>
    </w:p>
    <w:p w:rsidR="00357400" w:rsidRPr="009E4DF7" w:rsidRDefault="00357400" w:rsidP="00357400">
      <w:pPr>
        <w:spacing w:after="0" w:line="240" w:lineRule="auto"/>
        <w:jc w:val="center"/>
        <w:rPr>
          <w:szCs w:val="22"/>
        </w:rPr>
      </w:pPr>
      <w:r w:rsidRPr="009E4DF7">
        <w:rPr>
          <w:szCs w:val="22"/>
        </w:rPr>
        <w:t>z dn</w:t>
      </w:r>
      <w:r w:rsidR="00D41C8F" w:rsidRPr="009E4DF7">
        <w:rPr>
          <w:szCs w:val="22"/>
        </w:rPr>
        <w:t xml:space="preserve">ia 24 czerwca </w:t>
      </w:r>
      <w:r w:rsidRPr="009E4DF7">
        <w:rPr>
          <w:szCs w:val="22"/>
        </w:rPr>
        <w:t>20</w:t>
      </w:r>
      <w:r w:rsidR="00C92BE6" w:rsidRPr="009E4DF7">
        <w:rPr>
          <w:szCs w:val="22"/>
        </w:rPr>
        <w:t>21</w:t>
      </w:r>
      <w:r w:rsidRPr="009E4DF7">
        <w:rPr>
          <w:szCs w:val="22"/>
        </w:rPr>
        <w:t xml:space="preserve"> r.</w:t>
      </w:r>
    </w:p>
    <w:p w:rsidR="00357400" w:rsidRPr="009E4DF7" w:rsidRDefault="00357400" w:rsidP="00357400">
      <w:pPr>
        <w:spacing w:after="0" w:line="240" w:lineRule="auto"/>
        <w:jc w:val="center"/>
        <w:rPr>
          <w:szCs w:val="22"/>
        </w:rPr>
      </w:pPr>
    </w:p>
    <w:p w:rsidR="00357400" w:rsidRPr="009E4DF7" w:rsidRDefault="00357400" w:rsidP="00357400">
      <w:pPr>
        <w:spacing w:after="0" w:line="240" w:lineRule="auto"/>
        <w:jc w:val="center"/>
        <w:rPr>
          <w:b/>
          <w:bCs/>
          <w:szCs w:val="22"/>
        </w:rPr>
      </w:pPr>
      <w:r w:rsidRPr="009E4DF7">
        <w:rPr>
          <w:b/>
          <w:bCs/>
          <w:szCs w:val="22"/>
        </w:rPr>
        <w:t>w sprawie realizacji programu pn.</w:t>
      </w:r>
      <w:r w:rsidR="0058208C" w:rsidRPr="009E4DF7">
        <w:rPr>
          <w:b/>
          <w:bCs/>
          <w:szCs w:val="22"/>
        </w:rPr>
        <w:t>:</w:t>
      </w:r>
      <w:r w:rsidRPr="009E4DF7">
        <w:rPr>
          <w:b/>
          <w:bCs/>
          <w:szCs w:val="22"/>
        </w:rPr>
        <w:t xml:space="preserve"> </w:t>
      </w:r>
      <w:r w:rsidR="0058208C" w:rsidRPr="009E4DF7">
        <w:rPr>
          <w:b/>
          <w:bCs/>
          <w:szCs w:val="22"/>
        </w:rPr>
        <w:t>„</w:t>
      </w:r>
      <w:r w:rsidRPr="009E4DF7">
        <w:rPr>
          <w:b/>
          <w:bCs/>
          <w:szCs w:val="22"/>
        </w:rPr>
        <w:t xml:space="preserve">Karta </w:t>
      </w:r>
      <w:r w:rsidR="00E5557D" w:rsidRPr="009E4DF7">
        <w:rPr>
          <w:b/>
          <w:bCs/>
          <w:szCs w:val="22"/>
        </w:rPr>
        <w:t>Wyspiarza i Kart</w:t>
      </w:r>
      <w:r w:rsidR="0058208C" w:rsidRPr="009E4DF7">
        <w:rPr>
          <w:b/>
          <w:bCs/>
          <w:szCs w:val="22"/>
        </w:rPr>
        <w:t>a</w:t>
      </w:r>
      <w:r w:rsidR="00E5557D" w:rsidRPr="009E4DF7">
        <w:rPr>
          <w:b/>
          <w:bCs/>
          <w:szCs w:val="22"/>
        </w:rPr>
        <w:t xml:space="preserve"> Wyspiarza Seniora</w:t>
      </w:r>
      <w:r w:rsidR="0058208C" w:rsidRPr="009E4DF7">
        <w:rPr>
          <w:b/>
          <w:bCs/>
          <w:szCs w:val="22"/>
        </w:rPr>
        <w:t>”</w:t>
      </w:r>
    </w:p>
    <w:p w:rsidR="00357400" w:rsidRPr="009E4DF7" w:rsidRDefault="00357400" w:rsidP="00357400">
      <w:pPr>
        <w:spacing w:after="0" w:line="240" w:lineRule="auto"/>
        <w:jc w:val="center"/>
        <w:rPr>
          <w:b/>
          <w:bCs/>
          <w:szCs w:val="22"/>
        </w:rPr>
      </w:pPr>
    </w:p>
    <w:p w:rsidR="00357400" w:rsidRPr="009E4DF7" w:rsidRDefault="008510C1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szCs w:val="22"/>
        </w:rPr>
        <w:t>Na podstawie art. 3</w:t>
      </w:r>
      <w:r w:rsidR="00357400" w:rsidRPr="009E4DF7">
        <w:rPr>
          <w:szCs w:val="22"/>
        </w:rPr>
        <w:t>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ust.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1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i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ust.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2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pkt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2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ustawy z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dnia 8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marca 1990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r. o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samorządzie gminnym (Dz.U. z</w:t>
      </w:r>
      <w:r w:rsidRPr="009E4DF7">
        <w:rPr>
          <w:szCs w:val="22"/>
        </w:rPr>
        <w:t xml:space="preserve"> </w:t>
      </w:r>
      <w:r w:rsidR="00E247B1" w:rsidRPr="009E4DF7">
        <w:rPr>
          <w:szCs w:val="22"/>
        </w:rPr>
        <w:t>2020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r. poz.</w:t>
      </w:r>
      <w:r w:rsidRPr="009E4DF7">
        <w:rPr>
          <w:szCs w:val="22"/>
        </w:rPr>
        <w:t xml:space="preserve"> </w:t>
      </w:r>
      <w:r w:rsidR="00E247B1" w:rsidRPr="009E4DF7">
        <w:rPr>
          <w:szCs w:val="22"/>
        </w:rPr>
        <w:t>713</w:t>
      </w:r>
      <w:r w:rsidR="00B172D5" w:rsidRPr="009E4DF7">
        <w:rPr>
          <w:szCs w:val="22"/>
        </w:rPr>
        <w:t xml:space="preserve"> </w:t>
      </w:r>
      <w:r w:rsidR="00B172D5" w:rsidRPr="009E4DF7">
        <w:rPr>
          <w:color w:val="000000"/>
          <w:szCs w:val="22"/>
        </w:rPr>
        <w:t xml:space="preserve">z </w:t>
      </w:r>
      <w:proofErr w:type="spellStart"/>
      <w:r w:rsidR="00B172D5" w:rsidRPr="009E4DF7">
        <w:rPr>
          <w:color w:val="000000"/>
          <w:szCs w:val="22"/>
        </w:rPr>
        <w:t>późn</w:t>
      </w:r>
      <w:proofErr w:type="spellEnd"/>
      <w:r w:rsidR="00B172D5" w:rsidRPr="009E4DF7">
        <w:rPr>
          <w:color w:val="000000"/>
          <w:szCs w:val="22"/>
        </w:rPr>
        <w:t>. zm.),</w:t>
      </w:r>
      <w:r w:rsidR="00357400" w:rsidRPr="009E4DF7">
        <w:rPr>
          <w:szCs w:val="22"/>
        </w:rPr>
        <w:t xml:space="preserve"> oraz § </w:t>
      </w:r>
      <w:r w:rsidRPr="009E4DF7">
        <w:rPr>
          <w:szCs w:val="22"/>
        </w:rPr>
        <w:t>9</w:t>
      </w:r>
      <w:r w:rsidR="00D41C8F" w:rsidRPr="009E4DF7">
        <w:rPr>
          <w:szCs w:val="22"/>
        </w:rPr>
        <w:t xml:space="preserve"> i</w:t>
      </w:r>
      <w:r w:rsidR="00B172D5" w:rsidRPr="009E4DF7">
        <w:rPr>
          <w:szCs w:val="22"/>
        </w:rPr>
        <w:t xml:space="preserve"> § </w:t>
      </w:r>
      <w:r w:rsidR="00E247B1" w:rsidRPr="009E4DF7">
        <w:rPr>
          <w:szCs w:val="22"/>
        </w:rPr>
        <w:t>11</w:t>
      </w:r>
      <w:r w:rsidRPr="009E4DF7">
        <w:rPr>
          <w:szCs w:val="22"/>
        </w:rPr>
        <w:t xml:space="preserve"> uchwały Nr XXII/168/2019 </w:t>
      </w:r>
      <w:r w:rsidR="00357400" w:rsidRPr="009E4DF7">
        <w:rPr>
          <w:szCs w:val="22"/>
        </w:rPr>
        <w:t>Rady Miasta Świnoujście z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 xml:space="preserve">dnia </w:t>
      </w:r>
      <w:r w:rsidRPr="009E4DF7">
        <w:rPr>
          <w:szCs w:val="22"/>
        </w:rPr>
        <w:t xml:space="preserve">3 grudnia 2019 r. </w:t>
      </w:r>
      <w:r w:rsidR="00357400" w:rsidRPr="009E4DF7">
        <w:rPr>
          <w:szCs w:val="22"/>
        </w:rPr>
        <w:t>w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sprawie wprowadzenia i</w:t>
      </w:r>
      <w:r w:rsidRPr="009E4DF7">
        <w:rPr>
          <w:szCs w:val="22"/>
        </w:rPr>
        <w:t xml:space="preserve"> </w:t>
      </w:r>
      <w:r w:rsidR="00357400" w:rsidRPr="009E4DF7">
        <w:rPr>
          <w:szCs w:val="22"/>
        </w:rPr>
        <w:t>realizacji programu pn.</w:t>
      </w:r>
      <w:r w:rsidRPr="009E4DF7">
        <w:rPr>
          <w:szCs w:val="22"/>
        </w:rPr>
        <w:t xml:space="preserve"> „</w:t>
      </w:r>
      <w:r w:rsidR="00357400" w:rsidRPr="009E4DF7">
        <w:rPr>
          <w:szCs w:val="22"/>
        </w:rPr>
        <w:t xml:space="preserve">Karta </w:t>
      </w:r>
      <w:r w:rsidRPr="009E4DF7">
        <w:rPr>
          <w:szCs w:val="22"/>
        </w:rPr>
        <w:t xml:space="preserve">Wyspiarza i Karta Wyspiarza Seniora” </w:t>
      </w:r>
      <w:r w:rsidR="00357400" w:rsidRPr="009E4DF7">
        <w:rPr>
          <w:szCs w:val="22"/>
        </w:rPr>
        <w:t>(Dz. Urz. Woj. Zach</w:t>
      </w:r>
      <w:r w:rsidRPr="009E4DF7">
        <w:rPr>
          <w:szCs w:val="22"/>
        </w:rPr>
        <w:t xml:space="preserve">odniopomorskiego z 2019 r. </w:t>
      </w:r>
      <w:r w:rsidR="00357400" w:rsidRPr="009E4DF7">
        <w:rPr>
          <w:szCs w:val="22"/>
        </w:rPr>
        <w:t>poz.</w:t>
      </w:r>
      <w:r w:rsidRPr="009E4DF7">
        <w:rPr>
          <w:szCs w:val="22"/>
        </w:rPr>
        <w:t xml:space="preserve"> 79</w:t>
      </w:r>
      <w:r w:rsidR="00357400" w:rsidRPr="009E4DF7">
        <w:rPr>
          <w:szCs w:val="22"/>
        </w:rPr>
        <w:t>) zarządza</w:t>
      </w:r>
      <w:r w:rsidRPr="009E4DF7">
        <w:rPr>
          <w:szCs w:val="22"/>
        </w:rPr>
        <w:t>m</w:t>
      </w:r>
      <w:r w:rsidR="00357400" w:rsidRPr="009E4DF7">
        <w:rPr>
          <w:szCs w:val="22"/>
        </w:rPr>
        <w:t>, co następuje:</w:t>
      </w:r>
    </w:p>
    <w:p w:rsidR="008510C1" w:rsidRPr="009E4DF7" w:rsidRDefault="008510C1" w:rsidP="009E4DF7">
      <w:pPr>
        <w:spacing w:after="0" w:line="276" w:lineRule="auto"/>
        <w:ind w:firstLine="340"/>
        <w:jc w:val="both"/>
        <w:rPr>
          <w:szCs w:val="22"/>
        </w:rPr>
      </w:pPr>
    </w:p>
    <w:p w:rsidR="00B57A01" w:rsidRPr="009E4DF7" w:rsidRDefault="00357400" w:rsidP="00BF1091">
      <w:pPr>
        <w:spacing w:after="0" w:line="276" w:lineRule="auto"/>
        <w:ind w:firstLine="284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Pr="009E4DF7">
        <w:rPr>
          <w:b/>
          <w:bCs/>
          <w:szCs w:val="22"/>
        </w:rPr>
        <w:t>1</w:t>
      </w:r>
      <w:r w:rsidRPr="009E4DF7">
        <w:rPr>
          <w:bCs/>
          <w:szCs w:val="22"/>
        </w:rPr>
        <w:t>. </w:t>
      </w:r>
      <w:r w:rsidR="00256796" w:rsidRPr="009E4DF7">
        <w:rPr>
          <w:bCs/>
          <w:szCs w:val="22"/>
        </w:rPr>
        <w:t>1.</w:t>
      </w:r>
      <w:r w:rsidR="00256796" w:rsidRPr="009E4DF7">
        <w:rPr>
          <w:b/>
          <w:bCs/>
          <w:szCs w:val="22"/>
        </w:rPr>
        <w:t xml:space="preserve"> </w:t>
      </w:r>
      <w:r w:rsidRPr="009E4DF7">
        <w:rPr>
          <w:szCs w:val="22"/>
        </w:rPr>
        <w:t>Wprowadza się</w:t>
      </w:r>
      <w:r w:rsidR="00B57A01" w:rsidRPr="009E4DF7">
        <w:rPr>
          <w:szCs w:val="22"/>
        </w:rPr>
        <w:t>:</w:t>
      </w:r>
    </w:p>
    <w:p w:rsidR="00357400" w:rsidRPr="009E4DF7" w:rsidRDefault="00357400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>procedurę wydawania, przedłużania ważności i</w:t>
      </w:r>
      <w:r w:rsidR="008510C1" w:rsidRPr="009E4DF7">
        <w:rPr>
          <w:szCs w:val="22"/>
        </w:rPr>
        <w:t xml:space="preserve"> wydawania duplikatu Karty Wyspiarza i Karty Wyspiarza Seniora</w:t>
      </w:r>
      <w:r w:rsidR="00F45C3A" w:rsidRPr="009E4DF7">
        <w:rPr>
          <w:szCs w:val="22"/>
        </w:rPr>
        <w:t>, w tym wykaz składanych i okazywanych przez wnioskodawców dokumentów i</w:t>
      </w:r>
      <w:r w:rsidR="009E4DF7">
        <w:rPr>
          <w:szCs w:val="22"/>
        </w:rPr>
        <w:t> </w:t>
      </w:r>
      <w:r w:rsidR="00F45C3A" w:rsidRPr="009E4DF7">
        <w:rPr>
          <w:szCs w:val="22"/>
        </w:rPr>
        <w:t>sposób przyjmowania wniosków</w:t>
      </w:r>
      <w:r w:rsidR="008C49F1" w:rsidRPr="009E4DF7">
        <w:rPr>
          <w:szCs w:val="22"/>
        </w:rPr>
        <w:t>,</w:t>
      </w:r>
      <w:r w:rsidR="00B57A01" w:rsidRPr="009E4DF7">
        <w:rPr>
          <w:szCs w:val="22"/>
        </w:rPr>
        <w:t xml:space="preserve"> stanowiącą </w:t>
      </w:r>
      <w:r w:rsidRPr="009E4DF7">
        <w:rPr>
          <w:szCs w:val="22"/>
        </w:rPr>
        <w:t xml:space="preserve">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>r 1</w:t>
      </w:r>
      <w:r w:rsidR="00B57A01" w:rsidRPr="009E4DF7">
        <w:rPr>
          <w:szCs w:val="22"/>
        </w:rPr>
        <w:t xml:space="preserve"> do zarządzenia,</w:t>
      </w:r>
    </w:p>
    <w:p w:rsidR="00B57A01" w:rsidRPr="009E4DF7" w:rsidRDefault="00B57A01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 xml:space="preserve">procedurę przystępowania </w:t>
      </w:r>
      <w:r w:rsidR="008C49F1" w:rsidRPr="009E4DF7">
        <w:rPr>
          <w:szCs w:val="22"/>
        </w:rPr>
        <w:t>partnerów do programu stanowiącą</w:t>
      </w:r>
      <w:r w:rsidRPr="009E4DF7">
        <w:rPr>
          <w:szCs w:val="22"/>
        </w:rPr>
        <w:t xml:space="preserve"> 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>r 2 do</w:t>
      </w:r>
      <w:r w:rsidR="008C49F1" w:rsidRPr="009E4DF7">
        <w:rPr>
          <w:szCs w:val="22"/>
        </w:rPr>
        <w:t> </w:t>
      </w:r>
      <w:r w:rsidRPr="009E4DF7">
        <w:rPr>
          <w:szCs w:val="22"/>
        </w:rPr>
        <w:t xml:space="preserve"> zarządzenia,</w:t>
      </w:r>
    </w:p>
    <w:p w:rsidR="00B57A01" w:rsidRPr="009E4DF7" w:rsidRDefault="00B57A01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 xml:space="preserve">system informowania osób uprawnionych o ofercie Miasta i partnerów programu stanowiący 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>r 3 do zarządzenia,</w:t>
      </w:r>
    </w:p>
    <w:p w:rsidR="00B57A01" w:rsidRPr="009E4DF7" w:rsidRDefault="00B57A01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>wzór wniosku o wydanie</w:t>
      </w:r>
      <w:r w:rsidR="00815FC6" w:rsidRPr="009E4DF7">
        <w:rPr>
          <w:szCs w:val="22"/>
        </w:rPr>
        <w:t>, przedłużenie ważności</w:t>
      </w:r>
      <w:r w:rsidRPr="009E4DF7">
        <w:rPr>
          <w:szCs w:val="22"/>
        </w:rPr>
        <w:t xml:space="preserve"> K</w:t>
      </w:r>
      <w:r w:rsidR="00256796" w:rsidRPr="009E4DF7">
        <w:rPr>
          <w:szCs w:val="22"/>
        </w:rPr>
        <w:t>a</w:t>
      </w:r>
      <w:r w:rsidRPr="009E4DF7">
        <w:rPr>
          <w:szCs w:val="22"/>
        </w:rPr>
        <w:t>rty</w:t>
      </w:r>
      <w:r w:rsidR="00256796" w:rsidRPr="009E4DF7">
        <w:rPr>
          <w:szCs w:val="22"/>
        </w:rPr>
        <w:t xml:space="preserve"> Wyspiarza/Karty Wyspiarza Seniora stanowiący załącznik </w:t>
      </w:r>
      <w:r w:rsidR="00B30673" w:rsidRPr="009E4DF7">
        <w:rPr>
          <w:szCs w:val="22"/>
        </w:rPr>
        <w:t>N</w:t>
      </w:r>
      <w:r w:rsidR="00256796" w:rsidRPr="009E4DF7">
        <w:rPr>
          <w:szCs w:val="22"/>
        </w:rPr>
        <w:t>r 4 do zarządzenia,</w:t>
      </w:r>
    </w:p>
    <w:p w:rsidR="00256796" w:rsidRPr="009E4DF7" w:rsidRDefault="00256796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 xml:space="preserve">wzór wniosku o wydanie duplikatu Karty Wyspiarza/Karty Wyspiarza Seniora stanowiący 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 xml:space="preserve">r </w:t>
      </w:r>
      <w:r w:rsidR="00815FC6" w:rsidRPr="009E4DF7">
        <w:rPr>
          <w:szCs w:val="22"/>
        </w:rPr>
        <w:t>5</w:t>
      </w:r>
      <w:r w:rsidRPr="009E4DF7">
        <w:rPr>
          <w:szCs w:val="22"/>
        </w:rPr>
        <w:t xml:space="preserve"> do zarządzenia,</w:t>
      </w:r>
    </w:p>
    <w:p w:rsidR="00256796" w:rsidRPr="009E4DF7" w:rsidRDefault="00256796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 xml:space="preserve">wzór Karty Wyspiarza stanowiący 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 xml:space="preserve">r </w:t>
      </w:r>
      <w:r w:rsidR="00815FC6" w:rsidRPr="009E4DF7">
        <w:rPr>
          <w:szCs w:val="22"/>
        </w:rPr>
        <w:t>6</w:t>
      </w:r>
      <w:r w:rsidRPr="009E4DF7">
        <w:rPr>
          <w:szCs w:val="22"/>
        </w:rPr>
        <w:t xml:space="preserve"> do zarządzenia,</w:t>
      </w:r>
    </w:p>
    <w:p w:rsidR="00256796" w:rsidRPr="009E4DF7" w:rsidRDefault="00256796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 xml:space="preserve">wzór Karty Wyspiarza Seniora stanowiący załącznik </w:t>
      </w:r>
      <w:r w:rsidR="00B30673" w:rsidRPr="009E4DF7">
        <w:rPr>
          <w:szCs w:val="22"/>
        </w:rPr>
        <w:t>N</w:t>
      </w:r>
      <w:r w:rsidRPr="009E4DF7">
        <w:rPr>
          <w:szCs w:val="22"/>
        </w:rPr>
        <w:t xml:space="preserve">r </w:t>
      </w:r>
      <w:r w:rsidR="00815FC6" w:rsidRPr="009E4DF7">
        <w:rPr>
          <w:szCs w:val="22"/>
        </w:rPr>
        <w:t>7</w:t>
      </w:r>
      <w:r w:rsidRPr="009E4DF7">
        <w:rPr>
          <w:szCs w:val="22"/>
        </w:rPr>
        <w:t xml:space="preserve"> do zarządzenia,</w:t>
      </w:r>
    </w:p>
    <w:p w:rsidR="00256796" w:rsidRPr="009E4DF7" w:rsidRDefault="00256796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>wzór naklejki o honorowaniu Karty Wyspiarza i Karty Wyspiarza Seniora</w:t>
      </w:r>
      <w:r w:rsidR="00815FC6" w:rsidRPr="009E4DF7">
        <w:rPr>
          <w:szCs w:val="22"/>
        </w:rPr>
        <w:t xml:space="preserve"> stanowiący załącznik Nr 8 do zarządzenia</w:t>
      </w:r>
      <w:r w:rsidR="00B172D5" w:rsidRPr="009E4DF7">
        <w:rPr>
          <w:szCs w:val="22"/>
        </w:rPr>
        <w:t>,</w:t>
      </w:r>
    </w:p>
    <w:p w:rsidR="00D41C8F" w:rsidRPr="009E4DF7" w:rsidRDefault="009E4DF7" w:rsidP="00AE2C57">
      <w:pPr>
        <w:pStyle w:val="Akapitzlist"/>
        <w:numPr>
          <w:ilvl w:val="0"/>
          <w:numId w:val="1"/>
        </w:numPr>
        <w:spacing w:after="0" w:line="276" w:lineRule="auto"/>
        <w:ind w:left="284" w:firstLine="0"/>
        <w:jc w:val="both"/>
        <w:rPr>
          <w:szCs w:val="22"/>
        </w:rPr>
      </w:pPr>
      <w:r w:rsidRPr="009E4DF7">
        <w:rPr>
          <w:szCs w:val="22"/>
        </w:rPr>
        <w:t>ramowy wzór umowy w sprawie realizacji programu stanowiący załącznik nr 9 do zarządzenia</w:t>
      </w:r>
      <w:r>
        <w:rPr>
          <w:szCs w:val="22"/>
        </w:rPr>
        <w:t>.</w:t>
      </w:r>
    </w:p>
    <w:p w:rsidR="00357400" w:rsidRPr="009E4DF7" w:rsidRDefault="00357400" w:rsidP="00BF1091">
      <w:pPr>
        <w:spacing w:after="0" w:line="276" w:lineRule="auto"/>
        <w:ind w:firstLine="284"/>
        <w:jc w:val="both"/>
        <w:rPr>
          <w:szCs w:val="22"/>
        </w:rPr>
      </w:pPr>
      <w:r w:rsidRPr="009E4DF7">
        <w:rPr>
          <w:szCs w:val="22"/>
        </w:rPr>
        <w:t>2. Układ graficzny udostępnionych wniosków, o</w:t>
      </w:r>
      <w:r w:rsidR="009E4DF7">
        <w:rPr>
          <w:szCs w:val="22"/>
        </w:rPr>
        <w:t xml:space="preserve"> </w:t>
      </w:r>
      <w:r w:rsidRPr="009E4DF7">
        <w:rPr>
          <w:szCs w:val="22"/>
        </w:rPr>
        <w:t>których mowa w ust. 1</w:t>
      </w:r>
      <w:r w:rsidR="006B5FA6">
        <w:rPr>
          <w:szCs w:val="22"/>
        </w:rPr>
        <w:t xml:space="preserve"> pkt 4 i 5</w:t>
      </w:r>
      <w:r w:rsidR="00256796" w:rsidRPr="009E4DF7">
        <w:rPr>
          <w:szCs w:val="22"/>
        </w:rPr>
        <w:t xml:space="preserve"> </w:t>
      </w:r>
      <w:r w:rsidRPr="009E4DF7">
        <w:rPr>
          <w:szCs w:val="22"/>
        </w:rPr>
        <w:t>może być</w:t>
      </w:r>
      <w:r w:rsidR="006F186E">
        <w:rPr>
          <w:szCs w:val="22"/>
        </w:rPr>
        <w:t> </w:t>
      </w:r>
      <w:r w:rsidRPr="009E4DF7">
        <w:rPr>
          <w:szCs w:val="22"/>
        </w:rPr>
        <w:t>modyfikowany.</w:t>
      </w:r>
    </w:p>
    <w:p w:rsidR="00256796" w:rsidRPr="009E4DF7" w:rsidRDefault="00256796" w:rsidP="009E4DF7">
      <w:pPr>
        <w:spacing w:after="0" w:line="276" w:lineRule="auto"/>
        <w:ind w:firstLine="700"/>
        <w:jc w:val="both"/>
        <w:rPr>
          <w:szCs w:val="22"/>
        </w:rPr>
      </w:pPr>
    </w:p>
    <w:p w:rsidR="00357400" w:rsidRPr="009E4DF7" w:rsidRDefault="00357400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256796" w:rsidRPr="009E4DF7">
        <w:rPr>
          <w:b/>
          <w:bCs/>
          <w:szCs w:val="22"/>
        </w:rPr>
        <w:t>2</w:t>
      </w:r>
      <w:r w:rsidRPr="009E4DF7">
        <w:rPr>
          <w:b/>
          <w:bCs/>
          <w:szCs w:val="22"/>
        </w:rPr>
        <w:t>. </w:t>
      </w:r>
      <w:r w:rsidRPr="009E4DF7">
        <w:rPr>
          <w:szCs w:val="22"/>
        </w:rPr>
        <w:t>Wy</w:t>
      </w:r>
      <w:r w:rsidR="004331CA" w:rsidRPr="009E4DF7">
        <w:rPr>
          <w:szCs w:val="22"/>
        </w:rPr>
        <w:t>konanie zarządzenia powierza się</w:t>
      </w:r>
      <w:r w:rsidRPr="009E4DF7">
        <w:rPr>
          <w:szCs w:val="22"/>
        </w:rPr>
        <w:t xml:space="preserve"> </w:t>
      </w:r>
      <w:r w:rsidR="00FC3378" w:rsidRPr="009E4DF7">
        <w:rPr>
          <w:szCs w:val="22"/>
        </w:rPr>
        <w:t>Naczelnikowi Wydziału Promocji,</w:t>
      </w:r>
      <w:r w:rsidR="008C49F1" w:rsidRPr="009E4DF7">
        <w:rPr>
          <w:szCs w:val="22"/>
        </w:rPr>
        <w:t xml:space="preserve"> Turystyki,</w:t>
      </w:r>
      <w:r w:rsidR="00FC3378" w:rsidRPr="009E4DF7">
        <w:rPr>
          <w:szCs w:val="22"/>
        </w:rPr>
        <w:t xml:space="preserve"> Kultury i</w:t>
      </w:r>
      <w:r w:rsidR="009E4DF7">
        <w:rPr>
          <w:szCs w:val="22"/>
        </w:rPr>
        <w:t> </w:t>
      </w:r>
      <w:r w:rsidR="00FC3378" w:rsidRPr="009E4DF7">
        <w:rPr>
          <w:szCs w:val="22"/>
        </w:rPr>
        <w:t xml:space="preserve">Sportu oraz </w:t>
      </w:r>
      <w:r w:rsidRPr="009E4DF7">
        <w:rPr>
          <w:szCs w:val="22"/>
        </w:rPr>
        <w:t xml:space="preserve">Naczelnikowi Wydziału </w:t>
      </w:r>
      <w:r w:rsidR="00256796" w:rsidRPr="009E4DF7">
        <w:rPr>
          <w:szCs w:val="22"/>
        </w:rPr>
        <w:t xml:space="preserve">Zdrowia i Polityki Społecznej </w:t>
      </w:r>
      <w:r w:rsidRPr="009E4DF7">
        <w:rPr>
          <w:szCs w:val="22"/>
        </w:rPr>
        <w:t xml:space="preserve">Urzędu Miasta </w:t>
      </w:r>
      <w:r w:rsidR="00465FBF" w:rsidRPr="009E4DF7">
        <w:rPr>
          <w:szCs w:val="22"/>
        </w:rPr>
        <w:t>Świnoujście</w:t>
      </w:r>
      <w:r w:rsidRPr="009E4DF7">
        <w:rPr>
          <w:szCs w:val="22"/>
        </w:rPr>
        <w:t>.</w:t>
      </w:r>
    </w:p>
    <w:p w:rsidR="00256796" w:rsidRPr="009E4DF7" w:rsidRDefault="00256796" w:rsidP="009E4DF7">
      <w:pPr>
        <w:spacing w:after="0" w:line="276" w:lineRule="auto"/>
        <w:ind w:firstLine="340"/>
        <w:jc w:val="both"/>
        <w:rPr>
          <w:szCs w:val="22"/>
        </w:rPr>
      </w:pPr>
    </w:p>
    <w:p w:rsidR="00357400" w:rsidRPr="009E4DF7" w:rsidRDefault="00357400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256796" w:rsidRPr="009E4DF7">
        <w:rPr>
          <w:b/>
          <w:bCs/>
          <w:szCs w:val="22"/>
        </w:rPr>
        <w:t>3</w:t>
      </w:r>
      <w:r w:rsidRPr="009E4DF7">
        <w:rPr>
          <w:b/>
          <w:bCs/>
          <w:szCs w:val="22"/>
        </w:rPr>
        <w:t>. </w:t>
      </w:r>
      <w:r w:rsidR="008B3D85" w:rsidRPr="009E4DF7">
        <w:rPr>
          <w:szCs w:val="22"/>
        </w:rPr>
        <w:t>Wykonanie zarządzenia w zakresie</w:t>
      </w:r>
      <w:r w:rsidR="00256796" w:rsidRPr="009E4DF7">
        <w:rPr>
          <w:szCs w:val="22"/>
        </w:rPr>
        <w:t xml:space="preserve"> </w:t>
      </w:r>
      <w:r w:rsidR="008B3D85" w:rsidRPr="009E4DF7">
        <w:rPr>
          <w:szCs w:val="22"/>
        </w:rPr>
        <w:t>wdrożenia</w:t>
      </w:r>
      <w:r w:rsidRPr="009E4DF7">
        <w:rPr>
          <w:szCs w:val="22"/>
        </w:rPr>
        <w:t xml:space="preserve"> systemu informatycznego do obsługi programu </w:t>
      </w:r>
      <w:r w:rsidR="00F45C3A" w:rsidRPr="009E4DF7">
        <w:rPr>
          <w:szCs w:val="22"/>
        </w:rPr>
        <w:t>oraz prowadzeni</w:t>
      </w:r>
      <w:r w:rsidR="008B3D85" w:rsidRPr="009E4DF7">
        <w:rPr>
          <w:szCs w:val="22"/>
        </w:rPr>
        <w:t>a</w:t>
      </w:r>
      <w:r w:rsidR="00F45C3A" w:rsidRPr="009E4DF7">
        <w:rPr>
          <w:szCs w:val="22"/>
        </w:rPr>
        <w:t xml:space="preserve"> strony internetowej</w:t>
      </w:r>
      <w:r w:rsidR="008B3D85" w:rsidRPr="009E4DF7">
        <w:rPr>
          <w:szCs w:val="22"/>
        </w:rPr>
        <w:t xml:space="preserve"> powierza</w:t>
      </w:r>
      <w:r w:rsidR="004331CA" w:rsidRPr="009E4DF7">
        <w:rPr>
          <w:szCs w:val="22"/>
        </w:rPr>
        <w:t xml:space="preserve"> się</w:t>
      </w:r>
      <w:r w:rsidRPr="009E4DF7">
        <w:rPr>
          <w:szCs w:val="22"/>
        </w:rPr>
        <w:t xml:space="preserve"> Kierownik</w:t>
      </w:r>
      <w:r w:rsidR="008B3D85" w:rsidRPr="009E4DF7">
        <w:rPr>
          <w:szCs w:val="22"/>
        </w:rPr>
        <w:t>owi</w:t>
      </w:r>
      <w:r w:rsidRPr="009E4DF7">
        <w:rPr>
          <w:szCs w:val="22"/>
        </w:rPr>
        <w:t xml:space="preserve"> Biura </w:t>
      </w:r>
      <w:r w:rsidR="00256796" w:rsidRPr="009E4DF7">
        <w:rPr>
          <w:szCs w:val="22"/>
        </w:rPr>
        <w:t>Technologii Informacyjnych</w:t>
      </w:r>
      <w:r w:rsidRPr="009E4DF7">
        <w:rPr>
          <w:szCs w:val="22"/>
        </w:rPr>
        <w:t>.</w:t>
      </w:r>
    </w:p>
    <w:p w:rsidR="00256796" w:rsidRPr="009E4DF7" w:rsidRDefault="00256796" w:rsidP="009E4DF7">
      <w:pPr>
        <w:spacing w:after="0" w:line="276" w:lineRule="auto"/>
        <w:ind w:firstLine="340"/>
        <w:jc w:val="both"/>
        <w:rPr>
          <w:szCs w:val="22"/>
        </w:rPr>
      </w:pPr>
    </w:p>
    <w:p w:rsidR="00357400" w:rsidRPr="009E4DF7" w:rsidRDefault="00357400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256796" w:rsidRPr="009E4DF7">
        <w:rPr>
          <w:b/>
          <w:bCs/>
          <w:szCs w:val="22"/>
        </w:rPr>
        <w:t>4</w:t>
      </w:r>
      <w:r w:rsidRPr="009E4DF7">
        <w:rPr>
          <w:b/>
          <w:bCs/>
          <w:szCs w:val="22"/>
        </w:rPr>
        <w:t>. </w:t>
      </w:r>
      <w:r w:rsidRPr="009E4DF7">
        <w:rPr>
          <w:szCs w:val="22"/>
        </w:rPr>
        <w:t>Zobow</w:t>
      </w:r>
      <w:r w:rsidR="004331CA" w:rsidRPr="009E4DF7">
        <w:rPr>
          <w:szCs w:val="22"/>
        </w:rPr>
        <w:t>iązuje się</w:t>
      </w:r>
      <w:r w:rsidRPr="009E4DF7">
        <w:rPr>
          <w:szCs w:val="22"/>
        </w:rPr>
        <w:t xml:space="preserve"> wszystkich kierowników komórek organizacyjnych Urzędu Miasta </w:t>
      </w:r>
      <w:r w:rsidR="00465FBF" w:rsidRPr="009E4DF7">
        <w:rPr>
          <w:szCs w:val="22"/>
        </w:rPr>
        <w:t>Świnoujście</w:t>
      </w:r>
      <w:r w:rsidRPr="009E4DF7">
        <w:rPr>
          <w:szCs w:val="22"/>
        </w:rPr>
        <w:t xml:space="preserve"> i</w:t>
      </w:r>
      <w:r w:rsidR="00FC3378" w:rsidRPr="009E4DF7">
        <w:rPr>
          <w:szCs w:val="22"/>
        </w:rPr>
        <w:t xml:space="preserve"> </w:t>
      </w:r>
      <w:r w:rsidRPr="009E4DF7">
        <w:rPr>
          <w:szCs w:val="22"/>
        </w:rPr>
        <w:t xml:space="preserve">jednostek organizacyjnych Gminy Miasto </w:t>
      </w:r>
      <w:r w:rsidR="00465FBF" w:rsidRPr="009E4DF7">
        <w:rPr>
          <w:szCs w:val="22"/>
        </w:rPr>
        <w:t>Świnoujście</w:t>
      </w:r>
      <w:r w:rsidR="00FC3378" w:rsidRPr="009E4DF7">
        <w:rPr>
          <w:szCs w:val="22"/>
        </w:rPr>
        <w:t xml:space="preserve"> do współpracy przy</w:t>
      </w:r>
      <w:r w:rsidR="008C49F1" w:rsidRPr="009E4DF7">
        <w:rPr>
          <w:szCs w:val="22"/>
        </w:rPr>
        <w:t> </w:t>
      </w:r>
      <w:r w:rsidR="00FC3378" w:rsidRPr="009E4DF7">
        <w:rPr>
          <w:szCs w:val="22"/>
        </w:rPr>
        <w:t>realizacji p</w:t>
      </w:r>
      <w:r w:rsidRPr="009E4DF7">
        <w:rPr>
          <w:szCs w:val="22"/>
        </w:rPr>
        <w:t xml:space="preserve">rogramu </w:t>
      </w:r>
      <w:r w:rsidR="00FC3378" w:rsidRPr="009E4DF7">
        <w:rPr>
          <w:szCs w:val="22"/>
        </w:rPr>
        <w:t>Karta Wyspiarza i Karta Wyspiarza Seniora</w:t>
      </w:r>
      <w:r w:rsidRPr="009E4DF7">
        <w:rPr>
          <w:szCs w:val="22"/>
        </w:rPr>
        <w:t>, w</w:t>
      </w:r>
      <w:r w:rsidR="00FC3378" w:rsidRPr="009E4DF7">
        <w:rPr>
          <w:szCs w:val="22"/>
        </w:rPr>
        <w:t xml:space="preserve"> </w:t>
      </w:r>
      <w:r w:rsidRPr="009E4DF7">
        <w:rPr>
          <w:szCs w:val="22"/>
        </w:rPr>
        <w:t>tym podejmowania aktywnych działań na</w:t>
      </w:r>
      <w:r w:rsidR="009E4DF7">
        <w:rPr>
          <w:szCs w:val="22"/>
        </w:rPr>
        <w:t> </w:t>
      </w:r>
      <w:r w:rsidRPr="009E4DF7">
        <w:rPr>
          <w:szCs w:val="22"/>
        </w:rPr>
        <w:t>rzecz promocji i</w:t>
      </w:r>
      <w:r w:rsidR="00FC3378" w:rsidRPr="009E4DF7">
        <w:rPr>
          <w:szCs w:val="22"/>
        </w:rPr>
        <w:t xml:space="preserve"> </w:t>
      </w:r>
      <w:r w:rsidRPr="009E4DF7">
        <w:rPr>
          <w:szCs w:val="22"/>
        </w:rPr>
        <w:t>realizacji celów programu.</w:t>
      </w:r>
    </w:p>
    <w:p w:rsidR="00FC3378" w:rsidRPr="009E4DF7" w:rsidRDefault="00FC3378" w:rsidP="009E4DF7">
      <w:pPr>
        <w:spacing w:after="0" w:line="276" w:lineRule="auto"/>
        <w:ind w:firstLine="340"/>
        <w:jc w:val="both"/>
        <w:rPr>
          <w:b/>
          <w:bCs/>
          <w:szCs w:val="22"/>
        </w:rPr>
      </w:pPr>
    </w:p>
    <w:p w:rsidR="00357400" w:rsidRPr="009E4DF7" w:rsidRDefault="00357400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FC3378" w:rsidRPr="009E4DF7">
        <w:rPr>
          <w:b/>
          <w:bCs/>
          <w:szCs w:val="22"/>
        </w:rPr>
        <w:t>5</w:t>
      </w:r>
      <w:r w:rsidRPr="009E4DF7">
        <w:rPr>
          <w:b/>
          <w:bCs/>
          <w:szCs w:val="22"/>
        </w:rPr>
        <w:t>. </w:t>
      </w:r>
      <w:r w:rsidRPr="009E4DF7">
        <w:rPr>
          <w:szCs w:val="22"/>
        </w:rPr>
        <w:t>Nadzór nad</w:t>
      </w:r>
      <w:r w:rsidR="008C49F1" w:rsidRPr="009E4DF7">
        <w:rPr>
          <w:szCs w:val="22"/>
        </w:rPr>
        <w:t xml:space="preserve"> </w:t>
      </w:r>
      <w:r w:rsidR="004331CA" w:rsidRPr="009E4DF7">
        <w:rPr>
          <w:szCs w:val="22"/>
        </w:rPr>
        <w:t>realizacją zarządzenia powierza się</w:t>
      </w:r>
      <w:r w:rsidR="008C49F1" w:rsidRPr="009E4DF7">
        <w:rPr>
          <w:szCs w:val="22"/>
        </w:rPr>
        <w:t xml:space="preserve"> Zastępcy</w:t>
      </w:r>
      <w:r w:rsidR="00FC3378" w:rsidRPr="009E4DF7">
        <w:rPr>
          <w:szCs w:val="22"/>
        </w:rPr>
        <w:t xml:space="preserve"> Prezydenta </w:t>
      </w:r>
      <w:r w:rsidRPr="009E4DF7">
        <w:rPr>
          <w:szCs w:val="22"/>
        </w:rPr>
        <w:t>Miasta</w:t>
      </w:r>
      <w:r w:rsidR="009E4DF7">
        <w:rPr>
          <w:szCs w:val="22"/>
        </w:rPr>
        <w:t xml:space="preserve"> Pawłowi </w:t>
      </w:r>
      <w:proofErr w:type="spellStart"/>
      <w:r w:rsidR="009E4DF7">
        <w:rPr>
          <w:szCs w:val="22"/>
        </w:rPr>
        <w:t>Sujce</w:t>
      </w:r>
      <w:proofErr w:type="spellEnd"/>
      <w:r w:rsidRPr="009E4DF7">
        <w:rPr>
          <w:szCs w:val="22"/>
        </w:rPr>
        <w:t>.</w:t>
      </w:r>
    </w:p>
    <w:p w:rsidR="00FC3378" w:rsidRPr="009E4DF7" w:rsidRDefault="00FC3378" w:rsidP="009E4DF7">
      <w:pPr>
        <w:spacing w:after="0" w:line="276" w:lineRule="auto"/>
        <w:ind w:firstLine="340"/>
        <w:jc w:val="both"/>
        <w:rPr>
          <w:szCs w:val="22"/>
        </w:rPr>
      </w:pPr>
    </w:p>
    <w:p w:rsidR="00357400" w:rsidRPr="009E4DF7" w:rsidRDefault="00E5557D" w:rsidP="009E4DF7">
      <w:pPr>
        <w:spacing w:after="0" w:line="276" w:lineRule="auto"/>
        <w:ind w:firstLine="340"/>
        <w:jc w:val="both"/>
        <w:rPr>
          <w:szCs w:val="22"/>
        </w:rPr>
      </w:pPr>
      <w:r w:rsidRPr="009E4DF7">
        <w:rPr>
          <w:b/>
          <w:bCs/>
          <w:szCs w:val="22"/>
        </w:rPr>
        <w:t>§</w:t>
      </w:r>
      <w:r w:rsidR="00D41C8F" w:rsidRPr="009E4DF7">
        <w:rPr>
          <w:b/>
          <w:bCs/>
          <w:szCs w:val="22"/>
        </w:rPr>
        <w:t xml:space="preserve"> </w:t>
      </w:r>
      <w:r w:rsidR="00FC3378" w:rsidRPr="009E4DF7">
        <w:rPr>
          <w:b/>
          <w:bCs/>
          <w:szCs w:val="22"/>
        </w:rPr>
        <w:t>6</w:t>
      </w:r>
      <w:r w:rsidR="00357400" w:rsidRPr="009E4DF7">
        <w:rPr>
          <w:b/>
          <w:bCs/>
          <w:szCs w:val="22"/>
        </w:rPr>
        <w:t>. </w:t>
      </w:r>
      <w:r w:rsidR="00357400" w:rsidRPr="009E4DF7">
        <w:rPr>
          <w:szCs w:val="22"/>
        </w:rPr>
        <w:t>Zarządzenie wchodzi w</w:t>
      </w:r>
      <w:r w:rsidR="00FC3378" w:rsidRPr="009E4DF7">
        <w:rPr>
          <w:szCs w:val="22"/>
        </w:rPr>
        <w:t xml:space="preserve"> życie z </w:t>
      </w:r>
      <w:r w:rsidR="00357400" w:rsidRPr="009E4DF7">
        <w:rPr>
          <w:szCs w:val="22"/>
        </w:rPr>
        <w:t xml:space="preserve">dniem </w:t>
      </w:r>
      <w:r w:rsidR="00FC3378" w:rsidRPr="009E4DF7">
        <w:rPr>
          <w:szCs w:val="22"/>
        </w:rPr>
        <w:t>podjęcia</w:t>
      </w:r>
      <w:r w:rsidR="00357400" w:rsidRPr="009E4DF7">
        <w:rPr>
          <w:szCs w:val="22"/>
        </w:rPr>
        <w:t>.</w:t>
      </w:r>
    </w:p>
    <w:tbl>
      <w:tblPr>
        <w:tblW w:w="9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</w:tblGrid>
      <w:tr w:rsidR="00465FBF" w:rsidRPr="009E4DF7" w:rsidTr="009E279E">
        <w:trPr>
          <w:tblCellSpacing w:w="15" w:type="dxa"/>
        </w:trPr>
        <w:tc>
          <w:tcPr>
            <w:tcW w:w="4833" w:type="pct"/>
            <w:vAlign w:val="center"/>
            <w:hideMark/>
          </w:tcPr>
          <w:p w:rsidR="00465FBF" w:rsidRPr="009E4DF7" w:rsidRDefault="00465FBF" w:rsidP="00357400">
            <w:pPr>
              <w:spacing w:after="0" w:line="240" w:lineRule="auto"/>
              <w:rPr>
                <w:szCs w:val="22"/>
              </w:rPr>
            </w:pPr>
          </w:p>
        </w:tc>
      </w:tr>
    </w:tbl>
    <w:p w:rsidR="009E279E" w:rsidRDefault="009E279E" w:rsidP="009E279E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9E279E" w:rsidRDefault="009E279E" w:rsidP="009E279E">
      <w:pPr>
        <w:spacing w:after="0" w:line="276" w:lineRule="auto"/>
        <w:ind w:left="5103"/>
        <w:jc w:val="center"/>
        <w:rPr>
          <w:sz w:val="24"/>
        </w:rPr>
      </w:pPr>
    </w:p>
    <w:p w:rsidR="009E279E" w:rsidRDefault="009E279E" w:rsidP="009E279E">
      <w:pPr>
        <w:spacing w:after="0" w:line="276" w:lineRule="auto"/>
        <w:ind w:left="5103"/>
        <w:jc w:val="center"/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6D0C5B" w:rsidRDefault="006D0C5B" w:rsidP="00D41C8F">
      <w:pPr>
        <w:rPr>
          <w:szCs w:val="22"/>
        </w:rPr>
      </w:pPr>
      <w:bookmarkStart w:id="0" w:name="_GoBack"/>
      <w:bookmarkEnd w:id="0"/>
    </w:p>
    <w:p w:rsidR="00811A8F" w:rsidRDefault="00811A8F" w:rsidP="00D41C8F">
      <w:pPr>
        <w:rPr>
          <w:szCs w:val="22"/>
        </w:rPr>
      </w:pPr>
    </w:p>
    <w:p w:rsidR="00811A8F" w:rsidRPr="00D23722" w:rsidRDefault="00D23722" w:rsidP="00D23722">
      <w:pPr>
        <w:ind w:hanging="567"/>
        <w:rPr>
          <w:sz w:val="18"/>
          <w:szCs w:val="18"/>
        </w:rPr>
      </w:pPr>
      <w:r w:rsidRPr="00D23722">
        <w:rPr>
          <w:sz w:val="18"/>
          <w:szCs w:val="18"/>
        </w:rPr>
        <w:lastRenderedPageBreak/>
        <w:t>Sporządziła M. Mazur</w:t>
      </w:r>
    </w:p>
    <w:sectPr w:rsidR="00811A8F" w:rsidRPr="00D23722" w:rsidSect="00811A8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4E6"/>
    <w:multiLevelType w:val="hybridMultilevel"/>
    <w:tmpl w:val="CB72700A"/>
    <w:lvl w:ilvl="0" w:tplc="DDF6A1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0"/>
    <w:rsid w:val="00256796"/>
    <w:rsid w:val="002B29E0"/>
    <w:rsid w:val="00357400"/>
    <w:rsid w:val="004331CA"/>
    <w:rsid w:val="00465FBF"/>
    <w:rsid w:val="0058208C"/>
    <w:rsid w:val="005F53B5"/>
    <w:rsid w:val="006B5FA6"/>
    <w:rsid w:val="006D0C5B"/>
    <w:rsid w:val="006F186E"/>
    <w:rsid w:val="00782D15"/>
    <w:rsid w:val="00811A8F"/>
    <w:rsid w:val="00815FC6"/>
    <w:rsid w:val="0082216C"/>
    <w:rsid w:val="008510C1"/>
    <w:rsid w:val="00887958"/>
    <w:rsid w:val="008B3D85"/>
    <w:rsid w:val="008C49F1"/>
    <w:rsid w:val="00940E3B"/>
    <w:rsid w:val="009E279E"/>
    <w:rsid w:val="009E4DF7"/>
    <w:rsid w:val="00AE2C57"/>
    <w:rsid w:val="00B172D5"/>
    <w:rsid w:val="00B30673"/>
    <w:rsid w:val="00B57A01"/>
    <w:rsid w:val="00BF1091"/>
    <w:rsid w:val="00C76C99"/>
    <w:rsid w:val="00C92BE6"/>
    <w:rsid w:val="00D23722"/>
    <w:rsid w:val="00D41C8F"/>
    <w:rsid w:val="00E247B1"/>
    <w:rsid w:val="00E5557D"/>
    <w:rsid w:val="00F45C3A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7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15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F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7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23</cp:revision>
  <cp:lastPrinted>2021-06-25T08:23:00Z</cp:lastPrinted>
  <dcterms:created xsi:type="dcterms:W3CDTF">2020-02-11T13:48:00Z</dcterms:created>
  <dcterms:modified xsi:type="dcterms:W3CDTF">2021-07-05T10:19:00Z</dcterms:modified>
</cp:coreProperties>
</file>