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DA" w:rsidRDefault="001B42DA" w:rsidP="001B42DA">
      <w:pPr>
        <w:jc w:val="both"/>
        <w:rPr>
          <w:i/>
          <w:sz w:val="22"/>
          <w:szCs w:val="22"/>
        </w:rPr>
      </w:pPr>
      <w:r w:rsidRPr="002E7582">
        <w:rPr>
          <w:i/>
          <w:sz w:val="22"/>
          <w:szCs w:val="22"/>
        </w:rPr>
        <w:t>(nazwa Wykonawcy)</w:t>
      </w:r>
    </w:p>
    <w:p w:rsidR="001B42DA" w:rsidRPr="002E7582" w:rsidRDefault="001B42DA" w:rsidP="001B42DA">
      <w:pPr>
        <w:jc w:val="both"/>
        <w:rPr>
          <w:sz w:val="22"/>
          <w:szCs w:val="22"/>
        </w:rPr>
      </w:pPr>
    </w:p>
    <w:p w:rsidR="00FF7308" w:rsidRDefault="001B42DA" w:rsidP="00FF7308">
      <w:pPr>
        <w:jc w:val="both"/>
        <w:rPr>
          <w:b/>
          <w:bCs/>
          <w:sz w:val="24"/>
          <w:szCs w:val="24"/>
        </w:rPr>
      </w:pPr>
      <w:r w:rsidRPr="00FF7308">
        <w:rPr>
          <w:b/>
          <w:sz w:val="24"/>
          <w:szCs w:val="24"/>
        </w:rPr>
        <w:t xml:space="preserve">Wykaz osób, które Wykonawca skieruje do </w:t>
      </w:r>
      <w:r w:rsidR="00FF7308">
        <w:rPr>
          <w:b/>
          <w:bCs/>
          <w:sz w:val="24"/>
          <w:szCs w:val="24"/>
        </w:rPr>
        <w:t>p</w:t>
      </w:r>
      <w:r w:rsidR="00FF7308" w:rsidRPr="00B62EA4">
        <w:rPr>
          <w:b/>
          <w:bCs/>
          <w:sz w:val="24"/>
          <w:szCs w:val="24"/>
        </w:rPr>
        <w:t>ełnieni</w:t>
      </w:r>
      <w:r w:rsidR="00FF7308">
        <w:rPr>
          <w:b/>
          <w:bCs/>
          <w:sz w:val="24"/>
          <w:szCs w:val="24"/>
        </w:rPr>
        <w:t>a</w:t>
      </w:r>
      <w:r w:rsidR="00FF7308" w:rsidRPr="00B62EA4">
        <w:rPr>
          <w:b/>
          <w:bCs/>
          <w:sz w:val="24"/>
          <w:szCs w:val="24"/>
        </w:rPr>
        <w:t xml:space="preserve"> nadzoru inwestorskiego </w:t>
      </w:r>
      <w:r w:rsidR="00FF7308">
        <w:rPr>
          <w:b/>
          <w:bCs/>
          <w:sz w:val="24"/>
          <w:szCs w:val="24"/>
        </w:rPr>
        <w:t xml:space="preserve">nad realizacją zadania obejmującego kompleksową termomodernizację oraz remont części wspólnych budynków  A, B i  C ( z wyłączeniem termomodernizacji przegród zewnętrznych budynku A) Centrum Edukacji Zawodowej i Turystyki przy ul. Gdyńskiej 26 w Świnoujściu </w:t>
      </w:r>
    </w:p>
    <w:p w:rsidR="001B42DA" w:rsidRDefault="001B42DA" w:rsidP="001B42DA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720"/>
        <w:gridCol w:w="2690"/>
        <w:gridCol w:w="2178"/>
        <w:gridCol w:w="2326"/>
      </w:tblGrid>
      <w:tr w:rsidR="001B42DA" w:rsidRPr="00B5461B" w:rsidTr="00B554CA">
        <w:trPr>
          <w:trHeight w:val="3508"/>
        </w:trPr>
        <w:tc>
          <w:tcPr>
            <w:tcW w:w="278" w:type="pct"/>
            <w:vAlign w:val="center"/>
          </w:tcPr>
          <w:p w:rsidR="001B42DA" w:rsidRPr="00186E62" w:rsidRDefault="001B42DA" w:rsidP="0072632E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Lp.</w:t>
            </w:r>
          </w:p>
        </w:tc>
        <w:tc>
          <w:tcPr>
            <w:tcW w:w="911" w:type="pct"/>
            <w:vAlign w:val="center"/>
          </w:tcPr>
          <w:p w:rsidR="001B42DA" w:rsidRPr="00186E62" w:rsidRDefault="001B42DA" w:rsidP="00FF7308">
            <w:pPr>
              <w:jc w:val="center"/>
              <w:rPr>
                <w:b/>
              </w:rPr>
            </w:pPr>
            <w:r w:rsidRPr="00186E62">
              <w:rPr>
                <w:b/>
              </w:rPr>
              <w:t>Imię</w:t>
            </w:r>
          </w:p>
          <w:p w:rsidR="001B42DA" w:rsidRDefault="001B42DA" w:rsidP="00FF7308">
            <w:pPr>
              <w:jc w:val="center"/>
              <w:rPr>
                <w:b/>
              </w:rPr>
            </w:pPr>
            <w:r w:rsidRPr="00186E62">
              <w:rPr>
                <w:b/>
              </w:rPr>
              <w:t>i nazwisko</w:t>
            </w:r>
          </w:p>
          <w:p w:rsidR="00FF7308" w:rsidRDefault="00FF7308" w:rsidP="00FF7308">
            <w:pPr>
              <w:jc w:val="center"/>
              <w:rPr>
                <w:b/>
              </w:rPr>
            </w:pPr>
            <w:r>
              <w:rPr>
                <w:b/>
              </w:rPr>
              <w:t>dane kontaktowe ( nr tel. , e-mail)</w:t>
            </w:r>
            <w:r w:rsidR="005D14B3">
              <w:rPr>
                <w:b/>
              </w:rPr>
              <w:t>,</w:t>
            </w:r>
          </w:p>
          <w:p w:rsidR="001B42DA" w:rsidRPr="00186E62" w:rsidRDefault="005D14B3" w:rsidP="00B554CA">
            <w:pPr>
              <w:jc w:val="center"/>
              <w:rPr>
                <w:b/>
              </w:rPr>
            </w:pPr>
            <w:r>
              <w:rPr>
                <w:b/>
              </w:rPr>
              <w:t xml:space="preserve">posiadane uprawnienia budowlane  do kierowania robotami </w:t>
            </w:r>
            <w:r>
              <w:rPr>
                <w:b/>
              </w:rPr>
              <w:br/>
              <w:t xml:space="preserve">( nr, data nadania, rodzaj </w:t>
            </w:r>
            <w:r>
              <w:rPr>
                <w:b/>
              </w:rPr>
              <w:br/>
              <w:t>i zakres zgodnie z decyzją o nadaniu),</w:t>
            </w:r>
          </w:p>
        </w:tc>
        <w:tc>
          <w:tcPr>
            <w:tcW w:w="1425" w:type="pct"/>
            <w:vAlign w:val="center"/>
          </w:tcPr>
          <w:p w:rsidR="001B42DA" w:rsidRPr="00186E62" w:rsidRDefault="005D14B3" w:rsidP="0072632E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Funkcja </w:t>
            </w:r>
          </w:p>
        </w:tc>
        <w:tc>
          <w:tcPr>
            <w:tcW w:w="1154" w:type="pct"/>
            <w:vAlign w:val="center"/>
          </w:tcPr>
          <w:p w:rsidR="001B42DA" w:rsidRDefault="005D14B3" w:rsidP="0072632E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 xml:space="preserve">Doświadczenie potwierdzające </w:t>
            </w:r>
            <w:r w:rsidR="00FF2753">
              <w:rPr>
                <w:b/>
              </w:rPr>
              <w:t>spełnienie</w:t>
            </w:r>
            <w:r>
              <w:rPr>
                <w:b/>
              </w:rPr>
              <w:t xml:space="preserve"> warunku udziału w post</w:t>
            </w:r>
            <w:r w:rsidR="00FF2753">
              <w:rPr>
                <w:b/>
              </w:rPr>
              <w:t>e</w:t>
            </w:r>
            <w:r>
              <w:rPr>
                <w:b/>
              </w:rPr>
              <w:t>powaniu*</w:t>
            </w:r>
          </w:p>
          <w:p w:rsidR="005D14B3" w:rsidRPr="00186E62" w:rsidRDefault="005D14B3" w:rsidP="005D14B3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1232" w:type="pct"/>
            <w:vAlign w:val="center"/>
          </w:tcPr>
          <w:p w:rsidR="001B42DA" w:rsidRPr="008C612B" w:rsidRDefault="001B42DA" w:rsidP="0072632E">
            <w:pPr>
              <w:spacing w:before="120" w:line="312" w:lineRule="auto"/>
              <w:jc w:val="center"/>
              <w:rPr>
                <w:b/>
              </w:rPr>
            </w:pPr>
            <w:r w:rsidRPr="008C612B">
              <w:rPr>
                <w:b/>
              </w:rPr>
              <w:t>Podstawa dysponowania</w:t>
            </w:r>
          </w:p>
          <w:p w:rsidR="001B42DA" w:rsidRPr="008C612B" w:rsidRDefault="001B42DA" w:rsidP="001B42DA">
            <w:pPr>
              <w:pStyle w:val="Akapitzlist"/>
              <w:numPr>
                <w:ilvl w:val="0"/>
                <w:numId w:val="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>dysponowanie bezpośrednie</w:t>
            </w:r>
          </w:p>
          <w:p w:rsidR="001B42DA" w:rsidRPr="008C612B" w:rsidRDefault="001B42DA" w:rsidP="001B42DA">
            <w:pPr>
              <w:pStyle w:val="Akapitzlist"/>
              <w:numPr>
                <w:ilvl w:val="0"/>
                <w:numId w:val="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 dysponowanie pośrednie ⁎</w:t>
            </w:r>
          </w:p>
          <w:p w:rsidR="001B42DA" w:rsidRPr="008C612B" w:rsidRDefault="001B42DA" w:rsidP="0072632E">
            <w:pPr>
              <w:jc w:val="center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(należy również wpisać, np.:</w:t>
            </w:r>
            <w:r w:rsidRPr="008C612B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8C612B">
              <w:rPr>
                <w:sz w:val="16"/>
                <w:szCs w:val="16"/>
              </w:rPr>
              <w:t>)</w:t>
            </w:r>
          </w:p>
          <w:p w:rsidR="001B42DA" w:rsidRPr="00186E62" w:rsidRDefault="001B42DA" w:rsidP="0072632E">
            <w:pPr>
              <w:spacing w:before="120" w:line="312" w:lineRule="auto"/>
              <w:jc w:val="center"/>
            </w:pPr>
          </w:p>
        </w:tc>
      </w:tr>
      <w:tr w:rsidR="001B42DA" w:rsidRPr="00B5461B" w:rsidTr="00B554CA">
        <w:trPr>
          <w:trHeight w:val="757"/>
        </w:trPr>
        <w:tc>
          <w:tcPr>
            <w:tcW w:w="278" w:type="pct"/>
            <w:vAlign w:val="center"/>
          </w:tcPr>
          <w:p w:rsidR="001B42DA" w:rsidRPr="00CA23CA" w:rsidRDefault="001B42DA" w:rsidP="0072632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1" w:type="pct"/>
            <w:vAlign w:val="center"/>
          </w:tcPr>
          <w:p w:rsidR="001B42DA" w:rsidRPr="00CA23CA" w:rsidRDefault="001B42DA" w:rsidP="0072632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1B42DA" w:rsidRPr="00CA23CA" w:rsidRDefault="001B42DA" w:rsidP="0072632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Inspektor nadzoru robót </w:t>
            </w:r>
            <w:r w:rsidR="00B554C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specjalności konstrukcyjno-budowlanej</w:t>
            </w:r>
          </w:p>
        </w:tc>
        <w:tc>
          <w:tcPr>
            <w:tcW w:w="1154" w:type="pct"/>
            <w:vAlign w:val="center"/>
          </w:tcPr>
          <w:p w:rsidR="001B42DA" w:rsidRPr="00CA23CA" w:rsidRDefault="001B42DA" w:rsidP="0072632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:rsidR="001B42DA" w:rsidRPr="00CA23CA" w:rsidRDefault="001B42DA" w:rsidP="0072632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B42DA" w:rsidRPr="00B5461B" w:rsidTr="00B554CA">
        <w:trPr>
          <w:trHeight w:val="2000"/>
        </w:trPr>
        <w:tc>
          <w:tcPr>
            <w:tcW w:w="278" w:type="pct"/>
            <w:vAlign w:val="center"/>
          </w:tcPr>
          <w:p w:rsidR="001B42DA" w:rsidRPr="00CA23CA" w:rsidRDefault="001B42DA" w:rsidP="0072632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1" w:type="pct"/>
            <w:vAlign w:val="center"/>
          </w:tcPr>
          <w:p w:rsidR="001B42DA" w:rsidRPr="00CA23CA" w:rsidRDefault="001B42DA" w:rsidP="0072632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1B42DA" w:rsidRPr="00CA23CA" w:rsidRDefault="001B42DA" w:rsidP="00B554CA">
            <w:pPr>
              <w:spacing w:before="120" w:line="312" w:lineRule="auto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</w:t>
            </w:r>
            <w:r w:rsidR="00B554CA">
              <w:rPr>
                <w:sz w:val="22"/>
                <w:szCs w:val="22"/>
              </w:rPr>
              <w:t>*</w:t>
            </w:r>
            <w:r w:rsidRPr="00CA23CA">
              <w:rPr>
                <w:sz w:val="22"/>
                <w:szCs w:val="22"/>
              </w:rPr>
              <w:t xml:space="preserve">robót </w:t>
            </w:r>
            <w:r w:rsidR="00B554CA">
              <w:rPr>
                <w:sz w:val="22"/>
                <w:szCs w:val="22"/>
              </w:rPr>
              <w:br/>
            </w:r>
            <w:r w:rsidRPr="00CA23CA">
              <w:rPr>
                <w:sz w:val="22"/>
                <w:szCs w:val="22"/>
              </w:rPr>
              <w:t>w specjalności instalacyjnej w zakresie sieci, instalacji</w:t>
            </w:r>
            <w:r w:rsidR="00B554CA">
              <w:rPr>
                <w:sz w:val="22"/>
                <w:szCs w:val="22"/>
              </w:rPr>
              <w:br/>
            </w:r>
            <w:r w:rsidRPr="00CA23CA">
              <w:rPr>
                <w:sz w:val="22"/>
                <w:szCs w:val="22"/>
              </w:rPr>
              <w:t xml:space="preserve"> i urządzeń elektrycznych oraz elektroenergetycznych</w:t>
            </w:r>
          </w:p>
        </w:tc>
        <w:tc>
          <w:tcPr>
            <w:tcW w:w="1154" w:type="pct"/>
            <w:vAlign w:val="center"/>
          </w:tcPr>
          <w:p w:rsidR="001B42DA" w:rsidRPr="00CA23CA" w:rsidRDefault="001B42DA" w:rsidP="0072632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:rsidR="001B42DA" w:rsidRPr="00CA23CA" w:rsidRDefault="001B42DA" w:rsidP="0072632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B42DA" w:rsidRPr="00B5461B" w:rsidTr="0072632E">
        <w:trPr>
          <w:trHeight w:val="3416"/>
        </w:trPr>
        <w:tc>
          <w:tcPr>
            <w:tcW w:w="278" w:type="pct"/>
            <w:vAlign w:val="center"/>
          </w:tcPr>
          <w:p w:rsidR="001B42DA" w:rsidRPr="00CA23CA" w:rsidRDefault="001B42DA" w:rsidP="00B554CA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vAlign w:val="center"/>
          </w:tcPr>
          <w:p w:rsidR="001B42DA" w:rsidRPr="00CA23CA" w:rsidRDefault="001B42DA" w:rsidP="0072632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1B42DA" w:rsidRPr="00CA23CA" w:rsidRDefault="001B42DA" w:rsidP="00B554CA">
            <w:pPr>
              <w:spacing w:before="120" w:line="312" w:lineRule="auto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</w:t>
            </w:r>
            <w:r w:rsidR="00B554CA">
              <w:rPr>
                <w:sz w:val="22"/>
                <w:szCs w:val="22"/>
              </w:rPr>
              <w:br/>
            </w:r>
            <w:r w:rsidRPr="00CA23CA">
              <w:rPr>
                <w:sz w:val="22"/>
                <w:szCs w:val="22"/>
              </w:rPr>
              <w:t>w specjalności instalacyjnej w zakresie sieci, instalacji i urządzeń cieplnych, wentylacyjnych, gazowych, wodociągowych i kanalizacyjnych</w:t>
            </w:r>
          </w:p>
        </w:tc>
        <w:tc>
          <w:tcPr>
            <w:tcW w:w="1154" w:type="pct"/>
            <w:vAlign w:val="center"/>
          </w:tcPr>
          <w:p w:rsidR="001B42DA" w:rsidRPr="00CA23CA" w:rsidRDefault="001B42DA" w:rsidP="0072632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:rsidR="001B42DA" w:rsidRPr="00CA23CA" w:rsidRDefault="001B42DA" w:rsidP="0072632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1B42DA" w:rsidRPr="00B554CA" w:rsidRDefault="00B554CA" w:rsidP="00B554CA">
      <w:pPr>
        <w:pStyle w:val="Akapitzlis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‘*</w:t>
      </w:r>
      <w:bookmarkStart w:id="0" w:name="_GoBack"/>
      <w:bookmarkEnd w:id="0"/>
      <w:r w:rsidR="005D14B3" w:rsidRPr="00B554CA">
        <w:rPr>
          <w:sz w:val="22"/>
          <w:szCs w:val="22"/>
        </w:rPr>
        <w:t>Należy podać</w:t>
      </w:r>
      <w:r w:rsidR="00FF2753" w:rsidRPr="00B554CA">
        <w:rPr>
          <w:sz w:val="22"/>
          <w:szCs w:val="22"/>
        </w:rPr>
        <w:t xml:space="preserve">: </w:t>
      </w:r>
    </w:p>
    <w:p w:rsidR="00857B86" w:rsidRPr="00EE163C" w:rsidRDefault="00EE163C" w:rsidP="00EE163C">
      <w:pPr>
        <w:jc w:val="both"/>
        <w:rPr>
          <w:sz w:val="22"/>
          <w:szCs w:val="22"/>
        </w:rPr>
      </w:pPr>
      <w:r w:rsidRPr="00EE163C">
        <w:rPr>
          <w:sz w:val="24"/>
          <w:szCs w:val="24"/>
        </w:rPr>
        <w:t>Pełniona funkcja, p</w:t>
      </w:r>
      <w:r w:rsidR="00857B86" w:rsidRPr="00EE163C">
        <w:rPr>
          <w:sz w:val="24"/>
          <w:szCs w:val="24"/>
        </w:rPr>
        <w:t>rzedmiot nadzoru (nazwa i adres obiektu)</w:t>
      </w:r>
      <w:r w:rsidRPr="00EE163C">
        <w:rPr>
          <w:sz w:val="24"/>
          <w:szCs w:val="24"/>
        </w:rPr>
        <w:t>, nazwa i dane teleadresowe inwestora, zakres nadzorowanych robót,  t</w:t>
      </w:r>
      <w:r>
        <w:rPr>
          <w:sz w:val="24"/>
          <w:szCs w:val="24"/>
        </w:rPr>
        <w:t xml:space="preserve">ermin wykonania </w:t>
      </w:r>
      <w:r w:rsidR="00857B86" w:rsidRPr="00EE163C">
        <w:rPr>
          <w:sz w:val="24"/>
          <w:szCs w:val="24"/>
        </w:rPr>
        <w:t xml:space="preserve">(podać termin rozpoczęcia </w:t>
      </w:r>
      <w:r w:rsidR="00857B86" w:rsidRPr="00EE163C">
        <w:rPr>
          <w:sz w:val="24"/>
          <w:szCs w:val="24"/>
        </w:rPr>
        <w:lastRenderedPageBreak/>
        <w:t>i zakończenia realizacji robót )</w:t>
      </w:r>
      <w:r w:rsidRPr="00EE163C">
        <w:rPr>
          <w:sz w:val="24"/>
          <w:szCs w:val="24"/>
        </w:rPr>
        <w:t xml:space="preserve">, termin sprawowania funkcji ( </w:t>
      </w:r>
      <w:r>
        <w:rPr>
          <w:sz w:val="24"/>
          <w:szCs w:val="24"/>
        </w:rPr>
        <w:t xml:space="preserve">data rozpoczęcia </w:t>
      </w:r>
      <w:r>
        <w:rPr>
          <w:sz w:val="24"/>
          <w:szCs w:val="24"/>
        </w:rPr>
        <w:br/>
        <w:t xml:space="preserve">i </w:t>
      </w:r>
      <w:r w:rsidRPr="00EE163C">
        <w:rPr>
          <w:sz w:val="24"/>
          <w:szCs w:val="24"/>
        </w:rPr>
        <w:t>zakończenia), powierzchnia wybudowanego/</w:t>
      </w:r>
      <w:r>
        <w:rPr>
          <w:sz w:val="24"/>
          <w:szCs w:val="24"/>
        </w:rPr>
        <w:t xml:space="preserve"> </w:t>
      </w:r>
      <w:r w:rsidRPr="00EE163C">
        <w:rPr>
          <w:sz w:val="24"/>
          <w:szCs w:val="24"/>
        </w:rPr>
        <w:t>przebudowanego/wyremontowanego</w:t>
      </w:r>
      <w:r>
        <w:rPr>
          <w:sz w:val="24"/>
          <w:szCs w:val="24"/>
        </w:rPr>
        <w:t xml:space="preserve"> obiektu</w:t>
      </w:r>
      <w:r w:rsidRPr="00EE163C">
        <w:rPr>
          <w:sz w:val="24"/>
          <w:szCs w:val="24"/>
        </w:rPr>
        <w:t xml:space="preserve"> </w:t>
      </w:r>
    </w:p>
    <w:p w:rsidR="005D14B3" w:rsidRDefault="005D14B3" w:rsidP="001B42DA">
      <w:pPr>
        <w:jc w:val="both"/>
        <w:rPr>
          <w:sz w:val="22"/>
          <w:szCs w:val="22"/>
        </w:rPr>
      </w:pPr>
    </w:p>
    <w:p w:rsidR="005D14B3" w:rsidRDefault="005D14B3" w:rsidP="001B42DA">
      <w:pPr>
        <w:jc w:val="both"/>
        <w:rPr>
          <w:sz w:val="22"/>
          <w:szCs w:val="22"/>
        </w:rPr>
      </w:pPr>
    </w:p>
    <w:p w:rsidR="00EE163C" w:rsidRDefault="00FF7308" w:rsidP="001B42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Funkcję koordynatora zespołu inspektorów nadzoru będzie pełnić </w:t>
      </w:r>
    </w:p>
    <w:p w:rsidR="00EE163C" w:rsidRDefault="00EE163C" w:rsidP="001B42DA">
      <w:pPr>
        <w:jc w:val="both"/>
        <w:rPr>
          <w:sz w:val="22"/>
          <w:szCs w:val="22"/>
        </w:rPr>
      </w:pPr>
    </w:p>
    <w:p w:rsidR="001B42DA" w:rsidRDefault="00FF7308" w:rsidP="001B42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( należy wskazać jednego z inspektorów wymienionych w tabeli wyżej) </w:t>
      </w:r>
    </w:p>
    <w:p w:rsidR="00FF7308" w:rsidRPr="00FE4FA4" w:rsidRDefault="00FF7308" w:rsidP="001B42DA">
      <w:pPr>
        <w:jc w:val="both"/>
        <w:rPr>
          <w:sz w:val="22"/>
          <w:szCs w:val="22"/>
        </w:rPr>
      </w:pPr>
    </w:p>
    <w:p w:rsidR="001B42DA" w:rsidRPr="00FE4FA4" w:rsidRDefault="001B42DA" w:rsidP="001B42DA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Cs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  <w:u w:val="single"/>
        </w:rPr>
        <w:t>UWAG</w:t>
      </w:r>
      <w:r w:rsidR="005D14B3">
        <w:rPr>
          <w:rFonts w:ascii="Times New Roman" w:hAnsi="Times New Roman" w:cs="Times New Roman"/>
          <w:bCs w:val="0"/>
          <w:i/>
          <w:color w:val="auto"/>
          <w:u w:val="single"/>
        </w:rPr>
        <w:t>I</w:t>
      </w:r>
      <w:r w:rsidRPr="00FE4FA4">
        <w:rPr>
          <w:rFonts w:ascii="Times New Roman" w:hAnsi="Times New Roman" w:cs="Times New Roman"/>
          <w:bCs w:val="0"/>
          <w:i/>
          <w:color w:val="auto"/>
        </w:rPr>
        <w:t>:</w:t>
      </w:r>
    </w:p>
    <w:p w:rsidR="005D14B3" w:rsidRDefault="005D14B3" w:rsidP="001B42DA">
      <w:pPr>
        <w:pStyle w:val="Nagwek3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Cs w:val="0"/>
          <w:i/>
          <w:color w:val="auto"/>
        </w:rPr>
      </w:pPr>
    </w:p>
    <w:p w:rsidR="005D14B3" w:rsidRDefault="005D14B3" w:rsidP="001B42DA">
      <w:pPr>
        <w:pStyle w:val="Nagwek3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Cs w:val="0"/>
          <w:i/>
          <w:color w:val="auto"/>
        </w:rPr>
      </w:pPr>
    </w:p>
    <w:p w:rsidR="001B42DA" w:rsidRPr="00FE4FA4" w:rsidRDefault="001B42DA" w:rsidP="001B42DA">
      <w:pPr>
        <w:pStyle w:val="Nagwek3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</w:rPr>
        <w:t>W przypadku, gdy wykonawca polega na osobach zdolnych do wykonania zamówienia innych podmiotów, zobowiązany jest udowodnić zamawiającemu, iż będzie nimi dysponował, tj. musi przedstawić pisemne, tzn. w</w:t>
      </w:r>
      <w:r>
        <w:rPr>
          <w:rFonts w:ascii="Times New Roman" w:hAnsi="Times New Roman" w:cs="Times New Roman"/>
          <w:bCs w:val="0"/>
          <w:i/>
          <w:color w:val="auto"/>
        </w:rPr>
        <w:t> </w:t>
      </w:r>
      <w:r w:rsidRPr="00FE4FA4">
        <w:rPr>
          <w:rFonts w:ascii="Times New Roman" w:hAnsi="Times New Roman" w:cs="Times New Roman"/>
          <w:bCs w:val="0"/>
          <w:i/>
          <w:color w:val="auto"/>
        </w:rPr>
        <w:t>oryginale, zobowiązanie tych podmiotów do oddania mu do dyspozycji tych osób na okres korzystania z nich przy wykonaniu niniejszego zamówienia</w:t>
      </w:r>
      <w:r w:rsidRPr="00FE4FA4">
        <w:rPr>
          <w:rFonts w:ascii="Times New Roman" w:hAnsi="Times New Roman" w:cs="Times New Roman"/>
          <w:b w:val="0"/>
          <w:i/>
          <w:color w:val="auto"/>
        </w:rPr>
        <w:t>.</w:t>
      </w:r>
    </w:p>
    <w:p w:rsidR="001B42DA" w:rsidRPr="00FE4FA4" w:rsidRDefault="001B42DA" w:rsidP="001B42DA">
      <w:pPr>
        <w:ind w:left="-13" w:firstLine="13"/>
        <w:jc w:val="both"/>
        <w:rPr>
          <w:i/>
        </w:rPr>
      </w:pPr>
      <w:r w:rsidRPr="00FE4FA4">
        <w:rPr>
          <w:b/>
          <w:bCs/>
          <w:i/>
          <w:iCs/>
        </w:rPr>
        <w:t xml:space="preserve">Z wypełnionego przez wykonawcę powyższego załącznika musi wyraźnie i jednoznacznie wynikać spełnianie warunku, określonego w  </w:t>
      </w:r>
      <w:r w:rsidR="00EE163C">
        <w:rPr>
          <w:b/>
          <w:bCs/>
          <w:i/>
          <w:iCs/>
        </w:rPr>
        <w:t xml:space="preserve">punkcie </w:t>
      </w:r>
      <w:r w:rsidR="00B5662D">
        <w:rPr>
          <w:b/>
          <w:bCs/>
          <w:i/>
          <w:iCs/>
        </w:rPr>
        <w:t xml:space="preserve">8 Zapytania ofertowego. </w:t>
      </w:r>
    </w:p>
    <w:p w:rsidR="001B42DA" w:rsidRPr="00FE4FA4" w:rsidRDefault="001B42DA" w:rsidP="001B42DA">
      <w:pPr>
        <w:jc w:val="both"/>
      </w:pPr>
    </w:p>
    <w:p w:rsidR="001B42DA" w:rsidRPr="008C612B" w:rsidRDefault="001B42DA" w:rsidP="001B42DA">
      <w:pPr>
        <w:pStyle w:val="Tekstprzypisudolnego"/>
        <w:ind w:left="720" w:hanging="720"/>
        <w:jc w:val="both"/>
      </w:pPr>
      <w:r w:rsidRPr="008C612B">
        <w:rPr>
          <w:sz w:val="16"/>
          <w:szCs w:val="16"/>
        </w:rPr>
        <w:t>⁎ wybrać odpowiednio</w:t>
      </w:r>
    </w:p>
    <w:p w:rsidR="001B42DA" w:rsidRPr="00FE4FA4" w:rsidRDefault="001B42DA" w:rsidP="001B42DA">
      <w:pPr>
        <w:tabs>
          <w:tab w:val="left" w:pos="1380"/>
        </w:tabs>
      </w:pPr>
    </w:p>
    <w:p w:rsidR="001B42DA" w:rsidRDefault="001B42DA" w:rsidP="001B42DA"/>
    <w:p w:rsidR="001B42DA" w:rsidRPr="005A3EFC" w:rsidRDefault="001B42DA" w:rsidP="001B42DA"/>
    <w:p w:rsidR="001B42DA" w:rsidRPr="00B5461B" w:rsidRDefault="001B42DA" w:rsidP="001B42DA">
      <w:pPr>
        <w:jc w:val="both"/>
      </w:pPr>
      <w:r w:rsidRPr="00585CF5">
        <w:rPr>
          <w:sz w:val="24"/>
          <w:szCs w:val="24"/>
        </w:rPr>
        <w:t>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1B42DA" w:rsidRPr="00B5461B" w:rsidRDefault="001B42DA" w:rsidP="001B42D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1B42DA" w:rsidRPr="005A3EFC" w:rsidRDefault="001B42DA" w:rsidP="001B42DA">
      <w:pPr>
        <w:tabs>
          <w:tab w:val="left" w:pos="1380"/>
        </w:tabs>
      </w:pPr>
    </w:p>
    <w:p w:rsidR="0081083A" w:rsidRDefault="00B554CA"/>
    <w:sectPr w:rsidR="0081083A" w:rsidSect="003C6D4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DA" w:rsidRDefault="001B42DA" w:rsidP="001B42DA">
      <w:r>
        <w:separator/>
      </w:r>
    </w:p>
  </w:endnote>
  <w:endnote w:type="continuationSeparator" w:id="0">
    <w:p w:rsidR="001B42DA" w:rsidRDefault="001B42DA" w:rsidP="001B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103298"/>
      <w:docPartObj>
        <w:docPartGallery w:val="Page Numbers (Bottom of Page)"/>
        <w:docPartUnique/>
      </w:docPartObj>
    </w:sdtPr>
    <w:sdtContent>
      <w:p w:rsidR="00B554CA" w:rsidRDefault="00B554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54CA" w:rsidRDefault="00B554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087639"/>
      <w:docPartObj>
        <w:docPartGallery w:val="Page Numbers (Bottom of Page)"/>
        <w:docPartUnique/>
      </w:docPartObj>
    </w:sdtPr>
    <w:sdtContent>
      <w:p w:rsidR="00B554CA" w:rsidRDefault="00B554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7242" w:rsidRDefault="00B55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DA" w:rsidRDefault="001B42DA" w:rsidP="001B42DA">
      <w:r>
        <w:separator/>
      </w:r>
    </w:p>
  </w:footnote>
  <w:footnote w:type="continuationSeparator" w:id="0">
    <w:p w:rsidR="001B42DA" w:rsidRDefault="001B42DA" w:rsidP="001B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DD" w:rsidRDefault="001B42DA" w:rsidP="008D1EF9">
    <w:pPr>
      <w:jc w:val="right"/>
      <w:rPr>
        <w:b/>
        <w:snapToGrid w:val="0"/>
        <w:sz w:val="24"/>
        <w:szCs w:val="24"/>
      </w:rPr>
    </w:pPr>
    <w:r w:rsidRPr="00007AFE">
      <w:rPr>
        <w:b/>
        <w:snapToGrid w:val="0"/>
        <w:sz w:val="24"/>
        <w:szCs w:val="24"/>
      </w:rPr>
      <w:t xml:space="preserve">Załącznik nr </w:t>
    </w:r>
    <w:r w:rsidR="00FF7308">
      <w:rPr>
        <w:b/>
        <w:snapToGrid w:val="0"/>
        <w:sz w:val="24"/>
        <w:szCs w:val="24"/>
      </w:rPr>
      <w:t>5</w:t>
    </w:r>
  </w:p>
  <w:p w:rsidR="00FF7308" w:rsidRDefault="006D59DD" w:rsidP="008D1EF9">
    <w:pPr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do Zapytania </w:t>
    </w:r>
    <w:r w:rsidR="00FF7308">
      <w:rPr>
        <w:b/>
        <w:snapToGrid w:val="0"/>
        <w:sz w:val="24"/>
        <w:szCs w:val="24"/>
      </w:rPr>
      <w:t xml:space="preserve">ofertowego </w:t>
    </w:r>
  </w:p>
  <w:p w:rsidR="005A3EFC" w:rsidRDefault="00FF7308" w:rsidP="008D1EF9">
    <w:pPr>
      <w:jc w:val="right"/>
      <w:rPr>
        <w:b/>
        <w:sz w:val="24"/>
        <w:szCs w:val="24"/>
      </w:rPr>
    </w:pPr>
    <w:r>
      <w:rPr>
        <w:b/>
        <w:snapToGrid w:val="0"/>
        <w:sz w:val="24"/>
        <w:szCs w:val="24"/>
      </w:rPr>
      <w:t xml:space="preserve">nr </w:t>
    </w:r>
    <w:r w:rsidRPr="00FF7308">
      <w:rPr>
        <w:b/>
        <w:sz w:val="24"/>
        <w:szCs w:val="24"/>
      </w:rPr>
      <w:t>WIM.271.2.33.2021</w:t>
    </w:r>
  </w:p>
  <w:p w:rsidR="00B554CA" w:rsidRDefault="00B554CA" w:rsidP="008D1EF9">
    <w:pPr>
      <w:jc w:val="right"/>
      <w:rPr>
        <w:b/>
        <w:snapToGrid w:val="0"/>
        <w:sz w:val="24"/>
        <w:szCs w:val="24"/>
      </w:rPr>
    </w:pPr>
    <w:r>
      <w:rPr>
        <w:b/>
        <w:sz w:val="24"/>
        <w:szCs w:val="24"/>
      </w:rPr>
      <w:t>Załącznik nr 2 do oferty</w:t>
    </w:r>
  </w:p>
  <w:p w:rsidR="006D59DD" w:rsidRPr="00007AFE" w:rsidRDefault="006D59DD" w:rsidP="008D1EF9">
    <w:pPr>
      <w:jc w:val="right"/>
      <w:rPr>
        <w:b/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4174"/>
    <w:multiLevelType w:val="hybridMultilevel"/>
    <w:tmpl w:val="83CC9C9A"/>
    <w:lvl w:ilvl="0" w:tplc="2C86604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DA"/>
    <w:rsid w:val="001B42DA"/>
    <w:rsid w:val="00456D7A"/>
    <w:rsid w:val="005D14B3"/>
    <w:rsid w:val="006D59DD"/>
    <w:rsid w:val="008353EF"/>
    <w:rsid w:val="00857B86"/>
    <w:rsid w:val="00B554CA"/>
    <w:rsid w:val="00B5662D"/>
    <w:rsid w:val="00EC5DB0"/>
    <w:rsid w:val="00EE163C"/>
    <w:rsid w:val="00FF2753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2D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42D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2D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42D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2D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2D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2D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2D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2D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4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42D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42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2D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2D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2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2DA"/>
    <w:pPr>
      <w:ind w:left="720"/>
      <w:contextualSpacing/>
    </w:pPr>
  </w:style>
  <w:style w:type="paragraph" w:styleId="Bezodstpw">
    <w:name w:val="No Spacing"/>
    <w:uiPriority w:val="1"/>
    <w:qFormat/>
    <w:rsid w:val="001B4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4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2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4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2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2D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2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42DA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B42DA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2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2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2D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42D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2D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42D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2D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2D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2D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2D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2D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4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42D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42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2D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2D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2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2DA"/>
    <w:pPr>
      <w:ind w:left="720"/>
      <w:contextualSpacing/>
    </w:pPr>
  </w:style>
  <w:style w:type="paragraph" w:styleId="Bezodstpw">
    <w:name w:val="No Spacing"/>
    <w:uiPriority w:val="1"/>
    <w:qFormat/>
    <w:rsid w:val="001B4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4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2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4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2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2D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2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42DA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B42DA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2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2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mtokarzewska</dc:creator>
  <cp:lastModifiedBy>mtokarzewska</cp:lastModifiedBy>
  <cp:revision>4</cp:revision>
  <dcterms:created xsi:type="dcterms:W3CDTF">2021-05-31T08:14:00Z</dcterms:created>
  <dcterms:modified xsi:type="dcterms:W3CDTF">2021-06-09T11:17:00Z</dcterms:modified>
</cp:coreProperties>
</file>