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 </w:t>
      </w:r>
      <w:r w:rsidR="00DC199B">
        <w:rPr>
          <w:b/>
        </w:rPr>
        <w:t>295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E574B5">
        <w:t xml:space="preserve"> </w:t>
      </w:r>
      <w:r w:rsidR="00DC199B">
        <w:t>19</w:t>
      </w:r>
      <w:r w:rsidR="001C1597">
        <w:t xml:space="preserve"> ma</w:t>
      </w:r>
      <w:r w:rsidR="00301DB9">
        <w:t>ja</w:t>
      </w:r>
      <w:r w:rsidR="00D11C9B">
        <w:t xml:space="preserve"> </w:t>
      </w:r>
      <w:r w:rsidR="00FF19B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AC5325" w:rsidRPr="00F108A0" w:rsidRDefault="0074670E" w:rsidP="00C5431F">
      <w:pPr>
        <w:pStyle w:val="Tekstpodstawowy"/>
        <w:tabs>
          <w:tab w:val="left" w:pos="142"/>
        </w:tabs>
        <w:ind w:left="284" w:hanging="284"/>
        <w:jc w:val="center"/>
        <w:rPr>
          <w:spacing w:val="-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301DB9">
        <w:rPr>
          <w:b/>
          <w:spacing w:val="-4"/>
          <w:sz w:val="24"/>
          <w:szCs w:val="24"/>
        </w:rPr>
        <w:t>22.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AC5325">
        <w:rPr>
          <w:b/>
          <w:spacing w:val="-4"/>
          <w:sz w:val="22"/>
          <w:szCs w:val="22"/>
          <w:lang w:eastAsia="pl-PL"/>
        </w:rPr>
        <w:t>„</w:t>
      </w:r>
      <w:r w:rsidR="00301DB9">
        <w:rPr>
          <w:b/>
          <w:spacing w:val="-4"/>
          <w:sz w:val="22"/>
          <w:szCs w:val="22"/>
          <w:lang w:eastAsia="pl-PL"/>
        </w:rPr>
        <w:t>Przebudowa wewnętrznej instalacji elektrycznej w Przedszkolu Miejskim nr 3 przy ul. Batalionów Chłopskich 5 w Świnoujściu w ramach zadania: „Wykonanie przebudowy wewnętrznych instalacji elektrycznych w obiektach przedszkolnych na terenie miasta”</w:t>
      </w:r>
    </w:p>
    <w:p w:rsidR="006D43C0" w:rsidRPr="007F3270" w:rsidRDefault="006D43C0" w:rsidP="00AC5325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5A73F4">
        <w:rPr>
          <w:sz w:val="24"/>
        </w:rPr>
        <w:t>713</w:t>
      </w:r>
      <w:r w:rsidR="00AC5325">
        <w:rPr>
          <w:sz w:val="24"/>
        </w:rPr>
        <w:t>,</w:t>
      </w:r>
      <w:r>
        <w:rPr>
          <w:sz w:val="24"/>
        </w:rPr>
        <w:t xml:space="preserve">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 xml:space="preserve">) </w:t>
      </w:r>
      <w:r w:rsidR="00AC5325">
        <w:rPr>
          <w:sz w:val="24"/>
        </w:rPr>
        <w:t>zarządzam</w:t>
      </w:r>
      <w:r w:rsidRPr="00E30D74">
        <w:rPr>
          <w:sz w:val="24"/>
        </w:rPr>
        <w:t>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301DB9" w:rsidRDefault="005E0647" w:rsidP="00301DB9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Pr="002C0453">
        <w:rPr>
          <w:spacing w:val="-4"/>
          <w:sz w:val="24"/>
        </w:rPr>
        <w:t>271.1.</w:t>
      </w:r>
      <w:r w:rsidR="00301DB9">
        <w:rPr>
          <w:spacing w:val="-4"/>
          <w:sz w:val="24"/>
        </w:rPr>
        <w:t>22.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</w:t>
      </w:r>
      <w:r w:rsidR="00AC5325">
        <w:rPr>
          <w:spacing w:val="-4"/>
          <w:sz w:val="24"/>
        </w:rPr>
        <w:t xml:space="preserve"> </w:t>
      </w:r>
      <w:r w:rsidR="00301DB9" w:rsidRPr="00301DB9">
        <w:rPr>
          <w:spacing w:val="-4"/>
          <w:sz w:val="24"/>
          <w:szCs w:val="24"/>
          <w:lang w:eastAsia="pl-PL"/>
        </w:rPr>
        <w:t>„Przebudowa wewnętrznej instalacji elektrycznej w Przedszkolu Miejskim nr 3 przy ul.</w:t>
      </w:r>
      <w:r w:rsidR="00301DB9">
        <w:rPr>
          <w:spacing w:val="-4"/>
          <w:sz w:val="24"/>
          <w:szCs w:val="24"/>
          <w:lang w:eastAsia="pl-PL"/>
        </w:rPr>
        <w:t> </w:t>
      </w:r>
      <w:r w:rsidR="00301DB9" w:rsidRPr="00301DB9">
        <w:rPr>
          <w:spacing w:val="-4"/>
          <w:sz w:val="24"/>
          <w:szCs w:val="24"/>
          <w:lang w:eastAsia="pl-PL"/>
        </w:rPr>
        <w:t>Batalionów Chłopskich 5 w Świnoujściu w ramach zadania: „Wykonanie przebudowy wewnętrznych instalacji elektrycznych w obiektach przedszkolnych na terenie miasta”</w:t>
      </w:r>
    </w:p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AC5325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E0647" w:rsidRPr="000C0116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ab/>
      </w:r>
      <w:r w:rsidR="005E0647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- przewodniczący,</w:t>
      </w:r>
      <w:r w:rsidR="005E0647">
        <w:rPr>
          <w:sz w:val="24"/>
          <w:szCs w:val="24"/>
        </w:rPr>
        <w:t xml:space="preserve"> </w:t>
      </w:r>
      <w:r w:rsidR="00D41A0E">
        <w:rPr>
          <w:sz w:val="24"/>
          <w:szCs w:val="24"/>
        </w:rPr>
        <w:t xml:space="preserve">Naczelnik </w:t>
      </w:r>
      <w:r w:rsidR="00D41A0E"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 xml:space="preserve">Inwestycji </w:t>
      </w:r>
      <w:r w:rsidR="00D41A0E">
        <w:rPr>
          <w:sz w:val="24"/>
          <w:szCs w:val="24"/>
        </w:rPr>
        <w:t>Miejski</w:t>
      </w:r>
      <w:r>
        <w:rPr>
          <w:sz w:val="24"/>
          <w:szCs w:val="24"/>
        </w:rPr>
        <w:t>ch</w:t>
      </w:r>
      <w:r w:rsidR="00D41A0E" w:rsidRPr="006E6007">
        <w:rPr>
          <w:sz w:val="24"/>
          <w:szCs w:val="24"/>
        </w:rPr>
        <w:t>,</w:t>
      </w:r>
    </w:p>
    <w:p w:rsidR="00D41A0E" w:rsidRPr="00EB592D" w:rsidRDefault="005E064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D41A0E">
        <w:rPr>
          <w:sz w:val="24"/>
          <w:szCs w:val="24"/>
        </w:rPr>
        <w:t>Irena Kniewel</w:t>
      </w:r>
      <w:r w:rsidRPr="00D41A0E">
        <w:rPr>
          <w:sz w:val="24"/>
          <w:szCs w:val="24"/>
        </w:rPr>
        <w:tab/>
      </w:r>
      <w:r w:rsidRPr="00D41A0E">
        <w:rPr>
          <w:sz w:val="24"/>
          <w:szCs w:val="24"/>
        </w:rPr>
        <w:tab/>
        <w:t xml:space="preserve"> - sekretarz, </w:t>
      </w:r>
      <w:r w:rsidR="00D41A0E"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A61321" w:rsidRDefault="001C159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r w:rsidR="00301DB9">
        <w:rPr>
          <w:sz w:val="24"/>
          <w:szCs w:val="24"/>
        </w:rPr>
        <w:t>Sanocka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członek, Główny Specjalista </w:t>
      </w:r>
      <w:r w:rsidR="00D41A0E" w:rsidRPr="002304E0">
        <w:rPr>
          <w:sz w:val="24"/>
          <w:szCs w:val="24"/>
        </w:rPr>
        <w:t xml:space="preserve">Wydziału </w:t>
      </w:r>
      <w:r w:rsidR="00AC5325">
        <w:rPr>
          <w:sz w:val="24"/>
          <w:szCs w:val="24"/>
        </w:rPr>
        <w:t>Inwestycji Miejskich</w:t>
      </w:r>
      <w:r w:rsidR="00A61321">
        <w:rPr>
          <w:sz w:val="24"/>
          <w:szCs w:val="24"/>
        </w:rPr>
        <w:t>,</w:t>
      </w:r>
    </w:p>
    <w:p w:rsidR="00A61321" w:rsidRDefault="00A61321" w:rsidP="00A61321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01DB9">
        <w:rPr>
          <w:sz w:val="24"/>
          <w:szCs w:val="24"/>
        </w:rPr>
        <w:t>ioletta Szłapka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</w:t>
      </w:r>
      <w:r w:rsidRPr="00A86A5B">
        <w:rPr>
          <w:sz w:val="24"/>
          <w:szCs w:val="24"/>
        </w:rPr>
        <w:t xml:space="preserve"> </w:t>
      </w:r>
      <w:r>
        <w:rPr>
          <w:sz w:val="24"/>
          <w:szCs w:val="24"/>
        </w:rPr>
        <w:t>członek</w:t>
      </w:r>
      <w:r w:rsidRPr="006E6007">
        <w:rPr>
          <w:sz w:val="24"/>
          <w:szCs w:val="24"/>
        </w:rPr>
        <w:t xml:space="preserve">, </w:t>
      </w:r>
      <w:r w:rsidR="00301DB9">
        <w:rPr>
          <w:sz w:val="24"/>
          <w:szCs w:val="24"/>
        </w:rPr>
        <w:t>Dyrektor Przedszkola Miejskiego nr 3 „Pod Żaglami”.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5E7CA2">
        <w:rPr>
          <w:sz w:val="24"/>
        </w:rPr>
        <w:t>2</w:t>
      </w:r>
      <w:r>
        <w:rPr>
          <w:sz w:val="24"/>
        </w:rPr>
        <w:t xml:space="preserve">1 r. poz. </w:t>
      </w:r>
      <w:r w:rsidR="004C38A9">
        <w:rPr>
          <w:sz w:val="24"/>
        </w:rPr>
        <w:t>289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301DB9" w:rsidRDefault="00301DB9" w:rsidP="00F10D51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3460AE" w:rsidRPr="003460AE" w:rsidRDefault="003460AE" w:rsidP="003460AE">
      <w:pPr>
        <w:pStyle w:val="Tekstpodstawowywcity"/>
        <w:ind w:left="5103"/>
        <w:jc w:val="center"/>
        <w:rPr>
          <w:sz w:val="22"/>
          <w:szCs w:val="22"/>
        </w:rPr>
      </w:pPr>
      <w:r w:rsidRPr="003460AE">
        <w:rPr>
          <w:sz w:val="22"/>
          <w:szCs w:val="22"/>
        </w:rPr>
        <w:t>z up. PREZYDENTA MIASTA</w:t>
      </w:r>
    </w:p>
    <w:p w:rsidR="003460AE" w:rsidRPr="003460AE" w:rsidRDefault="003460AE" w:rsidP="003460AE">
      <w:pPr>
        <w:pStyle w:val="Tekstpodstawowywcity"/>
        <w:ind w:left="5103"/>
        <w:jc w:val="center"/>
        <w:rPr>
          <w:sz w:val="22"/>
          <w:szCs w:val="22"/>
        </w:rPr>
      </w:pPr>
      <w:r w:rsidRPr="003460AE">
        <w:rPr>
          <w:sz w:val="22"/>
          <w:szCs w:val="22"/>
        </w:rPr>
        <w:t>mgr inż. Barbara Michalska</w:t>
      </w:r>
    </w:p>
    <w:p w:rsidR="00B503DE" w:rsidRDefault="003460AE" w:rsidP="003460AE">
      <w:pPr>
        <w:pStyle w:val="Tekstpodstawowy"/>
        <w:spacing w:line="276" w:lineRule="auto"/>
        <w:ind w:left="5664" w:firstLine="708"/>
      </w:pPr>
      <w:r w:rsidRPr="003460AE">
        <w:rPr>
          <w:sz w:val="22"/>
          <w:szCs w:val="22"/>
        </w:rPr>
        <w:t>Zastępca Prezydenta</w:t>
      </w:r>
      <w:r w:rsidR="00301DB9">
        <w:rPr>
          <w:spacing w:val="-4"/>
          <w:sz w:val="24"/>
          <w:szCs w:val="24"/>
          <w:lang w:eastAsia="pl-PL"/>
        </w:rPr>
        <w:tab/>
      </w:r>
      <w:r w:rsidR="00301DB9">
        <w:rPr>
          <w:spacing w:val="-4"/>
          <w:sz w:val="24"/>
          <w:szCs w:val="24"/>
          <w:lang w:eastAsia="pl-PL"/>
        </w:rPr>
        <w:tab/>
      </w: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1597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C4756"/>
    <w:rsid w:val="002D2FEB"/>
    <w:rsid w:val="002D6070"/>
    <w:rsid w:val="002D6B3A"/>
    <w:rsid w:val="002F3DDF"/>
    <w:rsid w:val="00301DB9"/>
    <w:rsid w:val="003460AE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6548"/>
    <w:rsid w:val="00477ABB"/>
    <w:rsid w:val="0048696F"/>
    <w:rsid w:val="004B4D8C"/>
    <w:rsid w:val="004C38A9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73F4"/>
    <w:rsid w:val="005B4D3F"/>
    <w:rsid w:val="005B52C4"/>
    <w:rsid w:val="005C05D3"/>
    <w:rsid w:val="005C1489"/>
    <w:rsid w:val="005C14B8"/>
    <w:rsid w:val="005C774A"/>
    <w:rsid w:val="005E0647"/>
    <w:rsid w:val="005E7CA2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1321"/>
    <w:rsid w:val="00A6566F"/>
    <w:rsid w:val="00A721D1"/>
    <w:rsid w:val="00A75269"/>
    <w:rsid w:val="00A775B8"/>
    <w:rsid w:val="00A80EA7"/>
    <w:rsid w:val="00AB4068"/>
    <w:rsid w:val="00AC4092"/>
    <w:rsid w:val="00AC4AEE"/>
    <w:rsid w:val="00AC5325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5431F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5401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C199B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42</cp:revision>
  <cp:lastPrinted>2021-01-21T08:56:00Z</cp:lastPrinted>
  <dcterms:created xsi:type="dcterms:W3CDTF">2020-03-05T07:51:00Z</dcterms:created>
  <dcterms:modified xsi:type="dcterms:W3CDTF">2021-05-24T05:58:00Z</dcterms:modified>
</cp:coreProperties>
</file>