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215F99">
      <w:pPr>
        <w:tabs>
          <w:tab w:val="left" w:pos="5954"/>
        </w:tabs>
        <w:jc w:val="both"/>
        <w:rPr>
          <w:spacing w:val="-2"/>
          <w:szCs w:val="22"/>
        </w:rPr>
      </w:pP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085D64">
        <w:rPr>
          <w:sz w:val="24"/>
          <w:szCs w:val="24"/>
        </w:rPr>
        <w:t>WPT-P.0541.14.2021.JJ</w:t>
      </w:r>
      <w:r>
        <w:rPr>
          <w:sz w:val="24"/>
          <w:szCs w:val="24"/>
        </w:rPr>
        <w:tab/>
        <w:t xml:space="preserve">Świnoujście, dnia </w:t>
      </w:r>
      <w:r w:rsidR="007C6C3A">
        <w:rPr>
          <w:sz w:val="24"/>
          <w:szCs w:val="24"/>
        </w:rPr>
        <w:t>18.05.2021</w:t>
      </w:r>
    </w:p>
    <w:p w:rsidR="000F4CB4" w:rsidRDefault="000F4CB4" w:rsidP="00F71504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</w:t>
      </w:r>
      <w:r w:rsidR="00085D64">
        <w:rPr>
          <w:b/>
          <w:bCs/>
          <w:sz w:val="24"/>
          <w:szCs w:val="24"/>
        </w:rPr>
        <w:t>WPT-P.0541.14.2021.JJ</w:t>
      </w:r>
    </w:p>
    <w:p w:rsidR="00364B72" w:rsidRDefault="003D53F4" w:rsidP="003D53F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0F4CB4">
        <w:rPr>
          <w:b/>
          <w:bCs/>
          <w:sz w:val="24"/>
          <w:szCs w:val="24"/>
        </w:rPr>
        <w:t xml:space="preserve">zakupu przestrzeni reklamowej w postaci bilbordów – kampania outdoor </w:t>
      </w:r>
    </w:p>
    <w:p w:rsidR="000F4CB4" w:rsidRPr="003D53F4" w:rsidRDefault="000F4CB4" w:rsidP="003D53F4">
      <w:pPr>
        <w:spacing w:line="360" w:lineRule="auto"/>
        <w:jc w:val="center"/>
        <w:rPr>
          <w:b/>
          <w:bCs/>
          <w:sz w:val="24"/>
          <w:szCs w:val="24"/>
        </w:rPr>
      </w:pPr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3D637B">
        <w:rPr>
          <w:spacing w:val="-1"/>
          <w:sz w:val="24"/>
          <w:szCs w:val="24"/>
        </w:rPr>
        <w:t>Wydział Promocji, Turystyki, Kultury i Sportu</w:t>
      </w:r>
    </w:p>
    <w:p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Dane do kontaktu:</w:t>
      </w:r>
      <w:r w:rsidR="003D637B">
        <w:rPr>
          <w:sz w:val="24"/>
          <w:szCs w:val="24"/>
        </w:rPr>
        <w:t xml:space="preserve"> </w:t>
      </w:r>
      <w:r w:rsidR="00085D64">
        <w:rPr>
          <w:spacing w:val="-1"/>
          <w:sz w:val="24"/>
          <w:szCs w:val="24"/>
        </w:rPr>
        <w:t>tel: 91 321 86</w:t>
      </w:r>
      <w:r w:rsidR="003D637B">
        <w:rPr>
          <w:spacing w:val="-1"/>
          <w:sz w:val="24"/>
          <w:szCs w:val="24"/>
        </w:rPr>
        <w:t xml:space="preserve"> </w:t>
      </w:r>
      <w:r w:rsidR="00085D64">
        <w:rPr>
          <w:spacing w:val="-1"/>
          <w:sz w:val="24"/>
          <w:szCs w:val="24"/>
        </w:rPr>
        <w:t>68</w:t>
      </w:r>
      <w:r w:rsidR="003D637B">
        <w:rPr>
          <w:spacing w:val="-1"/>
          <w:sz w:val="24"/>
          <w:szCs w:val="24"/>
        </w:rPr>
        <w:t xml:space="preserve">, e-mail: </w:t>
      </w:r>
      <w:hyperlink r:id="rId8" w:history="1">
        <w:r w:rsidR="00085D64" w:rsidRPr="001F21C8">
          <w:rPr>
            <w:rStyle w:val="Hipercze"/>
            <w:spacing w:val="-1"/>
            <w:sz w:val="24"/>
            <w:szCs w:val="24"/>
          </w:rPr>
          <w:t>jjedrzejczyk@um.swinoujscie.pl</w:t>
        </w:r>
      </w:hyperlink>
      <w:r w:rsidR="003D637B">
        <w:rPr>
          <w:spacing w:val="-1"/>
          <w:sz w:val="24"/>
          <w:szCs w:val="24"/>
        </w:rPr>
        <w:t xml:space="preserve">;  </w:t>
      </w:r>
    </w:p>
    <w:p w:rsidR="00486C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</w:p>
    <w:p w:rsidR="00085D64" w:rsidRPr="00085D64" w:rsidRDefault="00085D64" w:rsidP="00085D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D64">
        <w:rPr>
          <w:rFonts w:ascii="Times New Roman" w:hAnsi="Times New Roman"/>
          <w:sz w:val="24"/>
          <w:szCs w:val="24"/>
        </w:rPr>
        <w:t>Zakup przestrzeni reklamowej</w:t>
      </w:r>
      <w:r w:rsidR="00CE513C">
        <w:rPr>
          <w:rFonts w:ascii="Times New Roman" w:hAnsi="Times New Roman"/>
          <w:sz w:val="24"/>
          <w:szCs w:val="24"/>
        </w:rPr>
        <w:t xml:space="preserve"> wraz z wydrukiem reklamy</w:t>
      </w:r>
      <w:r w:rsidRPr="00085D64">
        <w:rPr>
          <w:rFonts w:ascii="Times New Roman" w:hAnsi="Times New Roman"/>
          <w:sz w:val="24"/>
          <w:szCs w:val="24"/>
        </w:rPr>
        <w:t xml:space="preserve">. </w:t>
      </w:r>
    </w:p>
    <w:p w:rsidR="000F4CB4" w:rsidRDefault="00085D64" w:rsidP="00085D6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D64">
        <w:rPr>
          <w:rFonts w:ascii="Times New Roman" w:hAnsi="Times New Roman"/>
          <w:sz w:val="24"/>
          <w:szCs w:val="24"/>
        </w:rPr>
        <w:t>- Lokalizacja: umieszczenie reklam wielkoformatowych przy najbardziej ruchliwych</w:t>
      </w:r>
    </w:p>
    <w:p w:rsidR="00085D64" w:rsidRPr="00085D64" w:rsidRDefault="000F4CB4" w:rsidP="00085D6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85D64" w:rsidRPr="00085D64">
        <w:rPr>
          <w:rFonts w:ascii="Times New Roman" w:hAnsi="Times New Roman"/>
          <w:sz w:val="24"/>
          <w:szCs w:val="24"/>
        </w:rPr>
        <w:t xml:space="preserve"> ulicach w</w:t>
      </w:r>
      <w:r w:rsidR="00055601">
        <w:rPr>
          <w:rFonts w:ascii="Times New Roman" w:hAnsi="Times New Roman"/>
          <w:sz w:val="24"/>
          <w:szCs w:val="24"/>
        </w:rPr>
        <w:t xml:space="preserve"> centrum miast</w:t>
      </w:r>
      <w:r w:rsidR="00085D64" w:rsidRPr="00085D64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0F4CB4" w:rsidRDefault="00085D64" w:rsidP="00085D6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D64">
        <w:rPr>
          <w:rFonts w:ascii="Times New Roman" w:hAnsi="Times New Roman"/>
          <w:sz w:val="24"/>
          <w:szCs w:val="24"/>
        </w:rPr>
        <w:t>- Miejsca: Warszawa, Poznań, Łódź, Rzeszów, Szczecin, Wrocław, Kraków, Gorzów</w:t>
      </w:r>
    </w:p>
    <w:p w:rsidR="00085D64" w:rsidRPr="00085D64" w:rsidRDefault="000F4CB4" w:rsidP="00085D6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85D64" w:rsidRPr="00085D64">
        <w:rPr>
          <w:rFonts w:ascii="Times New Roman" w:hAnsi="Times New Roman"/>
          <w:sz w:val="24"/>
          <w:szCs w:val="24"/>
        </w:rPr>
        <w:t xml:space="preserve"> Wielkopolski, Zielona Góra, Katowice. </w:t>
      </w:r>
    </w:p>
    <w:p w:rsidR="00085D64" w:rsidRPr="00085D64" w:rsidRDefault="00085D64" w:rsidP="00085D6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D64">
        <w:rPr>
          <w:rFonts w:ascii="Times New Roman" w:hAnsi="Times New Roman"/>
          <w:sz w:val="24"/>
          <w:szCs w:val="24"/>
        </w:rPr>
        <w:t xml:space="preserve">- Wymagania: Billboardy 18 </w:t>
      </w:r>
      <w:r w:rsidRPr="00085D64">
        <w:rPr>
          <w:rStyle w:val="hgkelc"/>
          <w:rFonts w:ascii="Times New Roman" w:hAnsi="Times New Roman"/>
          <w:sz w:val="24"/>
          <w:szCs w:val="24"/>
        </w:rPr>
        <w:t>m²</w:t>
      </w:r>
      <w:r w:rsidRPr="00085D64">
        <w:rPr>
          <w:rFonts w:ascii="Times New Roman" w:hAnsi="Times New Roman"/>
          <w:sz w:val="24"/>
          <w:szCs w:val="24"/>
        </w:rPr>
        <w:t xml:space="preserve">, podświetlane. </w:t>
      </w:r>
    </w:p>
    <w:p w:rsidR="000F4CB4" w:rsidRPr="000F4CB4" w:rsidRDefault="00085D64" w:rsidP="000F4CB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D64">
        <w:rPr>
          <w:rFonts w:ascii="Times New Roman" w:hAnsi="Times New Roman"/>
          <w:sz w:val="24"/>
          <w:szCs w:val="24"/>
        </w:rPr>
        <w:t xml:space="preserve">- Czas ekspozycji billboardów: </w:t>
      </w:r>
      <w:r>
        <w:rPr>
          <w:rFonts w:ascii="Times New Roman" w:hAnsi="Times New Roman"/>
          <w:sz w:val="24"/>
          <w:szCs w:val="24"/>
        </w:rPr>
        <w:t xml:space="preserve">czerwiec – lipiec 2021 r. </w:t>
      </w:r>
    </w:p>
    <w:p w:rsidR="005B42D7" w:rsidRPr="000F4CB4" w:rsidRDefault="005B42D7" w:rsidP="000F4CB4">
      <w:pPr>
        <w:pStyle w:val="Akapitzlist"/>
        <w:numPr>
          <w:ilvl w:val="0"/>
          <w:numId w:val="7"/>
        </w:numPr>
        <w:spacing w:line="360" w:lineRule="auto"/>
        <w:ind w:left="349"/>
        <w:jc w:val="both"/>
        <w:rPr>
          <w:rFonts w:ascii="Times New Roman" w:hAnsi="Times New Roman"/>
          <w:sz w:val="24"/>
          <w:szCs w:val="24"/>
        </w:rPr>
      </w:pPr>
      <w:r w:rsidRPr="000F4CB4">
        <w:rPr>
          <w:rFonts w:ascii="Times New Roman" w:hAnsi="Times New Roman"/>
          <w:sz w:val="24"/>
          <w:szCs w:val="24"/>
        </w:rPr>
        <w:t>K</w:t>
      </w:r>
      <w:r w:rsidR="00E505FC" w:rsidRPr="000F4CB4">
        <w:rPr>
          <w:rFonts w:ascii="Times New Roman" w:hAnsi="Times New Roman"/>
          <w:sz w:val="24"/>
          <w:szCs w:val="24"/>
        </w:rPr>
        <w:t xml:space="preserve">od CPV </w:t>
      </w:r>
      <w:r w:rsidR="00085D64" w:rsidRPr="000F4CB4">
        <w:rPr>
          <w:rFonts w:ascii="Times New Roman" w:hAnsi="Times New Roman"/>
          <w:sz w:val="24"/>
          <w:szCs w:val="24"/>
          <w:lang w:eastAsia="pl-PL"/>
        </w:rPr>
        <w:t xml:space="preserve">22000000, </w:t>
      </w:r>
      <w:hyperlink r:id="rId9" w:history="1">
        <w:r w:rsidR="00085D64" w:rsidRPr="000F4CB4">
          <w:rPr>
            <w:rFonts w:ascii="Times New Roman" w:hAnsi="Times New Roman"/>
            <w:sz w:val="24"/>
            <w:szCs w:val="24"/>
            <w:lang w:eastAsia="pl-PL"/>
          </w:rPr>
          <w:t xml:space="preserve">22462000 </w:t>
        </w:r>
      </w:hyperlink>
    </w:p>
    <w:p w:rsidR="00364B72" w:rsidRDefault="007C0C72" w:rsidP="00085D64">
      <w:pPr>
        <w:numPr>
          <w:ilvl w:val="0"/>
          <w:numId w:val="25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 xml:space="preserve">: </w:t>
      </w:r>
      <w:r w:rsidR="00085D64" w:rsidRPr="00085D64">
        <w:rPr>
          <w:b/>
          <w:sz w:val="24"/>
          <w:szCs w:val="24"/>
        </w:rPr>
        <w:t xml:space="preserve">najniższa </w:t>
      </w:r>
      <w:r w:rsidR="00BB037A" w:rsidRPr="00085D64">
        <w:rPr>
          <w:b/>
          <w:sz w:val="24"/>
          <w:szCs w:val="24"/>
        </w:rPr>
        <w:t>cena</w:t>
      </w:r>
      <w:r w:rsidR="00BB037A">
        <w:rPr>
          <w:b/>
          <w:sz w:val="24"/>
          <w:szCs w:val="24"/>
        </w:rPr>
        <w:t xml:space="preserve"> </w:t>
      </w:r>
    </w:p>
    <w:p w:rsidR="00364B72" w:rsidRPr="005313D5" w:rsidRDefault="00364B72" w:rsidP="000F4CB4">
      <w:pPr>
        <w:numPr>
          <w:ilvl w:val="0"/>
          <w:numId w:val="25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0F4CB4">
        <w:rPr>
          <w:sz w:val="24"/>
          <w:szCs w:val="24"/>
        </w:rPr>
        <w:t xml:space="preserve">czerwiec – lipiec </w:t>
      </w:r>
      <w:r w:rsidR="00EB0E03">
        <w:rPr>
          <w:sz w:val="24"/>
          <w:szCs w:val="24"/>
        </w:rPr>
        <w:t>2021</w:t>
      </w:r>
    </w:p>
    <w:p w:rsidR="00364B72" w:rsidRDefault="00364B72" w:rsidP="000F4CB4">
      <w:pPr>
        <w:numPr>
          <w:ilvl w:val="0"/>
          <w:numId w:val="25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0F4CB4">
        <w:rPr>
          <w:spacing w:val="-1"/>
          <w:sz w:val="24"/>
          <w:szCs w:val="24"/>
        </w:rPr>
        <w:t>……….</w:t>
      </w:r>
    </w:p>
    <w:p w:rsidR="003D53F4" w:rsidRDefault="003D53F4" w:rsidP="000F4CB4">
      <w:pPr>
        <w:numPr>
          <w:ilvl w:val="0"/>
          <w:numId w:val="25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0F4CB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0F4CB4">
        <w:rPr>
          <w:sz w:val="24"/>
          <w:szCs w:val="24"/>
        </w:rPr>
        <w:t>1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0F4CB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0F4CB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r w:rsidR="000F4CB4">
        <w:rPr>
          <w:rFonts w:ascii="Times New Roman" w:hAnsi="Times New Roman"/>
          <w:sz w:val="24"/>
          <w:szCs w:val="24"/>
        </w:rPr>
        <w:t>jjedrzejczyk</w:t>
      </w:r>
      <w:r w:rsidR="00EB0E03">
        <w:rPr>
          <w:rFonts w:ascii="Times New Roman" w:hAnsi="Times New Roman"/>
          <w:sz w:val="24"/>
          <w:szCs w:val="24"/>
        </w:rPr>
        <w:t>@um.swinoujscie.pl</w:t>
      </w:r>
      <w:r w:rsidR="000D7680" w:rsidRP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0F4CB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7C6C3A">
        <w:rPr>
          <w:rFonts w:ascii="Times New Roman" w:hAnsi="Times New Roman"/>
          <w:sz w:val="24"/>
          <w:szCs w:val="24"/>
        </w:rPr>
        <w:t>25</w:t>
      </w:r>
      <w:r w:rsidR="00EB0E03">
        <w:rPr>
          <w:rFonts w:ascii="Times New Roman" w:hAnsi="Times New Roman"/>
          <w:sz w:val="24"/>
          <w:szCs w:val="24"/>
        </w:rPr>
        <w:t>.05.2021 r</w:t>
      </w:r>
      <w:r w:rsidR="000D7680" w:rsidRPr="000D7680">
        <w:rPr>
          <w:rFonts w:ascii="Times New Roman" w:hAnsi="Times New Roman"/>
          <w:sz w:val="24"/>
          <w:szCs w:val="24"/>
        </w:rPr>
        <w:t xml:space="preserve"> godz. </w:t>
      </w:r>
      <w:r w:rsidR="007C6C3A">
        <w:rPr>
          <w:rFonts w:ascii="Times New Roman" w:hAnsi="Times New Roman"/>
          <w:sz w:val="24"/>
          <w:szCs w:val="24"/>
        </w:rPr>
        <w:t>12</w:t>
      </w:r>
      <w:r w:rsidR="00EB0E03">
        <w:rPr>
          <w:rFonts w:ascii="Times New Roman" w:hAnsi="Times New Roman"/>
          <w:sz w:val="24"/>
          <w:szCs w:val="24"/>
        </w:rPr>
        <w:t>.00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0F4CB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0F4CB4" w:rsidRDefault="000F4CB4" w:rsidP="000F4CB4">
      <w:pPr>
        <w:spacing w:after="120" w:line="276" w:lineRule="auto"/>
        <w:jc w:val="both"/>
        <w:rPr>
          <w:sz w:val="24"/>
          <w:szCs w:val="24"/>
        </w:rPr>
      </w:pPr>
    </w:p>
    <w:p w:rsidR="000F4CB4" w:rsidRDefault="000F4CB4" w:rsidP="000F4CB4">
      <w:pPr>
        <w:spacing w:after="120" w:line="276" w:lineRule="auto"/>
        <w:jc w:val="both"/>
        <w:rPr>
          <w:sz w:val="24"/>
          <w:szCs w:val="24"/>
        </w:rPr>
      </w:pPr>
    </w:p>
    <w:p w:rsidR="000F4CB4" w:rsidRPr="000F4CB4" w:rsidRDefault="000F4CB4" w:rsidP="000F4CB4">
      <w:pPr>
        <w:spacing w:after="120" w:line="276" w:lineRule="auto"/>
        <w:jc w:val="both"/>
        <w:rPr>
          <w:sz w:val="24"/>
          <w:szCs w:val="24"/>
        </w:rPr>
      </w:pPr>
    </w:p>
    <w:p w:rsidR="00364B72" w:rsidRDefault="00364B72" w:rsidP="000F4CB4">
      <w:pPr>
        <w:numPr>
          <w:ilvl w:val="0"/>
          <w:numId w:val="25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7C6C3A">
        <w:rPr>
          <w:sz w:val="24"/>
          <w:szCs w:val="24"/>
        </w:rPr>
        <w:t>26</w:t>
      </w:r>
      <w:r w:rsidR="00EB0E03">
        <w:rPr>
          <w:sz w:val="24"/>
          <w:szCs w:val="24"/>
        </w:rPr>
        <w:t>.05.2021 r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EB0E03">
        <w:rPr>
          <w:sz w:val="24"/>
          <w:szCs w:val="24"/>
        </w:rPr>
        <w:t>12.00</w:t>
      </w:r>
      <w:r w:rsidR="00181326">
        <w:rPr>
          <w:sz w:val="24"/>
          <w:szCs w:val="24"/>
        </w:rPr>
        <w:t>, w</w:t>
      </w:r>
      <w:r w:rsidR="00EB0E03">
        <w:rPr>
          <w:sz w:val="24"/>
          <w:szCs w:val="24"/>
        </w:rPr>
        <w:t>:</w:t>
      </w:r>
      <w:r w:rsidR="00181326">
        <w:rPr>
          <w:sz w:val="24"/>
          <w:szCs w:val="24"/>
        </w:rPr>
        <w:t xml:space="preserve"> </w:t>
      </w:r>
      <w:r w:rsidR="00EB0E03">
        <w:rPr>
          <w:sz w:val="24"/>
          <w:szCs w:val="24"/>
        </w:rPr>
        <w:t>Wydział Promocji, Turystyki, Kultury i Sportu; Urząd Miasta Świnoujście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0F4CB4">
      <w:pPr>
        <w:pStyle w:val="Akapitzlist"/>
        <w:numPr>
          <w:ilvl w:val="0"/>
          <w:numId w:val="25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0F4CB4">
      <w:pPr>
        <w:numPr>
          <w:ilvl w:val="0"/>
          <w:numId w:val="25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7C6C3A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6C3A" w:rsidRDefault="007C6C3A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0F4CB4" w:rsidRDefault="000F4CB4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0F4CB4" w:rsidRDefault="000F4CB4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0F4CB4" w:rsidRDefault="000F4CB4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5313D5" w:rsidRDefault="007C6C3A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3D5">
        <w:rPr>
          <w:sz w:val="24"/>
          <w:szCs w:val="24"/>
        </w:rPr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0F4CB4" w:rsidP="00AC15E7">
      <w:pPr>
        <w:tabs>
          <w:tab w:val="center" w:pos="1701"/>
        </w:tabs>
        <w:spacing w:before="120"/>
      </w:pPr>
      <w:r>
        <w:t xml:space="preserve">            Julia Fajkowska Jędrzejczyk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7C6C3A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Szczegółowy opis oceny oferty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B75DC" w:rsidRPr="00215F99" w:rsidRDefault="00A01E4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6120C3D"/>
    <w:multiLevelType w:val="hybridMultilevel"/>
    <w:tmpl w:val="67E4E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7C6B"/>
    <w:multiLevelType w:val="hybridMultilevel"/>
    <w:tmpl w:val="C400B764"/>
    <w:lvl w:ilvl="0" w:tplc="F7D8C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04C9"/>
    <w:multiLevelType w:val="multilevel"/>
    <w:tmpl w:val="9F88B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F34CDB"/>
    <w:multiLevelType w:val="singleLevel"/>
    <w:tmpl w:val="304097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349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31930630"/>
    <w:multiLevelType w:val="multilevel"/>
    <w:tmpl w:val="0B5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83BC7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 w15:restartNumberingAfterBreak="0">
    <w:nsid w:val="6B526A25"/>
    <w:multiLevelType w:val="hybridMultilevel"/>
    <w:tmpl w:val="B87E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8"/>
  </w:num>
  <w:num w:numId="6">
    <w:abstractNumId w:val="23"/>
  </w:num>
  <w:num w:numId="7">
    <w:abstractNumId w:val="9"/>
  </w:num>
  <w:num w:numId="8">
    <w:abstractNumId w:val="16"/>
  </w:num>
  <w:num w:numId="9">
    <w:abstractNumId w:val="20"/>
  </w:num>
  <w:num w:numId="10">
    <w:abstractNumId w:val="5"/>
  </w:num>
  <w:num w:numId="11">
    <w:abstractNumId w:val="25"/>
  </w:num>
  <w:num w:numId="12">
    <w:abstractNumId w:val="10"/>
  </w:num>
  <w:num w:numId="13">
    <w:abstractNumId w:val="26"/>
  </w:num>
  <w:num w:numId="14">
    <w:abstractNumId w:val="12"/>
  </w:num>
  <w:num w:numId="15">
    <w:abstractNumId w:val="13"/>
  </w:num>
  <w:num w:numId="16">
    <w:abstractNumId w:val="27"/>
  </w:num>
  <w:num w:numId="17">
    <w:abstractNumId w:val="6"/>
  </w:num>
  <w:num w:numId="18">
    <w:abstractNumId w:val="19"/>
  </w:num>
  <w:num w:numId="19">
    <w:abstractNumId w:val="7"/>
  </w:num>
  <w:num w:numId="20">
    <w:abstractNumId w:val="11"/>
  </w:num>
  <w:num w:numId="21">
    <w:abstractNumId w:val="15"/>
  </w:num>
  <w:num w:numId="22">
    <w:abstractNumId w:val="14"/>
  </w:num>
  <w:num w:numId="23">
    <w:abstractNumId w:val="21"/>
  </w:num>
  <w:num w:numId="24">
    <w:abstractNumId w:val="17"/>
  </w:num>
  <w:num w:numId="25">
    <w:abstractNumId w:val="4"/>
  </w:num>
  <w:num w:numId="26">
    <w:abstractNumId w:val="18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5601"/>
    <w:rsid w:val="00057864"/>
    <w:rsid w:val="00071A4B"/>
    <w:rsid w:val="00085D64"/>
    <w:rsid w:val="000B226C"/>
    <w:rsid w:val="000C1FB0"/>
    <w:rsid w:val="000C3E4F"/>
    <w:rsid w:val="000D7680"/>
    <w:rsid w:val="000F4CB4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D637B"/>
    <w:rsid w:val="003E645F"/>
    <w:rsid w:val="003F6398"/>
    <w:rsid w:val="003F66F1"/>
    <w:rsid w:val="004030E8"/>
    <w:rsid w:val="004204ED"/>
    <w:rsid w:val="00422C9B"/>
    <w:rsid w:val="00426038"/>
    <w:rsid w:val="0043366D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C6C3A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40303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037A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E513C"/>
    <w:rsid w:val="00CF3707"/>
    <w:rsid w:val="00D13E33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05FC"/>
    <w:rsid w:val="00E520E7"/>
    <w:rsid w:val="00E53847"/>
    <w:rsid w:val="00E56B79"/>
    <w:rsid w:val="00E75321"/>
    <w:rsid w:val="00E76D47"/>
    <w:rsid w:val="00E948A8"/>
    <w:rsid w:val="00EA7D20"/>
    <w:rsid w:val="00EB0084"/>
    <w:rsid w:val="00EB0CE7"/>
    <w:rsid w:val="00EB0E03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8B3A27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character" w:customStyle="1" w:styleId="hgkelc">
    <w:name w:val="hgkelc"/>
    <w:rsid w:val="0008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edrzejczyk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materialy-reklamowe-13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0377-F753-470D-A207-67ECB7F4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Fajkowska-Jędrzejczyk Julia</cp:lastModifiedBy>
  <cp:revision>9</cp:revision>
  <cp:lastPrinted>2021-05-18T10:34:00Z</cp:lastPrinted>
  <dcterms:created xsi:type="dcterms:W3CDTF">2021-05-14T12:20:00Z</dcterms:created>
  <dcterms:modified xsi:type="dcterms:W3CDTF">2021-05-18T10:34:00Z</dcterms:modified>
</cp:coreProperties>
</file>