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BF3" w:rsidRDefault="00994BF3" w:rsidP="00994BF3">
      <w:pPr>
        <w:spacing w:after="0" w:line="240" w:lineRule="auto"/>
        <w:ind w:left="11482"/>
        <w:rPr>
          <w:sz w:val="20"/>
          <w:szCs w:val="20"/>
        </w:rPr>
      </w:pPr>
      <w:r>
        <w:rPr>
          <w:sz w:val="20"/>
          <w:szCs w:val="20"/>
        </w:rPr>
        <w:t>Załącznik nr 2</w:t>
      </w:r>
    </w:p>
    <w:p w:rsidR="004A0440" w:rsidRDefault="00051FA7" w:rsidP="00994BF3">
      <w:pPr>
        <w:spacing w:after="0" w:line="240" w:lineRule="auto"/>
        <w:ind w:left="11482"/>
        <w:rPr>
          <w:sz w:val="20"/>
          <w:szCs w:val="20"/>
        </w:rPr>
      </w:pPr>
      <w:bookmarkStart w:id="0" w:name="_GoBack"/>
      <w:bookmarkEnd w:id="0"/>
      <w:proofErr w:type="gramStart"/>
      <w:r>
        <w:rPr>
          <w:sz w:val="20"/>
          <w:szCs w:val="20"/>
        </w:rPr>
        <w:t>do</w:t>
      </w:r>
      <w:proofErr w:type="gramEnd"/>
      <w:r>
        <w:rPr>
          <w:sz w:val="20"/>
          <w:szCs w:val="20"/>
        </w:rPr>
        <w:t xml:space="preserve"> z</w:t>
      </w:r>
      <w:r w:rsidR="004A0440">
        <w:rPr>
          <w:sz w:val="20"/>
          <w:szCs w:val="20"/>
        </w:rPr>
        <w:t xml:space="preserve">arządzenia Nr </w:t>
      </w:r>
      <w:r w:rsidR="00B42E99">
        <w:rPr>
          <w:sz w:val="20"/>
          <w:szCs w:val="20"/>
        </w:rPr>
        <w:t>279</w:t>
      </w:r>
      <w:r w:rsidR="004A0440">
        <w:rPr>
          <w:sz w:val="20"/>
          <w:szCs w:val="20"/>
        </w:rPr>
        <w:t>/2021</w:t>
      </w:r>
    </w:p>
    <w:p w:rsidR="009B1487" w:rsidRDefault="004A0440" w:rsidP="00994BF3">
      <w:pPr>
        <w:spacing w:after="0" w:line="240" w:lineRule="auto"/>
        <w:ind w:left="11482"/>
        <w:rPr>
          <w:sz w:val="20"/>
          <w:szCs w:val="20"/>
        </w:rPr>
      </w:pPr>
      <w:r>
        <w:rPr>
          <w:sz w:val="20"/>
          <w:szCs w:val="20"/>
        </w:rPr>
        <w:t>Prezydenta Miasta Świnoujście</w:t>
      </w:r>
    </w:p>
    <w:p w:rsidR="004A0440" w:rsidRDefault="00B42E99" w:rsidP="00994BF3">
      <w:pPr>
        <w:spacing w:after="0" w:line="240" w:lineRule="auto"/>
        <w:ind w:left="11482"/>
        <w:rPr>
          <w:sz w:val="20"/>
          <w:szCs w:val="20"/>
        </w:rPr>
      </w:pPr>
      <w:proofErr w:type="gramStart"/>
      <w:r>
        <w:rPr>
          <w:sz w:val="20"/>
          <w:szCs w:val="20"/>
        </w:rPr>
        <w:t>z</w:t>
      </w:r>
      <w:proofErr w:type="gramEnd"/>
      <w:r>
        <w:rPr>
          <w:sz w:val="20"/>
          <w:szCs w:val="20"/>
        </w:rPr>
        <w:t xml:space="preserve"> dnia 10</w:t>
      </w:r>
      <w:r w:rsidR="006C527C">
        <w:rPr>
          <w:sz w:val="20"/>
          <w:szCs w:val="20"/>
        </w:rPr>
        <w:t xml:space="preserve"> maja</w:t>
      </w:r>
      <w:r w:rsidR="00994BF3">
        <w:rPr>
          <w:sz w:val="20"/>
          <w:szCs w:val="20"/>
        </w:rPr>
        <w:t xml:space="preserve"> 2021 r.</w:t>
      </w:r>
    </w:p>
    <w:p w:rsidR="004A0440" w:rsidRDefault="004A0440" w:rsidP="004A0440">
      <w:pPr>
        <w:spacing w:after="0" w:line="240" w:lineRule="auto"/>
        <w:ind w:left="4956" w:firstLine="708"/>
        <w:rPr>
          <w:sz w:val="20"/>
          <w:szCs w:val="20"/>
        </w:rPr>
      </w:pPr>
    </w:p>
    <w:p w:rsidR="004A0440" w:rsidRDefault="004A0440" w:rsidP="004A0440">
      <w:pPr>
        <w:spacing w:after="0" w:line="240" w:lineRule="auto"/>
        <w:ind w:left="4956" w:firstLine="708"/>
        <w:rPr>
          <w:sz w:val="20"/>
          <w:szCs w:val="20"/>
        </w:rPr>
      </w:pPr>
    </w:p>
    <w:p w:rsidR="00522D62" w:rsidRDefault="00522D62" w:rsidP="004A0440">
      <w:pPr>
        <w:spacing w:after="0" w:line="240" w:lineRule="auto"/>
        <w:ind w:left="4956" w:firstLine="708"/>
        <w:rPr>
          <w:sz w:val="20"/>
          <w:szCs w:val="20"/>
        </w:rPr>
      </w:pPr>
    </w:p>
    <w:p w:rsidR="004A0440" w:rsidRDefault="004A0440" w:rsidP="004A0440">
      <w:pPr>
        <w:spacing w:after="0" w:line="240" w:lineRule="auto"/>
        <w:ind w:left="4956" w:firstLine="708"/>
        <w:rPr>
          <w:sz w:val="20"/>
          <w:szCs w:val="20"/>
        </w:rPr>
      </w:pPr>
    </w:p>
    <w:p w:rsidR="004A0440" w:rsidRDefault="004A0440" w:rsidP="004A0440">
      <w:pPr>
        <w:spacing w:after="0" w:line="240" w:lineRule="auto"/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EWIDENCJA  LEGITYMACJI</w:t>
      </w:r>
      <w:proofErr w:type="gramEnd"/>
      <w:r>
        <w:rPr>
          <w:b/>
          <w:sz w:val="20"/>
          <w:szCs w:val="20"/>
        </w:rPr>
        <w:t xml:space="preserve">  SŁUŻBOWYCH</w:t>
      </w:r>
    </w:p>
    <w:p w:rsidR="004A0440" w:rsidRDefault="004A0440" w:rsidP="004A0440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CZŁONKÓW KOMISJI </w:t>
      </w:r>
      <w:proofErr w:type="gramStart"/>
      <w:r>
        <w:rPr>
          <w:b/>
          <w:sz w:val="20"/>
          <w:szCs w:val="20"/>
        </w:rPr>
        <w:t>ROZWIĄZYWANIA  PROBLEMÓW</w:t>
      </w:r>
      <w:proofErr w:type="gramEnd"/>
      <w:r>
        <w:rPr>
          <w:b/>
          <w:sz w:val="20"/>
          <w:szCs w:val="20"/>
        </w:rPr>
        <w:t xml:space="preserve"> ALKOHOLOWYCH</w:t>
      </w:r>
      <w:r w:rsidR="00A25880">
        <w:rPr>
          <w:b/>
          <w:sz w:val="20"/>
          <w:szCs w:val="20"/>
        </w:rPr>
        <w:t xml:space="preserve">  W  ŚWINOUJŚCIU </w:t>
      </w:r>
    </w:p>
    <w:p w:rsidR="004A0440" w:rsidRDefault="004A0440" w:rsidP="004A0440">
      <w:pPr>
        <w:spacing w:after="0" w:line="240" w:lineRule="auto"/>
        <w:jc w:val="center"/>
        <w:rPr>
          <w:b/>
          <w:sz w:val="20"/>
          <w:szCs w:val="20"/>
        </w:rPr>
      </w:pPr>
    </w:p>
    <w:p w:rsidR="00545AB2" w:rsidRDefault="00545AB2" w:rsidP="004A0440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Tabela-Siatka"/>
        <w:tblW w:w="146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851"/>
        <w:gridCol w:w="696"/>
        <w:gridCol w:w="1483"/>
        <w:gridCol w:w="656"/>
        <w:gridCol w:w="1134"/>
        <w:gridCol w:w="1417"/>
        <w:gridCol w:w="1276"/>
        <w:gridCol w:w="1559"/>
        <w:gridCol w:w="2268"/>
        <w:gridCol w:w="1418"/>
      </w:tblGrid>
      <w:tr w:rsidR="006765B3" w:rsidTr="002A5EA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5B3" w:rsidRDefault="00545AB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="00A83BCC">
              <w:rPr>
                <w:b/>
                <w:sz w:val="20"/>
                <w:szCs w:val="20"/>
              </w:rPr>
              <w:t>.P</w:t>
            </w:r>
            <w:r w:rsidR="00522D6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Nr </w:t>
            </w:r>
            <w:proofErr w:type="spellStart"/>
            <w:r>
              <w:rPr>
                <w:b/>
                <w:sz w:val="20"/>
                <w:szCs w:val="20"/>
              </w:rPr>
              <w:t>legity</w:t>
            </w:r>
            <w:r w:rsidR="00545AB2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macji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Wydanie </w:t>
            </w:r>
          </w:p>
        </w:tc>
        <w:tc>
          <w:tcPr>
            <w:tcW w:w="6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Zwrot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Utrata </w:t>
            </w:r>
          </w:p>
        </w:tc>
      </w:tr>
      <w:tr w:rsidR="006765B3" w:rsidTr="002A5EA5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Data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Podpis  otrzymującego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3" w:rsidRDefault="006765B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Zmiana nazwiska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Uszkodzenie, zniszczenie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Odwołanie z funkcji członka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Podpis przyjmującego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 przyczyna wg oświadczenia posiadacza legitymacji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Podpis </w:t>
            </w:r>
            <w:proofErr w:type="gramStart"/>
            <w:r>
              <w:rPr>
                <w:b/>
                <w:sz w:val="20"/>
                <w:szCs w:val="20"/>
              </w:rPr>
              <w:t>składającego oświadczenie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765B3" w:rsidTr="002A5E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522D62" w:rsidRDefault="00522D6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3" w:rsidRDefault="006765B3" w:rsidP="004A044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765B3" w:rsidTr="002A5E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522D62" w:rsidRDefault="00522D6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765B3" w:rsidTr="002A5E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522D62" w:rsidRDefault="00522D6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F1559" w:rsidTr="002A5E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59" w:rsidRDefault="007F15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59" w:rsidRDefault="007F15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59" w:rsidRDefault="007F15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59" w:rsidRDefault="007F15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59" w:rsidRDefault="007F15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7F1559" w:rsidRDefault="007F15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59" w:rsidRDefault="007F15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59" w:rsidRDefault="007F15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59" w:rsidRDefault="007F15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59" w:rsidRDefault="007F15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59" w:rsidRDefault="007F15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59" w:rsidRDefault="007F15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59" w:rsidRDefault="007F15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F1559" w:rsidTr="002A5E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59" w:rsidRDefault="007F15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59" w:rsidRDefault="007F15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59" w:rsidRDefault="007F15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59" w:rsidRDefault="007F15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59" w:rsidRDefault="007F15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7F1559" w:rsidRDefault="007F15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59" w:rsidRDefault="007F15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59" w:rsidRDefault="007F15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59" w:rsidRDefault="007F15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59" w:rsidRDefault="007F15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59" w:rsidRDefault="007F15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59" w:rsidRDefault="007F15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59" w:rsidRDefault="007F15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765B3" w:rsidTr="002A5E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522D62" w:rsidRDefault="00522D6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B3" w:rsidRDefault="006765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A0440" w:rsidRDefault="004A0440" w:rsidP="004A0440">
      <w:pPr>
        <w:spacing w:after="0" w:line="240" w:lineRule="auto"/>
        <w:jc w:val="center"/>
        <w:rPr>
          <w:b/>
          <w:sz w:val="20"/>
          <w:szCs w:val="20"/>
        </w:rPr>
      </w:pPr>
    </w:p>
    <w:p w:rsidR="004A0440" w:rsidRDefault="004A0440" w:rsidP="004A0440">
      <w:pPr>
        <w:spacing w:after="0" w:line="240" w:lineRule="auto"/>
        <w:jc w:val="center"/>
        <w:rPr>
          <w:b/>
          <w:sz w:val="20"/>
          <w:szCs w:val="20"/>
        </w:rPr>
      </w:pPr>
    </w:p>
    <w:p w:rsidR="004A0440" w:rsidRDefault="004A0440" w:rsidP="004A0440">
      <w:pPr>
        <w:spacing w:after="0" w:line="240" w:lineRule="auto"/>
        <w:jc w:val="center"/>
        <w:rPr>
          <w:b/>
          <w:sz w:val="20"/>
          <w:szCs w:val="20"/>
        </w:rPr>
      </w:pPr>
    </w:p>
    <w:p w:rsidR="004A0440" w:rsidRDefault="004A0440" w:rsidP="004A0440">
      <w:pPr>
        <w:spacing w:after="0" w:line="240" w:lineRule="auto"/>
        <w:jc w:val="center"/>
        <w:rPr>
          <w:b/>
          <w:sz w:val="20"/>
          <w:szCs w:val="20"/>
        </w:rPr>
      </w:pPr>
    </w:p>
    <w:p w:rsidR="004A0440" w:rsidRDefault="004A0440" w:rsidP="004A0440">
      <w:pPr>
        <w:spacing w:after="0" w:line="240" w:lineRule="auto"/>
        <w:jc w:val="center"/>
        <w:rPr>
          <w:b/>
          <w:sz w:val="20"/>
          <w:szCs w:val="20"/>
        </w:rPr>
      </w:pPr>
    </w:p>
    <w:p w:rsidR="006D0C5B" w:rsidRDefault="006D0C5B"/>
    <w:sectPr w:rsidR="006D0C5B" w:rsidSect="004A04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77"/>
    <w:rsid w:val="00051FA7"/>
    <w:rsid w:val="002A5EA5"/>
    <w:rsid w:val="004A0440"/>
    <w:rsid w:val="00522D62"/>
    <w:rsid w:val="00545AB2"/>
    <w:rsid w:val="006765B3"/>
    <w:rsid w:val="006C527C"/>
    <w:rsid w:val="006D0C5B"/>
    <w:rsid w:val="007F1559"/>
    <w:rsid w:val="00962777"/>
    <w:rsid w:val="00994BF3"/>
    <w:rsid w:val="009B1487"/>
    <w:rsid w:val="009B51F2"/>
    <w:rsid w:val="00A1300A"/>
    <w:rsid w:val="00A25880"/>
    <w:rsid w:val="00A46283"/>
    <w:rsid w:val="00A83BCC"/>
    <w:rsid w:val="00B424D8"/>
    <w:rsid w:val="00B42E99"/>
    <w:rsid w:val="00C451A5"/>
    <w:rsid w:val="00DD1C67"/>
    <w:rsid w:val="00E5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4D76"/>
  <w15:chartTrackingRefBased/>
  <w15:docId w15:val="{91446BE6-83E9-46DA-A180-06D91013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440"/>
    <w:pPr>
      <w:spacing w:line="256" w:lineRule="auto"/>
    </w:pPr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04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Apanasik Dominika</dc:creator>
  <cp:keywords/>
  <dc:description/>
  <cp:lastModifiedBy>Karczewicz-Cepa Anna</cp:lastModifiedBy>
  <cp:revision>11</cp:revision>
  <dcterms:created xsi:type="dcterms:W3CDTF">2021-03-11T12:51:00Z</dcterms:created>
  <dcterms:modified xsi:type="dcterms:W3CDTF">2021-05-11T09:08:00Z</dcterms:modified>
</cp:coreProperties>
</file>