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448" w:rsidRDefault="00071A61" w:rsidP="00FF5817">
      <w:pPr>
        <w:spacing w:after="0" w:line="240" w:lineRule="auto"/>
        <w:jc w:val="center"/>
        <w:rPr>
          <w:b/>
          <w:sz w:val="24"/>
        </w:rPr>
      </w:pPr>
      <w:r w:rsidRPr="00071A61">
        <w:rPr>
          <w:b/>
          <w:sz w:val="24"/>
        </w:rPr>
        <w:t xml:space="preserve">ZARZĄDZENIE NR </w:t>
      </w:r>
      <w:r w:rsidR="007F0EF2">
        <w:rPr>
          <w:b/>
          <w:sz w:val="24"/>
        </w:rPr>
        <w:t>265</w:t>
      </w:r>
      <w:r w:rsidRPr="00071A61">
        <w:rPr>
          <w:b/>
          <w:sz w:val="24"/>
        </w:rPr>
        <w:t>/202</w:t>
      </w:r>
      <w:r w:rsidR="00FE730C">
        <w:rPr>
          <w:b/>
          <w:sz w:val="24"/>
        </w:rPr>
        <w:t>1</w:t>
      </w:r>
    </w:p>
    <w:p w:rsidR="00071A61" w:rsidRDefault="00071A61" w:rsidP="00FF5817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PREZYDENTA MIASTA ŚWINOUJŚCIE</w:t>
      </w:r>
    </w:p>
    <w:p w:rsidR="00FF5817" w:rsidRDefault="00FF5817" w:rsidP="00FF5817">
      <w:pPr>
        <w:spacing w:after="0" w:line="240" w:lineRule="auto"/>
        <w:jc w:val="center"/>
        <w:rPr>
          <w:b/>
          <w:sz w:val="24"/>
        </w:rPr>
      </w:pPr>
    </w:p>
    <w:p w:rsidR="00071A61" w:rsidRDefault="00071A61" w:rsidP="00071A61">
      <w:pPr>
        <w:jc w:val="center"/>
        <w:rPr>
          <w:sz w:val="24"/>
        </w:rPr>
      </w:pPr>
      <w:proofErr w:type="gramStart"/>
      <w:r w:rsidRPr="00071A61">
        <w:rPr>
          <w:sz w:val="24"/>
        </w:rPr>
        <w:t>z</w:t>
      </w:r>
      <w:proofErr w:type="gramEnd"/>
      <w:r w:rsidRPr="00071A61">
        <w:rPr>
          <w:sz w:val="24"/>
        </w:rPr>
        <w:t xml:space="preserve"> dnia </w:t>
      </w:r>
      <w:r w:rsidR="007F0EF2">
        <w:rPr>
          <w:sz w:val="24"/>
        </w:rPr>
        <w:t>29</w:t>
      </w:r>
      <w:r w:rsidR="00FE730C">
        <w:rPr>
          <w:sz w:val="24"/>
        </w:rPr>
        <w:t xml:space="preserve"> kwietnia</w:t>
      </w:r>
      <w:r w:rsidRPr="00071A61">
        <w:rPr>
          <w:sz w:val="24"/>
        </w:rPr>
        <w:t xml:space="preserve"> 202</w:t>
      </w:r>
      <w:r w:rsidR="00FE730C">
        <w:rPr>
          <w:sz w:val="24"/>
        </w:rPr>
        <w:t>1</w:t>
      </w:r>
      <w:r w:rsidRPr="00071A61">
        <w:rPr>
          <w:sz w:val="24"/>
        </w:rPr>
        <w:t xml:space="preserve"> r.</w:t>
      </w:r>
    </w:p>
    <w:p w:rsidR="00071A61" w:rsidRDefault="00071A61" w:rsidP="00071A61">
      <w:pPr>
        <w:jc w:val="center"/>
        <w:rPr>
          <w:sz w:val="24"/>
        </w:rPr>
      </w:pPr>
    </w:p>
    <w:p w:rsidR="00FE730C" w:rsidRDefault="00FE730C" w:rsidP="00FE730C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w</w:t>
      </w:r>
      <w:proofErr w:type="gramEnd"/>
      <w:r>
        <w:rPr>
          <w:b/>
          <w:sz w:val="24"/>
        </w:rPr>
        <w:t xml:space="preserve"> sprawie </w:t>
      </w:r>
      <w:bookmarkStart w:id="0" w:name="_GoBack"/>
      <w:r>
        <w:rPr>
          <w:b/>
          <w:sz w:val="24"/>
        </w:rPr>
        <w:t xml:space="preserve">przekazania oprogramowania licencyjnego dla utworzonej jednostki budżetowej </w:t>
      </w:r>
      <w:bookmarkEnd w:id="0"/>
    </w:p>
    <w:p w:rsidR="00FE730C" w:rsidRDefault="00FE730C" w:rsidP="0038010E">
      <w:pPr>
        <w:jc w:val="center"/>
        <w:rPr>
          <w:b/>
          <w:sz w:val="24"/>
        </w:rPr>
      </w:pPr>
    </w:p>
    <w:p w:rsidR="00FE730C" w:rsidRDefault="0038010E" w:rsidP="00FE730C">
      <w:pPr>
        <w:suppressAutoHyphens/>
        <w:spacing w:after="0" w:line="240" w:lineRule="auto"/>
        <w:jc w:val="both"/>
        <w:rPr>
          <w:sz w:val="24"/>
          <w:szCs w:val="20"/>
          <w:lang w:eastAsia="ar-SA"/>
        </w:rPr>
      </w:pPr>
      <w:r w:rsidRPr="0038010E">
        <w:rPr>
          <w:sz w:val="24"/>
          <w:szCs w:val="20"/>
          <w:lang w:eastAsia="ar-SA"/>
        </w:rPr>
        <w:t xml:space="preserve">             </w:t>
      </w:r>
      <w:r w:rsidR="00FE730C">
        <w:rPr>
          <w:sz w:val="24"/>
          <w:szCs w:val="20"/>
          <w:lang w:eastAsia="ar-SA"/>
        </w:rPr>
        <w:t xml:space="preserve">             Na </w:t>
      </w:r>
      <w:r w:rsidR="00FE730C" w:rsidRPr="00366EDE">
        <w:rPr>
          <w:color w:val="000000" w:themeColor="text1"/>
          <w:sz w:val="24"/>
          <w:szCs w:val="20"/>
          <w:lang w:eastAsia="ar-SA"/>
        </w:rPr>
        <w:t xml:space="preserve">podstawie art. 30 ust. 2 pkt 3 ustawy </w:t>
      </w:r>
      <w:r w:rsidR="00FE730C">
        <w:rPr>
          <w:color w:val="000000" w:themeColor="text1"/>
          <w:sz w:val="24"/>
          <w:szCs w:val="20"/>
          <w:lang w:eastAsia="ar-SA"/>
        </w:rPr>
        <w:t xml:space="preserve">z dnia 8 marca 1990 r. o samorządzie gminnym </w:t>
      </w:r>
      <w:r w:rsidR="00FE730C" w:rsidRPr="00EA4F01">
        <w:rPr>
          <w:color w:val="000000" w:themeColor="text1"/>
          <w:sz w:val="24"/>
          <w:szCs w:val="20"/>
          <w:lang w:eastAsia="ar-SA"/>
        </w:rPr>
        <w:t xml:space="preserve">(Dz. U. </w:t>
      </w:r>
      <w:proofErr w:type="gramStart"/>
      <w:r w:rsidR="00FE730C" w:rsidRPr="00EA4F01">
        <w:rPr>
          <w:color w:val="000000" w:themeColor="text1"/>
          <w:sz w:val="24"/>
          <w:szCs w:val="20"/>
          <w:lang w:eastAsia="ar-SA"/>
        </w:rPr>
        <w:t>z</w:t>
      </w:r>
      <w:proofErr w:type="gramEnd"/>
      <w:r w:rsidR="00FE730C" w:rsidRPr="00EA4F01">
        <w:rPr>
          <w:color w:val="000000" w:themeColor="text1"/>
          <w:sz w:val="24"/>
          <w:szCs w:val="20"/>
          <w:lang w:eastAsia="ar-SA"/>
        </w:rPr>
        <w:t xml:space="preserve"> 2020 r. poz. 713, ze zm.), </w:t>
      </w:r>
      <w:r w:rsidR="00FE730C" w:rsidRPr="00EA4F01">
        <w:rPr>
          <w:b/>
          <w:color w:val="000000" w:themeColor="text1"/>
          <w:sz w:val="24"/>
          <w:szCs w:val="20"/>
          <w:lang w:eastAsia="ar-SA"/>
        </w:rPr>
        <w:t>zarządzam</w:t>
      </w:r>
      <w:r w:rsidR="00FE730C">
        <w:rPr>
          <w:b/>
          <w:sz w:val="24"/>
          <w:szCs w:val="20"/>
          <w:lang w:eastAsia="ar-SA"/>
        </w:rPr>
        <w:t>, co następuje:</w:t>
      </w:r>
    </w:p>
    <w:p w:rsidR="0038010E" w:rsidRPr="0038010E" w:rsidRDefault="0038010E" w:rsidP="00FE730C">
      <w:pPr>
        <w:suppressAutoHyphens/>
        <w:spacing w:after="0" w:line="240" w:lineRule="auto"/>
        <w:jc w:val="both"/>
        <w:rPr>
          <w:b/>
          <w:sz w:val="24"/>
          <w:szCs w:val="20"/>
          <w:lang w:eastAsia="ar-SA"/>
        </w:rPr>
      </w:pPr>
    </w:p>
    <w:p w:rsidR="00C73518" w:rsidRPr="00AD0560" w:rsidRDefault="0038010E" w:rsidP="00FE730C">
      <w:pPr>
        <w:suppressAutoHyphens/>
        <w:spacing w:after="0" w:line="240" w:lineRule="auto"/>
        <w:ind w:firstLine="708"/>
        <w:jc w:val="both"/>
        <w:rPr>
          <w:color w:val="000000" w:themeColor="text1"/>
          <w:sz w:val="24"/>
          <w:szCs w:val="20"/>
          <w:lang w:eastAsia="ar-SA"/>
        </w:rPr>
      </w:pPr>
      <w:r w:rsidRPr="0038010E">
        <w:rPr>
          <w:b/>
          <w:sz w:val="24"/>
          <w:szCs w:val="20"/>
          <w:lang w:eastAsia="ar-SA"/>
        </w:rPr>
        <w:t xml:space="preserve">§ 1.  </w:t>
      </w:r>
      <w:r w:rsidRPr="0038010E">
        <w:rPr>
          <w:sz w:val="24"/>
          <w:szCs w:val="20"/>
          <w:lang w:eastAsia="ar-SA"/>
        </w:rPr>
        <w:t>Przekazuję</w:t>
      </w:r>
      <w:r w:rsidR="007F2111">
        <w:rPr>
          <w:sz w:val="24"/>
          <w:szCs w:val="20"/>
          <w:lang w:eastAsia="ar-SA"/>
        </w:rPr>
        <w:t xml:space="preserve"> nieodpłatnie</w:t>
      </w:r>
      <w:r w:rsidRPr="0038010E">
        <w:rPr>
          <w:sz w:val="24"/>
          <w:szCs w:val="20"/>
          <w:lang w:eastAsia="ar-SA"/>
        </w:rPr>
        <w:t>, na podstawie dowod</w:t>
      </w:r>
      <w:r w:rsidR="00C73518">
        <w:rPr>
          <w:sz w:val="24"/>
          <w:szCs w:val="20"/>
          <w:lang w:eastAsia="ar-SA"/>
        </w:rPr>
        <w:t>u</w:t>
      </w:r>
      <w:r w:rsidRPr="0038010E">
        <w:rPr>
          <w:sz w:val="24"/>
          <w:szCs w:val="20"/>
          <w:lang w:eastAsia="ar-SA"/>
        </w:rPr>
        <w:t xml:space="preserve"> PT (protokoł</w:t>
      </w:r>
      <w:r w:rsidR="00C73518">
        <w:rPr>
          <w:sz w:val="24"/>
          <w:szCs w:val="20"/>
          <w:lang w:eastAsia="ar-SA"/>
        </w:rPr>
        <w:t>u</w:t>
      </w:r>
      <w:r w:rsidRPr="0038010E">
        <w:rPr>
          <w:sz w:val="24"/>
          <w:szCs w:val="20"/>
          <w:lang w:eastAsia="ar-SA"/>
        </w:rPr>
        <w:t xml:space="preserve"> </w:t>
      </w:r>
      <w:r w:rsidR="007F2111">
        <w:rPr>
          <w:sz w:val="24"/>
          <w:szCs w:val="20"/>
          <w:lang w:eastAsia="ar-SA"/>
        </w:rPr>
        <w:t>przekazania-przyjęcia</w:t>
      </w:r>
      <w:r w:rsidRPr="0038010E">
        <w:rPr>
          <w:sz w:val="24"/>
          <w:szCs w:val="20"/>
          <w:lang w:eastAsia="ar-SA"/>
        </w:rPr>
        <w:t xml:space="preserve"> środka trwałego)</w:t>
      </w:r>
      <w:r w:rsidR="00C97160">
        <w:rPr>
          <w:sz w:val="24"/>
          <w:szCs w:val="20"/>
          <w:lang w:eastAsia="ar-SA"/>
        </w:rPr>
        <w:t xml:space="preserve">, dla </w:t>
      </w:r>
      <w:r w:rsidR="00FE730C">
        <w:rPr>
          <w:sz w:val="24"/>
        </w:rPr>
        <w:t xml:space="preserve">Centrum Usług Wspólnych Gminy Miasto </w:t>
      </w:r>
      <w:proofErr w:type="gramStart"/>
      <w:r w:rsidR="00FE730C">
        <w:rPr>
          <w:sz w:val="24"/>
        </w:rPr>
        <w:t>Świnoujście                                       w</w:t>
      </w:r>
      <w:proofErr w:type="gramEnd"/>
      <w:r w:rsidR="00FE730C">
        <w:rPr>
          <w:sz w:val="24"/>
        </w:rPr>
        <w:t xml:space="preserve"> Świnoujściu</w:t>
      </w:r>
      <w:r w:rsidR="00C73518" w:rsidRPr="00C73518">
        <w:rPr>
          <w:sz w:val="24"/>
        </w:rPr>
        <w:t>,</w:t>
      </w:r>
      <w:r w:rsidR="00C73518">
        <w:rPr>
          <w:sz w:val="24"/>
        </w:rPr>
        <w:t xml:space="preserve"> </w:t>
      </w:r>
      <w:r w:rsidR="00FE730C">
        <w:rPr>
          <w:sz w:val="24"/>
        </w:rPr>
        <w:t xml:space="preserve">ul. Wojska Polskiego 1/5, </w:t>
      </w:r>
      <w:r w:rsidR="00C73518">
        <w:rPr>
          <w:sz w:val="24"/>
        </w:rPr>
        <w:t>72-60</w:t>
      </w:r>
      <w:r w:rsidR="00FE730C">
        <w:rPr>
          <w:sz w:val="24"/>
        </w:rPr>
        <w:t>0</w:t>
      </w:r>
      <w:r w:rsidR="00C73518">
        <w:rPr>
          <w:sz w:val="24"/>
        </w:rPr>
        <w:t xml:space="preserve"> Świnoujście, </w:t>
      </w:r>
      <w:r w:rsidRPr="00C73518">
        <w:rPr>
          <w:sz w:val="24"/>
          <w:szCs w:val="20"/>
          <w:lang w:eastAsia="ar-SA"/>
        </w:rPr>
        <w:t>dla któr</w:t>
      </w:r>
      <w:r w:rsidR="00C73518">
        <w:rPr>
          <w:sz w:val="24"/>
          <w:szCs w:val="20"/>
          <w:lang w:eastAsia="ar-SA"/>
        </w:rPr>
        <w:t>ej</w:t>
      </w:r>
      <w:r w:rsidRPr="00C73518">
        <w:rPr>
          <w:sz w:val="24"/>
          <w:szCs w:val="20"/>
          <w:lang w:eastAsia="ar-SA"/>
        </w:rPr>
        <w:t xml:space="preserve"> organem prowadzącym jest Gmina Miasto Świnoujście, </w:t>
      </w:r>
      <w:r w:rsidR="00FE730C">
        <w:rPr>
          <w:sz w:val="24"/>
          <w:szCs w:val="20"/>
          <w:lang w:eastAsia="ar-SA"/>
        </w:rPr>
        <w:t xml:space="preserve">oprogramowanie licencyjne </w:t>
      </w:r>
      <w:r w:rsidRPr="0038010E">
        <w:rPr>
          <w:sz w:val="24"/>
          <w:szCs w:val="20"/>
          <w:lang w:eastAsia="ar-SA"/>
        </w:rPr>
        <w:t xml:space="preserve">na łączną kwotę </w:t>
      </w:r>
      <w:r w:rsidR="00FE730C">
        <w:rPr>
          <w:color w:val="000000" w:themeColor="text1"/>
          <w:sz w:val="24"/>
          <w:szCs w:val="20"/>
          <w:lang w:eastAsia="ar-SA"/>
        </w:rPr>
        <w:t>44 850,00</w:t>
      </w:r>
      <w:r w:rsidR="00653EAB" w:rsidRPr="00AD0560">
        <w:rPr>
          <w:color w:val="000000" w:themeColor="text1"/>
          <w:sz w:val="24"/>
          <w:szCs w:val="20"/>
          <w:lang w:eastAsia="ar-SA"/>
        </w:rPr>
        <w:t xml:space="preserve"> zł</w:t>
      </w:r>
      <w:r w:rsidR="00FE730C">
        <w:rPr>
          <w:color w:val="000000" w:themeColor="text1"/>
          <w:sz w:val="24"/>
          <w:szCs w:val="20"/>
          <w:lang w:eastAsia="ar-SA"/>
        </w:rPr>
        <w:t>.</w:t>
      </w:r>
    </w:p>
    <w:p w:rsidR="0038010E" w:rsidRPr="00AD0560" w:rsidRDefault="0038010E" w:rsidP="0038010E">
      <w:pPr>
        <w:suppressAutoHyphens/>
        <w:spacing w:after="0" w:line="240" w:lineRule="auto"/>
        <w:ind w:left="1080"/>
        <w:jc w:val="both"/>
        <w:rPr>
          <w:sz w:val="24"/>
          <w:szCs w:val="20"/>
          <w:lang w:eastAsia="ar-SA"/>
        </w:rPr>
      </w:pPr>
      <w:r w:rsidRPr="00AD0560">
        <w:rPr>
          <w:sz w:val="24"/>
          <w:szCs w:val="20"/>
          <w:lang w:eastAsia="ar-SA"/>
        </w:rPr>
        <w:tab/>
      </w:r>
      <w:r w:rsidRPr="00AD0560">
        <w:rPr>
          <w:sz w:val="24"/>
          <w:szCs w:val="20"/>
          <w:lang w:eastAsia="ar-SA"/>
        </w:rPr>
        <w:tab/>
      </w:r>
      <w:r w:rsidRPr="00AD0560">
        <w:rPr>
          <w:sz w:val="24"/>
          <w:szCs w:val="20"/>
          <w:lang w:eastAsia="ar-SA"/>
        </w:rPr>
        <w:tab/>
      </w:r>
      <w:r w:rsidRPr="00AD0560">
        <w:rPr>
          <w:sz w:val="24"/>
          <w:szCs w:val="20"/>
          <w:lang w:eastAsia="ar-SA"/>
        </w:rPr>
        <w:tab/>
      </w:r>
      <w:r w:rsidRPr="00AD0560">
        <w:rPr>
          <w:sz w:val="24"/>
          <w:szCs w:val="20"/>
          <w:lang w:eastAsia="ar-SA"/>
        </w:rPr>
        <w:tab/>
      </w:r>
      <w:r w:rsidRPr="00AD0560">
        <w:rPr>
          <w:sz w:val="24"/>
          <w:szCs w:val="20"/>
          <w:lang w:eastAsia="ar-SA"/>
        </w:rPr>
        <w:tab/>
      </w:r>
      <w:r w:rsidRPr="00AD0560">
        <w:rPr>
          <w:sz w:val="24"/>
          <w:szCs w:val="20"/>
          <w:lang w:eastAsia="ar-SA"/>
        </w:rPr>
        <w:tab/>
      </w:r>
      <w:r w:rsidRPr="00AD0560">
        <w:rPr>
          <w:sz w:val="24"/>
          <w:szCs w:val="20"/>
          <w:lang w:eastAsia="ar-SA"/>
        </w:rPr>
        <w:tab/>
      </w:r>
    </w:p>
    <w:p w:rsidR="0038010E" w:rsidRPr="00AD0560" w:rsidRDefault="0038010E" w:rsidP="0038010E">
      <w:pPr>
        <w:tabs>
          <w:tab w:val="left" w:pos="360"/>
        </w:tabs>
        <w:suppressAutoHyphens/>
        <w:spacing w:after="0" w:line="240" w:lineRule="auto"/>
        <w:ind w:firstLine="426"/>
        <w:jc w:val="both"/>
        <w:rPr>
          <w:sz w:val="24"/>
          <w:szCs w:val="20"/>
          <w:lang w:eastAsia="ar-SA"/>
        </w:rPr>
      </w:pPr>
      <w:r w:rsidRPr="00AD0560">
        <w:rPr>
          <w:sz w:val="24"/>
          <w:szCs w:val="20"/>
          <w:lang w:eastAsia="ar-SA"/>
        </w:rPr>
        <w:tab/>
      </w:r>
      <w:r w:rsidRPr="007F2111">
        <w:rPr>
          <w:b/>
          <w:sz w:val="24"/>
          <w:szCs w:val="20"/>
          <w:lang w:eastAsia="ar-SA"/>
        </w:rPr>
        <w:t>§ 2</w:t>
      </w:r>
      <w:r w:rsidRPr="00AD0560">
        <w:rPr>
          <w:sz w:val="24"/>
          <w:szCs w:val="20"/>
          <w:lang w:eastAsia="ar-SA"/>
        </w:rPr>
        <w:t xml:space="preserve">. Wykonanie zarządzenia powierzam Naczelnikowi Wydziału Edukacji. </w:t>
      </w:r>
    </w:p>
    <w:p w:rsidR="0038010E" w:rsidRPr="0038010E" w:rsidRDefault="0038010E" w:rsidP="0038010E">
      <w:pPr>
        <w:suppressAutoHyphens/>
        <w:spacing w:after="0" w:line="240" w:lineRule="auto"/>
        <w:ind w:firstLine="426"/>
        <w:jc w:val="both"/>
        <w:rPr>
          <w:sz w:val="24"/>
          <w:szCs w:val="20"/>
          <w:lang w:eastAsia="ar-SA"/>
        </w:rPr>
      </w:pPr>
    </w:p>
    <w:p w:rsidR="0038010E" w:rsidRPr="0038010E" w:rsidRDefault="0038010E" w:rsidP="0038010E">
      <w:pPr>
        <w:suppressAutoHyphens/>
        <w:spacing w:after="0" w:line="240" w:lineRule="auto"/>
        <w:ind w:firstLine="426"/>
        <w:jc w:val="both"/>
        <w:rPr>
          <w:sz w:val="24"/>
          <w:szCs w:val="20"/>
          <w:lang w:eastAsia="ar-SA"/>
        </w:rPr>
      </w:pPr>
      <w:r w:rsidRPr="0038010E">
        <w:rPr>
          <w:b/>
          <w:sz w:val="24"/>
          <w:szCs w:val="20"/>
          <w:lang w:eastAsia="ar-SA"/>
        </w:rPr>
        <w:t xml:space="preserve">     § </w:t>
      </w:r>
      <w:r>
        <w:rPr>
          <w:b/>
          <w:sz w:val="24"/>
          <w:szCs w:val="20"/>
          <w:lang w:eastAsia="ar-SA"/>
        </w:rPr>
        <w:t>3</w:t>
      </w:r>
      <w:r w:rsidRPr="0038010E">
        <w:rPr>
          <w:b/>
          <w:sz w:val="24"/>
          <w:szCs w:val="20"/>
          <w:lang w:eastAsia="ar-SA"/>
        </w:rPr>
        <w:t xml:space="preserve">. </w:t>
      </w:r>
      <w:r w:rsidRPr="0038010E">
        <w:rPr>
          <w:sz w:val="24"/>
          <w:szCs w:val="20"/>
          <w:lang w:eastAsia="ar-SA"/>
        </w:rPr>
        <w:t>Zarządzenie wchodzi w życie z dniem podpisania.</w:t>
      </w:r>
    </w:p>
    <w:p w:rsidR="0038010E" w:rsidRPr="0038010E" w:rsidRDefault="0038010E" w:rsidP="0038010E">
      <w:pPr>
        <w:suppressAutoHyphens/>
        <w:spacing w:after="0" w:line="240" w:lineRule="auto"/>
        <w:ind w:firstLine="426"/>
        <w:jc w:val="both"/>
        <w:rPr>
          <w:sz w:val="24"/>
          <w:szCs w:val="20"/>
          <w:lang w:eastAsia="ar-SA"/>
        </w:rPr>
      </w:pPr>
    </w:p>
    <w:p w:rsidR="00E46BFC" w:rsidRDefault="00E46BFC" w:rsidP="00E46BFC">
      <w:pPr>
        <w:pStyle w:val="Tekstpodstawowywcity"/>
        <w:ind w:left="5103"/>
        <w:jc w:val="center"/>
      </w:pPr>
      <w:r>
        <w:t>PREZDYDENT MIASTA</w:t>
      </w:r>
    </w:p>
    <w:p w:rsidR="00E46BFC" w:rsidRDefault="00E46BFC" w:rsidP="00E46BFC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38010E" w:rsidRPr="0038010E" w:rsidRDefault="0038010E" w:rsidP="0038010E">
      <w:pPr>
        <w:rPr>
          <w:sz w:val="24"/>
        </w:rPr>
      </w:pPr>
    </w:p>
    <w:sectPr w:rsidR="0038010E" w:rsidRPr="00380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879AC"/>
    <w:multiLevelType w:val="hybridMultilevel"/>
    <w:tmpl w:val="17B285C0"/>
    <w:lvl w:ilvl="0" w:tplc="00000003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6C"/>
    <w:rsid w:val="00071A61"/>
    <w:rsid w:val="00140D37"/>
    <w:rsid w:val="0015266C"/>
    <w:rsid w:val="003746AE"/>
    <w:rsid w:val="0038010E"/>
    <w:rsid w:val="004F7300"/>
    <w:rsid w:val="00533105"/>
    <w:rsid w:val="00534BDE"/>
    <w:rsid w:val="005535B5"/>
    <w:rsid w:val="00653EAB"/>
    <w:rsid w:val="007F0EF2"/>
    <w:rsid w:val="007F2111"/>
    <w:rsid w:val="00AD0560"/>
    <w:rsid w:val="00C73518"/>
    <w:rsid w:val="00C83C95"/>
    <w:rsid w:val="00C97160"/>
    <w:rsid w:val="00D35624"/>
    <w:rsid w:val="00E129A1"/>
    <w:rsid w:val="00E46BFC"/>
    <w:rsid w:val="00E77892"/>
    <w:rsid w:val="00E82448"/>
    <w:rsid w:val="00FE730C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7D148-4E0E-488D-8DB5-57453504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51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E46BFC"/>
    <w:pPr>
      <w:suppressAutoHyphens/>
      <w:spacing w:after="0" w:line="240" w:lineRule="auto"/>
      <w:ind w:left="284"/>
      <w:jc w:val="both"/>
    </w:pPr>
    <w:rPr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46BFC"/>
    <w:rPr>
      <w:rFonts w:ascii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dkrolikowska</dc:creator>
  <cp:keywords/>
  <dc:description/>
  <cp:lastModifiedBy>Karczewicz-Cepa Anna</cp:lastModifiedBy>
  <cp:revision>20</cp:revision>
  <dcterms:created xsi:type="dcterms:W3CDTF">2020-01-21T08:48:00Z</dcterms:created>
  <dcterms:modified xsi:type="dcterms:W3CDTF">2021-05-11T07:57:00Z</dcterms:modified>
</cp:coreProperties>
</file>