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47" w:rsidRPr="00D61C47" w:rsidRDefault="008E126F" w:rsidP="00D61C47">
      <w:pPr>
        <w:tabs>
          <w:tab w:val="left" w:pos="5245"/>
        </w:tabs>
        <w:ind w:left="524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D61C47">
        <w:rPr>
          <w:spacing w:val="-2"/>
          <w:sz w:val="22"/>
          <w:szCs w:val="22"/>
        </w:rPr>
        <w:t>Za</w:t>
      </w:r>
      <w:r w:rsidR="00D61C47">
        <w:rPr>
          <w:sz w:val="22"/>
          <w:szCs w:val="22"/>
        </w:rPr>
        <w:t>łącznik nr 2</w:t>
      </w:r>
      <w:r w:rsidR="00D61C47">
        <w:rPr>
          <w:sz w:val="22"/>
          <w:szCs w:val="22"/>
        </w:rPr>
        <w:t xml:space="preserve"> </w:t>
      </w:r>
      <w:bookmarkStart w:id="0" w:name="_GoBack"/>
      <w:bookmarkEnd w:id="0"/>
      <w:r w:rsidR="00D61C47" w:rsidRPr="00D61C47">
        <w:t>d</w:t>
      </w:r>
      <w:r w:rsidR="00D61C47" w:rsidRPr="00D61C47">
        <w:rPr>
          <w:spacing w:val="-3"/>
        </w:rPr>
        <w:t>o zapytania  ofertowego</w:t>
      </w:r>
    </w:p>
    <w:p w:rsidR="008E126F" w:rsidRDefault="008E126F" w:rsidP="00D61C47">
      <w:pPr>
        <w:tabs>
          <w:tab w:val="left" w:pos="5245"/>
        </w:tabs>
        <w:jc w:val="both"/>
      </w:pP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 za: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6A" w:rsidRDefault="00CD0A6A" w:rsidP="008E126F">
      <w:r>
        <w:separator/>
      </w:r>
    </w:p>
  </w:endnote>
  <w:endnote w:type="continuationSeparator" w:id="0">
    <w:p w:rsidR="00CD0A6A" w:rsidRDefault="00CD0A6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6A" w:rsidRDefault="00CD0A6A" w:rsidP="008E126F">
      <w:r>
        <w:separator/>
      </w:r>
    </w:p>
  </w:footnote>
  <w:footnote w:type="continuationSeparator" w:id="0">
    <w:p w:rsidR="00CD0A6A" w:rsidRDefault="00CD0A6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6D0C5B"/>
    <w:rsid w:val="008E126F"/>
    <w:rsid w:val="009F6F5F"/>
    <w:rsid w:val="00CD0A6A"/>
    <w:rsid w:val="00D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AF3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3</cp:revision>
  <dcterms:created xsi:type="dcterms:W3CDTF">2021-01-14T11:06:00Z</dcterms:created>
  <dcterms:modified xsi:type="dcterms:W3CDTF">2021-03-12T10:33:00Z</dcterms:modified>
</cp:coreProperties>
</file>