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5D9" w:rsidRPr="00364515" w:rsidRDefault="00342F42" w:rsidP="008925D9">
      <w:pPr>
        <w:pStyle w:val="NormalnyWeb"/>
        <w:jc w:val="both"/>
      </w:pPr>
      <w:r>
        <w:rPr>
          <w:b/>
        </w:rPr>
        <w:t xml:space="preserve"> </w:t>
      </w:r>
    </w:p>
    <w:p w:rsidR="00DD3E9B" w:rsidRPr="00D81319" w:rsidRDefault="00DD3E9B" w:rsidP="006F0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813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EDUKACJA PRAWNA NA TER</w:t>
      </w:r>
      <w:r w:rsidR="00D304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</w:t>
      </w:r>
      <w:bookmarkStart w:id="0" w:name="_GoBack"/>
      <w:bookmarkEnd w:id="0"/>
      <w:r w:rsidRPr="00D813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GMINY MIASTO ŚWINOUJŚCIE</w:t>
      </w:r>
    </w:p>
    <w:p w:rsidR="006F0B2D" w:rsidRPr="00D81319" w:rsidRDefault="006F0B2D" w:rsidP="006F0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B2D" w:rsidRDefault="006F0B2D" w:rsidP="006F0B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B2D" w:rsidRPr="006F0B2D" w:rsidRDefault="006F0B2D" w:rsidP="006F0B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14A1" w:rsidRPr="00121625" w:rsidRDefault="003A3EF2" w:rsidP="00121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625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Informujemy</w:t>
      </w:r>
      <w:r w:rsidR="006F0B2D" w:rsidRPr="00121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iż </w:t>
      </w:r>
      <w:r w:rsidR="00B5131E" w:rsidRPr="00121625">
        <w:rPr>
          <w:rFonts w:ascii="Times New Roman" w:hAnsi="Times New Roman" w:cs="Times New Roman"/>
          <w:sz w:val="24"/>
          <w:szCs w:val="24"/>
        </w:rPr>
        <w:t xml:space="preserve">zgodnie z przepisami </w:t>
      </w:r>
      <w:r w:rsidR="00B5131E" w:rsidRPr="00121625">
        <w:rPr>
          <w:rFonts w:ascii="Times New Roman" w:hAnsi="Times New Roman" w:cs="Times New Roman"/>
          <w:sz w:val="24"/>
          <w:szCs w:val="24"/>
          <w:lang w:eastAsia="ar-SA"/>
        </w:rPr>
        <w:t xml:space="preserve">z dnia 5 sierpnia 2015 r. o nieodpłatnej pomocy prawnej, nieodpłatnym poradnictwie obywatelskim oraz edukacji prawnej (Dz. U. z 2020 r. poz. 2232) </w:t>
      </w:r>
      <w:r w:rsidR="00B5131E" w:rsidRPr="00121625">
        <w:rPr>
          <w:rFonts w:ascii="Times New Roman" w:hAnsi="Times New Roman" w:cs="Times New Roman"/>
          <w:sz w:val="24"/>
          <w:szCs w:val="24"/>
        </w:rPr>
        <w:t xml:space="preserve">w Świnoujściu  </w:t>
      </w:r>
      <w:r w:rsidR="007F14A1" w:rsidRPr="00121625">
        <w:rPr>
          <w:rFonts w:ascii="Times New Roman" w:hAnsi="Times New Roman" w:cs="Times New Roman"/>
          <w:sz w:val="24"/>
          <w:szCs w:val="24"/>
        </w:rPr>
        <w:t>realizowane jest zadanie w postaci nieodpłatnej pomocy prawnej oraz edukacji prawnej przez Fundację TOGATUS PRO BONO z siedzibą w</w:t>
      </w:r>
      <w:r w:rsidR="003F58EA" w:rsidRPr="00121625">
        <w:rPr>
          <w:rFonts w:ascii="Times New Roman" w:hAnsi="Times New Roman" w:cs="Times New Roman"/>
          <w:sz w:val="24"/>
          <w:szCs w:val="24"/>
        </w:rPr>
        <w:t xml:space="preserve"> Olsztynie</w:t>
      </w:r>
      <w:r w:rsidR="007F14A1" w:rsidRPr="00121625">
        <w:rPr>
          <w:rFonts w:ascii="Times New Roman" w:hAnsi="Times New Roman" w:cs="Times New Roman"/>
          <w:sz w:val="24"/>
          <w:szCs w:val="24"/>
        </w:rPr>
        <w:t>.</w:t>
      </w:r>
    </w:p>
    <w:p w:rsidR="007F14A1" w:rsidRPr="00121625" w:rsidRDefault="007F14A1" w:rsidP="00121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4A1" w:rsidRPr="00121625" w:rsidRDefault="007F14A1" w:rsidP="00121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376" w:rsidRPr="00D65521" w:rsidRDefault="007F14A1" w:rsidP="00121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521">
        <w:rPr>
          <w:rFonts w:ascii="Times New Roman" w:hAnsi="Times New Roman" w:cs="Times New Roman"/>
          <w:sz w:val="24"/>
          <w:szCs w:val="24"/>
        </w:rPr>
        <w:t xml:space="preserve">Fundacja w ramach </w:t>
      </w:r>
      <w:r w:rsidR="00DD2F72" w:rsidRPr="00D65521">
        <w:rPr>
          <w:rFonts w:ascii="Times New Roman" w:hAnsi="Times New Roman" w:cs="Times New Roman"/>
          <w:sz w:val="24"/>
          <w:szCs w:val="24"/>
        </w:rPr>
        <w:t xml:space="preserve">powierzonych jej zadań </w:t>
      </w:r>
      <w:r w:rsidR="003F58EA" w:rsidRPr="00D65521">
        <w:rPr>
          <w:rFonts w:ascii="Times New Roman" w:hAnsi="Times New Roman" w:cs="Times New Roman"/>
          <w:sz w:val="24"/>
          <w:szCs w:val="24"/>
        </w:rPr>
        <w:t xml:space="preserve">podejmuje </w:t>
      </w:r>
      <w:r w:rsidR="00D65521" w:rsidRPr="00D65521">
        <w:rPr>
          <w:rFonts w:ascii="Times New Roman" w:hAnsi="Times New Roman" w:cs="Times New Roman"/>
          <w:sz w:val="24"/>
          <w:szCs w:val="24"/>
        </w:rPr>
        <w:t xml:space="preserve">działania edukacyjne mające </w:t>
      </w:r>
      <w:r w:rsidR="00816376" w:rsidRPr="00D65521">
        <w:rPr>
          <w:rFonts w:ascii="Times New Roman" w:hAnsi="Times New Roman" w:cs="Times New Roman"/>
          <w:sz w:val="24"/>
          <w:szCs w:val="24"/>
        </w:rPr>
        <w:t>na celu zwiększenie świadomości prawnej społeczeństwa, dlatego te</w:t>
      </w:r>
      <w:r w:rsidR="00212BEA" w:rsidRPr="00D65521">
        <w:rPr>
          <w:rFonts w:ascii="Times New Roman" w:hAnsi="Times New Roman" w:cs="Times New Roman"/>
          <w:sz w:val="24"/>
          <w:szCs w:val="24"/>
        </w:rPr>
        <w:t>ż</w:t>
      </w:r>
      <w:r w:rsidR="00816376" w:rsidRPr="00D65521">
        <w:rPr>
          <w:rFonts w:ascii="Times New Roman" w:hAnsi="Times New Roman" w:cs="Times New Roman"/>
          <w:sz w:val="24"/>
          <w:szCs w:val="24"/>
        </w:rPr>
        <w:t xml:space="preserve"> zapraszam</w:t>
      </w:r>
      <w:r w:rsidR="00212BEA" w:rsidRPr="00D65521">
        <w:rPr>
          <w:rFonts w:ascii="Times New Roman" w:hAnsi="Times New Roman" w:cs="Times New Roman"/>
          <w:sz w:val="24"/>
          <w:szCs w:val="24"/>
        </w:rPr>
        <w:t>y</w:t>
      </w:r>
      <w:r w:rsidR="008271F7" w:rsidRPr="00D65521">
        <w:rPr>
          <w:rFonts w:ascii="Times New Roman" w:hAnsi="Times New Roman" w:cs="Times New Roman"/>
          <w:sz w:val="24"/>
          <w:szCs w:val="24"/>
        </w:rPr>
        <w:t xml:space="preserve"> </w:t>
      </w:r>
      <w:r w:rsidR="00816376" w:rsidRPr="00D65521">
        <w:rPr>
          <w:rFonts w:ascii="Times New Roman" w:hAnsi="Times New Roman" w:cs="Times New Roman"/>
          <w:sz w:val="24"/>
          <w:szCs w:val="24"/>
        </w:rPr>
        <w:t xml:space="preserve">mieszkańców </w:t>
      </w:r>
      <w:r w:rsidR="00212BEA" w:rsidRPr="00D65521">
        <w:rPr>
          <w:rFonts w:ascii="Times New Roman" w:hAnsi="Times New Roman" w:cs="Times New Roman"/>
          <w:sz w:val="24"/>
          <w:szCs w:val="24"/>
        </w:rPr>
        <w:t>Świnoujścia</w:t>
      </w:r>
      <w:r w:rsidR="00816376" w:rsidRPr="00D65521">
        <w:rPr>
          <w:rFonts w:ascii="Times New Roman" w:hAnsi="Times New Roman" w:cs="Times New Roman"/>
          <w:sz w:val="24"/>
          <w:szCs w:val="24"/>
        </w:rPr>
        <w:t xml:space="preserve"> do zapoznania się z artykułami i publikacjami przygotowanymi przez Fundację</w:t>
      </w:r>
      <w:r w:rsidR="00212BEA" w:rsidRPr="00D65521">
        <w:rPr>
          <w:rFonts w:ascii="Times New Roman" w:hAnsi="Times New Roman" w:cs="Times New Roman"/>
          <w:sz w:val="24"/>
          <w:szCs w:val="24"/>
        </w:rPr>
        <w:t xml:space="preserve"> </w:t>
      </w:r>
      <w:r w:rsidR="00D65521" w:rsidRPr="00D65521">
        <w:rPr>
          <w:rFonts w:ascii="Times New Roman" w:hAnsi="Times New Roman" w:cs="Times New Roman"/>
          <w:sz w:val="24"/>
          <w:szCs w:val="24"/>
        </w:rPr>
        <w:br/>
      </w:r>
      <w:r w:rsidR="00212BEA" w:rsidRPr="00D65521">
        <w:rPr>
          <w:rFonts w:ascii="Times New Roman" w:hAnsi="Times New Roman" w:cs="Times New Roman"/>
          <w:sz w:val="24"/>
          <w:szCs w:val="24"/>
        </w:rPr>
        <w:t>z różnych dziedzin prawa.</w:t>
      </w:r>
    </w:p>
    <w:p w:rsidR="00212BEA" w:rsidRPr="00D65521" w:rsidRDefault="00212BEA" w:rsidP="00121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BEA" w:rsidRPr="00D65521" w:rsidRDefault="00121625" w:rsidP="00121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521">
        <w:rPr>
          <w:rFonts w:ascii="Times New Roman" w:hAnsi="Times New Roman" w:cs="Times New Roman"/>
          <w:sz w:val="24"/>
          <w:szCs w:val="24"/>
        </w:rPr>
        <w:t xml:space="preserve">Treści edukacyjne na bieżąco zamieszczane są </w:t>
      </w:r>
      <w:r w:rsidR="00D27050" w:rsidRPr="00D65521">
        <w:rPr>
          <w:rFonts w:ascii="Times New Roman" w:hAnsi="Times New Roman" w:cs="Times New Roman"/>
          <w:sz w:val="24"/>
          <w:szCs w:val="24"/>
        </w:rPr>
        <w:t xml:space="preserve">na stronie </w:t>
      </w:r>
      <w:r w:rsidR="008271F7" w:rsidRPr="00D65521">
        <w:rPr>
          <w:rFonts w:ascii="Times New Roman" w:hAnsi="Times New Roman" w:cs="Times New Roman"/>
          <w:sz w:val="24"/>
          <w:szCs w:val="24"/>
        </w:rPr>
        <w:t>F</w:t>
      </w:r>
      <w:r w:rsidR="00D27050" w:rsidRPr="00D65521">
        <w:rPr>
          <w:rFonts w:ascii="Times New Roman" w:hAnsi="Times New Roman" w:cs="Times New Roman"/>
          <w:sz w:val="24"/>
          <w:szCs w:val="24"/>
        </w:rPr>
        <w:t>undacji oraz profilu społecznościowym</w:t>
      </w:r>
      <w:r w:rsidR="008271F7" w:rsidRPr="00D65521">
        <w:rPr>
          <w:rFonts w:ascii="Times New Roman" w:hAnsi="Times New Roman" w:cs="Times New Roman"/>
          <w:sz w:val="24"/>
          <w:szCs w:val="24"/>
        </w:rPr>
        <w:t>. A</w:t>
      </w:r>
      <w:r w:rsidR="00D27050" w:rsidRPr="00D65521">
        <w:rPr>
          <w:rFonts w:ascii="Times New Roman" w:hAnsi="Times New Roman" w:cs="Times New Roman"/>
          <w:sz w:val="24"/>
          <w:szCs w:val="24"/>
        </w:rPr>
        <w:t xml:space="preserve">by skorzystać z przygotowanych materiałów wystarczy </w:t>
      </w:r>
      <w:r w:rsidR="00D81319" w:rsidRPr="00D65521">
        <w:rPr>
          <w:rFonts w:ascii="Times New Roman" w:hAnsi="Times New Roman" w:cs="Times New Roman"/>
          <w:sz w:val="24"/>
          <w:szCs w:val="24"/>
        </w:rPr>
        <w:t xml:space="preserve">skorzystać </w:t>
      </w:r>
      <w:r w:rsidR="008271F7" w:rsidRPr="00D65521">
        <w:rPr>
          <w:rFonts w:ascii="Times New Roman" w:hAnsi="Times New Roman" w:cs="Times New Roman"/>
          <w:sz w:val="24"/>
          <w:szCs w:val="24"/>
        </w:rPr>
        <w:br/>
      </w:r>
      <w:r w:rsidR="00D81319" w:rsidRPr="00D65521">
        <w:rPr>
          <w:rFonts w:ascii="Times New Roman" w:hAnsi="Times New Roman" w:cs="Times New Roman"/>
          <w:sz w:val="24"/>
          <w:szCs w:val="24"/>
        </w:rPr>
        <w:t>z poniższych linków:</w:t>
      </w:r>
    </w:p>
    <w:p w:rsidR="00D81319" w:rsidRDefault="00D81319" w:rsidP="00121625">
      <w:pPr>
        <w:spacing w:after="0" w:line="240" w:lineRule="auto"/>
        <w:jc w:val="both"/>
        <w:rPr>
          <w:sz w:val="24"/>
        </w:rPr>
      </w:pPr>
    </w:p>
    <w:p w:rsidR="00D81319" w:rsidRPr="00D65521" w:rsidRDefault="00D30481" w:rsidP="00D65521">
      <w:pPr>
        <w:spacing w:after="0" w:line="36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hyperlink r:id="rId5" w:history="1">
        <w:r w:rsidR="00D81319" w:rsidRPr="00D65521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https://pl-pl.facebook.com/fundacja.togatus</w:t>
        </w:r>
      </w:hyperlink>
    </w:p>
    <w:p w:rsidR="00D81319" w:rsidRPr="00D65521" w:rsidRDefault="00D30481" w:rsidP="00D65521">
      <w:pPr>
        <w:spacing w:after="0" w:line="36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hyperlink r:id="rId6" w:history="1">
        <w:r w:rsidR="00D81319" w:rsidRPr="00D65521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https://www.youtube.com/channel/UCKOKk-tWpe0cPLcEYzvm5jA</w:t>
        </w:r>
      </w:hyperlink>
    </w:p>
    <w:p w:rsidR="004E7989" w:rsidRPr="00D65521" w:rsidRDefault="00D30481" w:rsidP="00D65521">
      <w:pPr>
        <w:pStyle w:val="NormalnyWeb"/>
        <w:spacing w:before="0" w:beforeAutospacing="0" w:after="0" w:afterAutospacing="0" w:line="360" w:lineRule="auto"/>
        <w:ind w:firstLine="708"/>
      </w:pPr>
      <w:hyperlink r:id="rId7" w:history="1">
        <w:r w:rsidR="004E7989" w:rsidRPr="00D65521">
          <w:rPr>
            <w:rStyle w:val="Hipercze"/>
          </w:rPr>
          <w:t>http://fundacja.togatus.pl/uprawnienia-konsumenta-przy-sprzedazy-przez-internet/</w:t>
        </w:r>
      </w:hyperlink>
    </w:p>
    <w:p w:rsidR="004E7989" w:rsidRPr="00D65521" w:rsidRDefault="00D30481" w:rsidP="00D65521">
      <w:pPr>
        <w:pStyle w:val="NormalnyWeb"/>
        <w:spacing w:before="0" w:beforeAutospacing="0" w:after="0" w:afterAutospacing="0" w:line="360" w:lineRule="auto"/>
        <w:ind w:firstLine="708"/>
      </w:pPr>
      <w:hyperlink r:id="rId8" w:history="1">
        <w:r w:rsidR="004E7989" w:rsidRPr="00D65521">
          <w:rPr>
            <w:rStyle w:val="Hipercze"/>
          </w:rPr>
          <w:t>http://fundacja.togatus.pl/mobbing-czy-naruszenie-dobr-osobistych/</w:t>
        </w:r>
      </w:hyperlink>
    </w:p>
    <w:p w:rsidR="004E7989" w:rsidRPr="00D65521" w:rsidRDefault="00D30481" w:rsidP="00D65521">
      <w:pPr>
        <w:pStyle w:val="NormalnyWeb"/>
        <w:spacing w:before="0" w:beforeAutospacing="0" w:after="0" w:afterAutospacing="0" w:line="360" w:lineRule="auto"/>
        <w:ind w:firstLine="708"/>
      </w:pPr>
      <w:hyperlink r:id="rId9" w:history="1">
        <w:r w:rsidR="004E7989" w:rsidRPr="00D65521">
          <w:rPr>
            <w:rStyle w:val="Hipercze"/>
          </w:rPr>
          <w:t>http://fundacja.togatus.pl/dowody-w-postepowaniu-karnym/</w:t>
        </w:r>
      </w:hyperlink>
    </w:p>
    <w:p w:rsidR="004E7989" w:rsidRPr="00D65521" w:rsidRDefault="00D30481" w:rsidP="00D65521">
      <w:pPr>
        <w:pStyle w:val="NormalnyWeb"/>
        <w:spacing w:before="0" w:beforeAutospacing="0" w:after="0" w:afterAutospacing="0" w:line="360" w:lineRule="auto"/>
        <w:ind w:firstLine="708"/>
      </w:pPr>
      <w:hyperlink r:id="rId10" w:history="1">
        <w:r w:rsidR="004E7989" w:rsidRPr="00D65521">
          <w:rPr>
            <w:rStyle w:val="Hipercze"/>
          </w:rPr>
          <w:t>http://fundacja.togatus.pl/kontrola-z-sanepidu-jak-powinna-wygladac/</w:t>
        </w:r>
      </w:hyperlink>
    </w:p>
    <w:p w:rsidR="004E7989" w:rsidRPr="00D65521" w:rsidRDefault="00D30481" w:rsidP="00D65521">
      <w:pPr>
        <w:pStyle w:val="NormalnyWeb"/>
        <w:spacing w:before="0" w:beforeAutospacing="0" w:after="0" w:afterAutospacing="0" w:line="360" w:lineRule="auto"/>
        <w:ind w:firstLine="708"/>
      </w:pPr>
      <w:hyperlink r:id="rId11" w:history="1">
        <w:r w:rsidR="004E7989" w:rsidRPr="00D65521">
          <w:rPr>
            <w:rStyle w:val="Hipercze"/>
          </w:rPr>
          <w:t>http://fundacja.togatus.pl/objasnienie-wniosku-o-ubezwlasnowolnienie/</w:t>
        </w:r>
      </w:hyperlink>
    </w:p>
    <w:p w:rsidR="004E7989" w:rsidRPr="00D65521" w:rsidRDefault="00D30481" w:rsidP="00D65521">
      <w:pPr>
        <w:pStyle w:val="NormalnyWeb"/>
        <w:spacing w:before="0" w:beforeAutospacing="0" w:after="0" w:afterAutospacing="0" w:line="360" w:lineRule="auto"/>
        <w:ind w:firstLine="708"/>
      </w:pPr>
      <w:hyperlink r:id="rId12" w:history="1">
        <w:r w:rsidR="004E7989" w:rsidRPr="00D65521">
          <w:rPr>
            <w:rStyle w:val="Hipercze"/>
          </w:rPr>
          <w:t>http://fundacja.togatus.pl/omowienie-wniosku-o-pozbawienie-wladzy-rodzicielskiej/</w:t>
        </w:r>
      </w:hyperlink>
    </w:p>
    <w:p w:rsidR="007F14A1" w:rsidRPr="004E7989" w:rsidRDefault="007F14A1" w:rsidP="00D655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F14A1" w:rsidRDefault="007F14A1" w:rsidP="00DD3E9B">
      <w:pPr>
        <w:spacing w:after="0" w:line="240" w:lineRule="auto"/>
        <w:rPr>
          <w:sz w:val="24"/>
          <w:szCs w:val="24"/>
        </w:rPr>
      </w:pPr>
    </w:p>
    <w:p w:rsidR="008925D9" w:rsidRDefault="008925D9"/>
    <w:p w:rsidR="009D02B6" w:rsidRDefault="00D30481"/>
    <w:sectPr w:rsidR="009D0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E1632"/>
    <w:multiLevelType w:val="multilevel"/>
    <w:tmpl w:val="4E580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841"/>
    <w:rsid w:val="00121625"/>
    <w:rsid w:val="001A1BD0"/>
    <w:rsid w:val="00212BEA"/>
    <w:rsid w:val="002352F9"/>
    <w:rsid w:val="00330587"/>
    <w:rsid w:val="00332084"/>
    <w:rsid w:val="00342F42"/>
    <w:rsid w:val="00394E87"/>
    <w:rsid w:val="003A3EF2"/>
    <w:rsid w:val="003F58EA"/>
    <w:rsid w:val="004A4518"/>
    <w:rsid w:val="004E7989"/>
    <w:rsid w:val="006371FD"/>
    <w:rsid w:val="006D5613"/>
    <w:rsid w:val="006F0B2D"/>
    <w:rsid w:val="00791E75"/>
    <w:rsid w:val="007B5841"/>
    <w:rsid w:val="007C3D5C"/>
    <w:rsid w:val="007F14A1"/>
    <w:rsid w:val="00816376"/>
    <w:rsid w:val="008271F7"/>
    <w:rsid w:val="008925D9"/>
    <w:rsid w:val="00962E62"/>
    <w:rsid w:val="009B40D8"/>
    <w:rsid w:val="009E5F83"/>
    <w:rsid w:val="00B10663"/>
    <w:rsid w:val="00B41F95"/>
    <w:rsid w:val="00B5131E"/>
    <w:rsid w:val="00BA4287"/>
    <w:rsid w:val="00BC7FE0"/>
    <w:rsid w:val="00C673C0"/>
    <w:rsid w:val="00D27050"/>
    <w:rsid w:val="00D30481"/>
    <w:rsid w:val="00D5265F"/>
    <w:rsid w:val="00D65521"/>
    <w:rsid w:val="00D81319"/>
    <w:rsid w:val="00DD2F72"/>
    <w:rsid w:val="00DD3E9B"/>
    <w:rsid w:val="00FC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07353"/>
  <w15:chartTrackingRefBased/>
  <w15:docId w15:val="{9F0D35C8-4D5F-4898-AEB5-337CD49A8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673C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92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A1BD0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D56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3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undacja.togatus.pl/mobbing-czy-naruszenie-dobr-osobistych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undacja.togatus.pl/uprawnienia-konsumenta-przy-sprzedazy-przez-internet/" TargetMode="External"/><Relationship Id="rId12" Type="http://schemas.openxmlformats.org/officeDocument/2006/relationships/hyperlink" Target="http://fundacja.togatus.pl/omowienie-wniosku-o-pozbawienie-wladzy-rodzicielskiej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KOKk-tWpe0cPLcEYzvm5jA" TargetMode="External"/><Relationship Id="rId11" Type="http://schemas.openxmlformats.org/officeDocument/2006/relationships/hyperlink" Target="http://fundacja.togatus.pl/objasnienie-wniosku-o-ubezwlasnowolnienie/" TargetMode="External"/><Relationship Id="rId5" Type="http://schemas.openxmlformats.org/officeDocument/2006/relationships/hyperlink" Target="https://pl-pl.facebook.com/fundacja.togatus" TargetMode="External"/><Relationship Id="rId10" Type="http://schemas.openxmlformats.org/officeDocument/2006/relationships/hyperlink" Target="http://fundacja.togatus.pl/kontrola-z-sanepidu-jak-powinna-wyglada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undacja.togatus.pl/dowody-w-postepowaniu-karny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Katarzyna</dc:creator>
  <cp:keywords/>
  <dc:description/>
  <cp:lastModifiedBy>Kwiecień Katarzyna</cp:lastModifiedBy>
  <cp:revision>5</cp:revision>
  <dcterms:created xsi:type="dcterms:W3CDTF">2021-03-03T09:35:00Z</dcterms:created>
  <dcterms:modified xsi:type="dcterms:W3CDTF">2021-03-09T07:41:00Z</dcterms:modified>
</cp:coreProperties>
</file>