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F737D">
        <w:rPr>
          <w:rFonts w:ascii="Times New Roman" w:hAnsi="Times New Roman" w:cs="Times New Roman"/>
          <w:b/>
          <w:sz w:val="24"/>
        </w:rPr>
        <w:t>133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F737D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F036FD">
        <w:rPr>
          <w:rFonts w:ascii="Times New Roman" w:hAnsi="Times New Roman" w:cs="Times New Roman"/>
          <w:b/>
          <w:sz w:val="24"/>
        </w:rPr>
        <w:t>Marynarzy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F036FD">
        <w:rPr>
          <w:rFonts w:ascii="Times New Roman" w:hAnsi="Times New Roman" w:cs="Times New Roman"/>
          <w:sz w:val="24"/>
        </w:rPr>
        <w:t>2 o powierzchni 19,78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 xml:space="preserve">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F036FD">
        <w:rPr>
          <w:rFonts w:ascii="Times New Roman" w:hAnsi="Times New Roman" w:cs="Times New Roman"/>
          <w:sz w:val="24"/>
        </w:rPr>
        <w:t xml:space="preserve"> Marynarzy 5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F036FD">
        <w:rPr>
          <w:rFonts w:ascii="Times New Roman" w:hAnsi="Times New Roman" w:cs="Times New Roman"/>
          <w:sz w:val="24"/>
        </w:rPr>
        <w:t>900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607FF6">
        <w:rPr>
          <w:rFonts w:ascii="Times New Roman" w:hAnsi="Times New Roman" w:cs="Times New Roman"/>
          <w:sz w:val="24"/>
        </w:rPr>
        <w:t>1</w:t>
      </w:r>
      <w:r w:rsidR="00F036FD">
        <w:rPr>
          <w:rFonts w:ascii="Times New Roman" w:hAnsi="Times New Roman" w:cs="Times New Roman"/>
          <w:sz w:val="24"/>
        </w:rPr>
        <w:t xml:space="preserve"> marca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496BD7"/>
    <w:rsid w:val="005A04DD"/>
    <w:rsid w:val="005F737D"/>
    <w:rsid w:val="00607FF6"/>
    <w:rsid w:val="0066599B"/>
    <w:rsid w:val="0067443F"/>
    <w:rsid w:val="006B098F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A303DF"/>
    <w:rsid w:val="00A956C3"/>
    <w:rsid w:val="00AA7769"/>
    <w:rsid w:val="00AE7BCE"/>
    <w:rsid w:val="00B75FC6"/>
    <w:rsid w:val="00BD20F8"/>
    <w:rsid w:val="00BE58FB"/>
    <w:rsid w:val="00C2024C"/>
    <w:rsid w:val="00D06D25"/>
    <w:rsid w:val="00D40B4B"/>
    <w:rsid w:val="00D75CD8"/>
    <w:rsid w:val="00D86530"/>
    <w:rsid w:val="00F036FD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2021-03-04T07:53:00Z</dcterms:created>
  <dcterms:modified xsi:type="dcterms:W3CDTF">2021-03-09T09:00:00Z</dcterms:modified>
</cp:coreProperties>
</file>