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DA" w:rsidRPr="00F5502B" w:rsidRDefault="00123ADA" w:rsidP="00123ADA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 w:rsidRPr="00F5502B">
        <w:rPr>
          <w:b/>
          <w:sz w:val="20"/>
          <w:szCs w:val="20"/>
          <w:lang w:eastAsia="en-US"/>
        </w:rPr>
        <w:t>Załącznik Nr 1</w:t>
      </w:r>
    </w:p>
    <w:p w:rsidR="00123ADA" w:rsidRPr="00F5502B" w:rsidRDefault="00123ADA" w:rsidP="00123ADA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</w:r>
      <w:proofErr w:type="gramStart"/>
      <w:r w:rsidRPr="00F5502B">
        <w:rPr>
          <w:b/>
          <w:sz w:val="20"/>
          <w:szCs w:val="20"/>
          <w:lang w:eastAsia="en-US"/>
        </w:rPr>
        <w:t>do</w:t>
      </w:r>
      <w:proofErr w:type="gramEnd"/>
      <w:r w:rsidRPr="00F5502B">
        <w:rPr>
          <w:b/>
          <w:sz w:val="20"/>
          <w:szCs w:val="20"/>
          <w:lang w:eastAsia="en-US"/>
        </w:rPr>
        <w:t xml:space="preserve"> Zarządzenia Nr </w:t>
      </w:r>
      <w:r>
        <w:rPr>
          <w:b/>
          <w:sz w:val="20"/>
          <w:szCs w:val="20"/>
          <w:lang w:eastAsia="en-US"/>
        </w:rPr>
        <w:t>128</w:t>
      </w:r>
      <w:r w:rsidRPr="00F5502B">
        <w:rPr>
          <w:b/>
          <w:sz w:val="20"/>
          <w:szCs w:val="20"/>
          <w:lang w:eastAsia="en-US"/>
        </w:rPr>
        <w:t>/2021</w:t>
      </w:r>
    </w:p>
    <w:p w:rsidR="00123ADA" w:rsidRPr="00F5502B" w:rsidRDefault="00123ADA" w:rsidP="00123ADA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</w:r>
      <w:r w:rsidRPr="00F5502B">
        <w:rPr>
          <w:b/>
          <w:sz w:val="20"/>
          <w:szCs w:val="20"/>
          <w:lang w:eastAsia="en-US"/>
        </w:rPr>
        <w:t>Prezydenta Miasta Świnoujście</w:t>
      </w:r>
    </w:p>
    <w:p w:rsidR="00123ADA" w:rsidRPr="00F5502B" w:rsidRDefault="00123ADA" w:rsidP="00123ADA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</w:r>
      <w:proofErr w:type="gramStart"/>
      <w:r w:rsidRPr="00F5502B">
        <w:rPr>
          <w:b/>
          <w:sz w:val="20"/>
          <w:szCs w:val="20"/>
          <w:lang w:eastAsia="en-US"/>
        </w:rPr>
        <w:t>z</w:t>
      </w:r>
      <w:proofErr w:type="gramEnd"/>
      <w:r w:rsidRPr="00F5502B">
        <w:rPr>
          <w:b/>
          <w:sz w:val="20"/>
          <w:szCs w:val="20"/>
          <w:lang w:eastAsia="en-US"/>
        </w:rPr>
        <w:t xml:space="preserve"> dnia </w:t>
      </w:r>
      <w:r>
        <w:rPr>
          <w:b/>
          <w:sz w:val="20"/>
          <w:szCs w:val="20"/>
          <w:lang w:eastAsia="en-US"/>
        </w:rPr>
        <w:t>2 marca</w:t>
      </w:r>
      <w:r w:rsidRPr="00F5502B">
        <w:rPr>
          <w:b/>
          <w:sz w:val="20"/>
          <w:szCs w:val="20"/>
          <w:lang w:eastAsia="en-US"/>
        </w:rPr>
        <w:t xml:space="preserve"> 2021 r.</w:t>
      </w:r>
    </w:p>
    <w:p w:rsidR="00123ADA" w:rsidRDefault="00123ADA" w:rsidP="00123ADA">
      <w:pPr>
        <w:tabs>
          <w:tab w:val="center" w:pos="1701"/>
          <w:tab w:val="center" w:pos="737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…………………………………..</w:t>
      </w:r>
      <w:r>
        <w:rPr>
          <w:sz w:val="24"/>
        </w:rPr>
        <w:tab/>
        <w:t>…………………………………..</w:t>
      </w:r>
    </w:p>
    <w:p w:rsidR="00123ADA" w:rsidRPr="00660D77" w:rsidRDefault="00123ADA" w:rsidP="00123ADA">
      <w:pPr>
        <w:tabs>
          <w:tab w:val="center" w:pos="1701"/>
          <w:tab w:val="center" w:pos="7371"/>
        </w:tabs>
        <w:spacing w:after="0"/>
        <w:rPr>
          <w:sz w:val="24"/>
          <w:vertAlign w:val="superscript"/>
        </w:rPr>
      </w:pPr>
      <w:r w:rsidRPr="00660D77">
        <w:rPr>
          <w:sz w:val="24"/>
          <w:vertAlign w:val="superscript"/>
        </w:rPr>
        <w:tab/>
        <w:t>(imię i nazwisko</w:t>
      </w:r>
      <w:proofErr w:type="gramStart"/>
      <w:r w:rsidRPr="00660D77">
        <w:rPr>
          <w:sz w:val="24"/>
          <w:vertAlign w:val="superscript"/>
        </w:rPr>
        <w:t>)</w:t>
      </w:r>
      <w:r w:rsidRPr="00660D77">
        <w:rPr>
          <w:sz w:val="24"/>
          <w:vertAlign w:val="superscript"/>
        </w:rPr>
        <w:tab/>
        <w:t>(miejscowość</w:t>
      </w:r>
      <w:proofErr w:type="gramEnd"/>
      <w:r w:rsidRPr="00660D77">
        <w:rPr>
          <w:sz w:val="24"/>
          <w:vertAlign w:val="superscript"/>
        </w:rPr>
        <w:t>, data)</w:t>
      </w:r>
    </w:p>
    <w:p w:rsidR="00123ADA" w:rsidRDefault="00123ADA" w:rsidP="00123ADA">
      <w:pPr>
        <w:tabs>
          <w:tab w:val="center" w:pos="170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</w:t>
      </w:r>
    </w:p>
    <w:p w:rsidR="00123ADA" w:rsidRPr="00660D77" w:rsidRDefault="00123ADA" w:rsidP="00123ADA">
      <w:pPr>
        <w:tabs>
          <w:tab w:val="center" w:pos="1701"/>
        </w:tabs>
        <w:spacing w:after="0"/>
        <w:rPr>
          <w:sz w:val="24"/>
          <w:vertAlign w:val="superscript"/>
        </w:rPr>
      </w:pPr>
      <w:r>
        <w:rPr>
          <w:sz w:val="18"/>
        </w:rPr>
        <w:tab/>
      </w:r>
      <w:r w:rsidRPr="00660D77">
        <w:rPr>
          <w:sz w:val="24"/>
          <w:vertAlign w:val="superscript"/>
        </w:rPr>
        <w:t>(adres)</w:t>
      </w:r>
    </w:p>
    <w:p w:rsidR="00123ADA" w:rsidRDefault="00123ADA" w:rsidP="00123ADA">
      <w:pPr>
        <w:tabs>
          <w:tab w:val="center" w:pos="170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</w:t>
      </w:r>
    </w:p>
    <w:p w:rsidR="00123ADA" w:rsidRPr="00660D77" w:rsidRDefault="00123ADA" w:rsidP="00123ADA">
      <w:pPr>
        <w:tabs>
          <w:tab w:val="center" w:pos="1701"/>
        </w:tabs>
        <w:spacing w:after="0"/>
        <w:rPr>
          <w:sz w:val="24"/>
          <w:vertAlign w:val="superscript"/>
        </w:rPr>
      </w:pPr>
      <w:r>
        <w:rPr>
          <w:sz w:val="18"/>
        </w:rPr>
        <w:tab/>
      </w:r>
      <w:r w:rsidRPr="00660D77">
        <w:rPr>
          <w:sz w:val="24"/>
          <w:vertAlign w:val="superscript"/>
        </w:rPr>
        <w:t>(</w:t>
      </w:r>
      <w:r>
        <w:rPr>
          <w:sz w:val="24"/>
          <w:vertAlign w:val="superscript"/>
        </w:rPr>
        <w:t>telefon</w:t>
      </w:r>
      <w:r w:rsidRPr="00660D77">
        <w:rPr>
          <w:sz w:val="24"/>
          <w:vertAlign w:val="superscript"/>
        </w:rPr>
        <w:t>)</w:t>
      </w:r>
    </w:p>
    <w:p w:rsidR="00123ADA" w:rsidRPr="009468BD" w:rsidRDefault="00123ADA" w:rsidP="00123ADA">
      <w:pPr>
        <w:tabs>
          <w:tab w:val="left" w:pos="5670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ab/>
      </w:r>
      <w:r w:rsidRPr="009468BD">
        <w:rPr>
          <w:b/>
          <w:sz w:val="24"/>
        </w:rPr>
        <w:t>Prezydent Miasta Świnoujście</w:t>
      </w:r>
    </w:p>
    <w:p w:rsidR="00123ADA" w:rsidRPr="009468BD" w:rsidRDefault="00123ADA" w:rsidP="00123ADA">
      <w:pPr>
        <w:tabs>
          <w:tab w:val="left" w:pos="5670"/>
        </w:tabs>
        <w:spacing w:after="0" w:line="240" w:lineRule="auto"/>
        <w:jc w:val="both"/>
        <w:rPr>
          <w:b/>
          <w:sz w:val="24"/>
        </w:rPr>
      </w:pPr>
      <w:r w:rsidRPr="009468BD">
        <w:rPr>
          <w:b/>
          <w:sz w:val="24"/>
        </w:rPr>
        <w:tab/>
      </w:r>
      <w:proofErr w:type="gramStart"/>
      <w:r w:rsidRPr="009468BD">
        <w:rPr>
          <w:b/>
          <w:sz w:val="24"/>
        </w:rPr>
        <w:t>ul</w:t>
      </w:r>
      <w:proofErr w:type="gramEnd"/>
      <w:r w:rsidRPr="009468BD">
        <w:rPr>
          <w:b/>
          <w:sz w:val="24"/>
        </w:rPr>
        <w:t>. Wojska Polskiego 1/5</w:t>
      </w:r>
    </w:p>
    <w:p w:rsidR="00123ADA" w:rsidRPr="009468BD" w:rsidRDefault="00123ADA" w:rsidP="00123ADA">
      <w:pPr>
        <w:tabs>
          <w:tab w:val="left" w:pos="5670"/>
        </w:tabs>
        <w:spacing w:after="0" w:line="240" w:lineRule="auto"/>
        <w:jc w:val="both"/>
        <w:rPr>
          <w:b/>
          <w:sz w:val="24"/>
        </w:rPr>
      </w:pPr>
      <w:r w:rsidRPr="009468BD">
        <w:rPr>
          <w:b/>
          <w:sz w:val="24"/>
        </w:rPr>
        <w:tab/>
        <w:t>72 - 600 Świnoujście</w:t>
      </w:r>
    </w:p>
    <w:p w:rsidR="00123ADA" w:rsidRPr="009468BD" w:rsidRDefault="00123ADA" w:rsidP="00123ADA">
      <w:pPr>
        <w:spacing w:before="600" w:after="0"/>
        <w:jc w:val="center"/>
        <w:rPr>
          <w:b/>
          <w:sz w:val="24"/>
        </w:rPr>
      </w:pPr>
      <w:r w:rsidRPr="009468BD">
        <w:rPr>
          <w:b/>
          <w:sz w:val="24"/>
        </w:rPr>
        <w:t>WNIOSEK O POTWIERDZENIE ZAWARCIA UMOWY DZIERŻAWY</w:t>
      </w:r>
    </w:p>
    <w:p w:rsidR="00123ADA" w:rsidRPr="009468BD" w:rsidRDefault="00123ADA" w:rsidP="00123ADA">
      <w:pPr>
        <w:spacing w:before="480" w:after="0"/>
        <w:jc w:val="both"/>
        <w:rPr>
          <w:sz w:val="24"/>
        </w:rPr>
      </w:pPr>
      <w:r w:rsidRPr="009468BD">
        <w:rPr>
          <w:sz w:val="24"/>
        </w:rPr>
        <w:t>Zwracam się z prośbą o potwierdzenie zawarcia 10 letniej umowy dzierżawy gruntów położonych na terenie Gminy Miasto Świnoujście.</w:t>
      </w:r>
    </w:p>
    <w:p w:rsidR="00123ADA" w:rsidRPr="009468BD" w:rsidRDefault="00123ADA" w:rsidP="00123ADA">
      <w:pPr>
        <w:spacing w:before="240"/>
        <w:jc w:val="both"/>
        <w:rPr>
          <w:sz w:val="24"/>
        </w:rPr>
      </w:pPr>
      <w:r w:rsidRPr="009468BD">
        <w:rPr>
          <w:sz w:val="24"/>
        </w:rPr>
        <w:t>Uzyskanie potwierdzenia jest mi niezbędne do przedłożenia w Kasie Rolniczego Ubezpieczenia Społecznego.</w:t>
      </w:r>
    </w:p>
    <w:p w:rsidR="00123ADA" w:rsidRDefault="00123ADA" w:rsidP="00123ADA">
      <w:pPr>
        <w:spacing w:after="0"/>
        <w:jc w:val="both"/>
        <w:rPr>
          <w:sz w:val="24"/>
        </w:rPr>
      </w:pPr>
      <w:r w:rsidRPr="009468BD">
        <w:rPr>
          <w:sz w:val="24"/>
        </w:rPr>
        <w:t>W załączeniu umow</w:t>
      </w:r>
      <w:r>
        <w:rPr>
          <w:sz w:val="24"/>
        </w:rPr>
        <w:t>a dzierżawy gruntów.</w:t>
      </w:r>
    </w:p>
    <w:p w:rsidR="00123ADA" w:rsidRDefault="00123ADA" w:rsidP="00123ADA">
      <w:pPr>
        <w:tabs>
          <w:tab w:val="center" w:pos="7371"/>
        </w:tabs>
        <w:spacing w:before="480" w:after="0"/>
      </w:pPr>
      <w:r>
        <w:rPr>
          <w:sz w:val="24"/>
        </w:rPr>
        <w:tab/>
        <w:t xml:space="preserve">………………………………… </w:t>
      </w:r>
    </w:p>
    <w:p w:rsidR="00123ADA" w:rsidRPr="00FD53D5" w:rsidRDefault="00123ADA" w:rsidP="00123ADA">
      <w:pPr>
        <w:tabs>
          <w:tab w:val="center" w:pos="7371"/>
          <w:tab w:val="center" w:pos="7400"/>
        </w:tabs>
        <w:spacing w:after="0"/>
        <w:rPr>
          <w:sz w:val="24"/>
          <w:vertAlign w:val="superscript"/>
        </w:rPr>
      </w:pPr>
      <w:r>
        <w:rPr>
          <w:sz w:val="18"/>
        </w:rPr>
        <w:tab/>
      </w:r>
      <w:r w:rsidRPr="00FD53D5">
        <w:rPr>
          <w:sz w:val="24"/>
          <w:vertAlign w:val="superscript"/>
        </w:rPr>
        <w:t>(</w:t>
      </w:r>
      <w:proofErr w:type="gramStart"/>
      <w:r w:rsidRPr="00FD53D5">
        <w:rPr>
          <w:sz w:val="24"/>
          <w:vertAlign w:val="superscript"/>
        </w:rPr>
        <w:t>podpis wnioskującego</w:t>
      </w:r>
      <w:proofErr w:type="gramEnd"/>
      <w:r w:rsidRPr="00FD53D5">
        <w:rPr>
          <w:sz w:val="24"/>
          <w:vertAlign w:val="superscript"/>
        </w:rPr>
        <w:t>)</w:t>
      </w:r>
    </w:p>
    <w:p w:rsidR="00123ADA" w:rsidRDefault="00123ADA" w:rsidP="00123ADA">
      <w:pPr>
        <w:rPr>
          <w:sz w:val="18"/>
        </w:rPr>
      </w:pPr>
      <w:r>
        <w:rPr>
          <w:sz w:val="18"/>
        </w:rPr>
        <w:br w:type="page"/>
      </w:r>
    </w:p>
    <w:p w:rsidR="00123ADA" w:rsidRPr="006B5DF4" w:rsidRDefault="00123ADA" w:rsidP="00123AD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Klauzula Informacyjna</w:t>
      </w:r>
    </w:p>
    <w:p w:rsidR="00123ADA" w:rsidRPr="006B5DF4" w:rsidRDefault="00123ADA" w:rsidP="00123ADA">
      <w:pPr>
        <w:spacing w:before="120" w:after="0" w:line="240" w:lineRule="auto"/>
        <w:jc w:val="center"/>
        <w:rPr>
          <w:b/>
          <w:sz w:val="24"/>
        </w:rPr>
      </w:pPr>
      <w:r w:rsidRPr="006B5DF4">
        <w:rPr>
          <w:b/>
          <w:sz w:val="24"/>
        </w:rPr>
        <w:t>(</w:t>
      </w:r>
      <w:proofErr w:type="gramStart"/>
      <w:r w:rsidRPr="006B5DF4">
        <w:rPr>
          <w:b/>
          <w:sz w:val="24"/>
        </w:rPr>
        <w:t>dotycząca przetwarzania</w:t>
      </w:r>
      <w:proofErr w:type="gramEnd"/>
      <w:r w:rsidRPr="006B5DF4">
        <w:rPr>
          <w:b/>
          <w:sz w:val="24"/>
        </w:rPr>
        <w:t xml:space="preserve"> danych osobowych w związku z wypełnieniem obowiązku prawnego ciążącego na administratorze- potwierdzenie zawarcia umowy dzierżawy)</w:t>
      </w:r>
    </w:p>
    <w:p w:rsidR="00123ADA" w:rsidRPr="006B5DF4" w:rsidRDefault="00123ADA" w:rsidP="00123ADA">
      <w:pPr>
        <w:spacing w:before="240" w:after="0" w:line="240" w:lineRule="auto"/>
        <w:jc w:val="both"/>
        <w:rPr>
          <w:sz w:val="24"/>
        </w:rPr>
      </w:pPr>
      <w:r w:rsidRPr="006B5DF4">
        <w:rPr>
          <w:sz w:val="24"/>
        </w:rPr>
        <w:t xml:space="preserve">Zgodnie z art. 13 ust. 1 i ust. 2 Rozporządzenia Parlamentu Europejskiego i Rady (UE) 2016/679 z dnia 27 kwietnia 2016 r. w sprawie ochrony osób </w:t>
      </w:r>
      <w:proofErr w:type="gramStart"/>
      <w:r w:rsidRPr="006B5DF4">
        <w:rPr>
          <w:sz w:val="24"/>
        </w:rPr>
        <w:t>fizycznych  w</w:t>
      </w:r>
      <w:proofErr w:type="gramEnd"/>
      <w:r w:rsidRPr="006B5DF4">
        <w:rPr>
          <w:sz w:val="24"/>
        </w:rPr>
        <w:t xml:space="preserve"> związku z przetwarzaniem danych osobowych i w sprawie swobodnego przepływu takich danych oraz uchylenia dyrektywy 95/46/WE (ogólne rozporządzenie o ochronie danych) informujemy, że:</w:t>
      </w:r>
    </w:p>
    <w:p w:rsidR="00123ADA" w:rsidRPr="00291C31" w:rsidRDefault="00123ADA" w:rsidP="00123ADA">
      <w:pPr>
        <w:pStyle w:val="Teksttreci2"/>
        <w:numPr>
          <w:ilvl w:val="0"/>
          <w:numId w:val="1"/>
        </w:numPr>
        <w:tabs>
          <w:tab w:val="left" w:pos="751"/>
        </w:tabs>
        <w:spacing w:before="120" w:line="240" w:lineRule="auto"/>
      </w:pPr>
      <w:r w:rsidRPr="00291C31">
        <w:t xml:space="preserve">Administratorem Pani/Pana danych osobowych jest </w:t>
      </w:r>
      <w:r w:rsidRPr="00291C31">
        <w:rPr>
          <w:rStyle w:val="Teksttreci2Pogrubienie"/>
          <w:rFonts w:eastAsiaTheme="majorEastAsia"/>
        </w:rPr>
        <w:t xml:space="preserve">Prezydent Miasta Świnoujście </w:t>
      </w:r>
      <w:r w:rsidRPr="00291C31">
        <w:t>z siedzibą w Urzędzie Miasta Świnoujście</w:t>
      </w:r>
      <w:proofErr w:type="gramStart"/>
      <w:r w:rsidRPr="00291C31">
        <w:t>,72-600 Świnoujście</w:t>
      </w:r>
      <w:proofErr w:type="gramEnd"/>
      <w:r w:rsidRPr="00291C31">
        <w:t xml:space="preserve"> ul. Wojska Polskiego 1/5.</w:t>
      </w:r>
    </w:p>
    <w:p w:rsidR="00123ADA" w:rsidRPr="00291C31" w:rsidRDefault="00123ADA" w:rsidP="00123ADA">
      <w:pPr>
        <w:pStyle w:val="Teksttreci2"/>
        <w:numPr>
          <w:ilvl w:val="0"/>
          <w:numId w:val="1"/>
        </w:numPr>
        <w:tabs>
          <w:tab w:val="left" w:pos="360"/>
        </w:tabs>
        <w:spacing w:before="0" w:line="240" w:lineRule="auto"/>
      </w:pPr>
      <w:r w:rsidRPr="00291C31">
        <w:t>Jeśli ma Pani/Pan pytania dotyczące sposobu i zakresu przetwarzania Pani/</w:t>
      </w:r>
      <w:proofErr w:type="gramStart"/>
      <w:r w:rsidRPr="00291C31">
        <w:t>Pana danych</w:t>
      </w:r>
      <w:proofErr w:type="gramEnd"/>
      <w:r w:rsidRPr="00291C31">
        <w:t xml:space="preserve"> osobowych w Urzędzie Miasta Świnoujście, może się Pani/Pan skontaktować z wyznaczonym w Urzędzie </w:t>
      </w:r>
      <w:r w:rsidRPr="00291C31">
        <w:rPr>
          <w:rStyle w:val="Teksttreci2Pogrubienie"/>
          <w:rFonts w:eastAsiaTheme="majorEastAsia"/>
        </w:rPr>
        <w:t xml:space="preserve">Inspektorem Ochrony Danych </w:t>
      </w:r>
      <w:r w:rsidRPr="00291C31">
        <w:t xml:space="preserve">za pomocą adresu: </w:t>
      </w:r>
      <w:hyperlink r:id="rId5" w:history="1">
        <w:r w:rsidRPr="00291C31">
          <w:rPr>
            <w:rStyle w:val="Hipercze"/>
            <w:rFonts w:eastAsiaTheme="majorEastAsia"/>
          </w:rPr>
          <w:t>iod@um.swinoujscie.pl</w:t>
        </w:r>
      </w:hyperlink>
      <w:r w:rsidRPr="00291C31">
        <w:t xml:space="preserve"> lub</w:t>
      </w:r>
      <w:r>
        <w:t> </w:t>
      </w:r>
      <w:r w:rsidRPr="00291C31">
        <w:t xml:space="preserve">pisemnie na adres: Urząd Miasta Świnoujście, Inspektor </w:t>
      </w:r>
      <w:proofErr w:type="gramStart"/>
      <w:r w:rsidRPr="00291C31">
        <w:t>Ochrony Danych</w:t>
      </w:r>
      <w:proofErr w:type="gramEnd"/>
      <w:r w:rsidRPr="00291C31">
        <w:t>, ul. Wojska Polskiego 1/5, 72-600 Świnoujście.</w:t>
      </w:r>
    </w:p>
    <w:p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 xml:space="preserve">Pani/ </w:t>
      </w:r>
      <w:proofErr w:type="gramStart"/>
      <w:r w:rsidRPr="00291C31">
        <w:rPr>
          <w:rFonts w:ascii="Times New Roman" w:hAnsi="Times New Roman"/>
          <w:sz w:val="24"/>
        </w:rPr>
        <w:t>Pana dane</w:t>
      </w:r>
      <w:proofErr w:type="gramEnd"/>
      <w:r w:rsidRPr="00291C31">
        <w:rPr>
          <w:rFonts w:ascii="Times New Roman" w:hAnsi="Times New Roman"/>
          <w:sz w:val="24"/>
        </w:rPr>
        <w:t xml:space="preserve"> osobowe przetwarzane są w celu wypełnienia obowiązku prawnego ciążącego na administratorze (art. 6 ust. 1 lit. c RODO), wynikającego z ustawy z dnia 20 grudnia 1990</w:t>
      </w:r>
      <w:r>
        <w:rPr>
          <w:rFonts w:ascii="Times New Roman" w:hAnsi="Times New Roman"/>
          <w:sz w:val="24"/>
        </w:rPr>
        <w:t> </w:t>
      </w:r>
      <w:r w:rsidRPr="00291C31">
        <w:rPr>
          <w:rFonts w:ascii="Times New Roman" w:hAnsi="Times New Roman"/>
          <w:sz w:val="24"/>
        </w:rPr>
        <w:t>r. o ubezpieczeniu społecznym rolników tj. w celu potwierdzenia zawarcia</w:t>
      </w:r>
      <w:r>
        <w:rPr>
          <w:rFonts w:ascii="Times New Roman" w:hAnsi="Times New Roman"/>
          <w:sz w:val="24"/>
        </w:rPr>
        <w:t xml:space="preserve"> umowy dzierżawy.</w:t>
      </w:r>
    </w:p>
    <w:p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Odbiorcami Pani/</w:t>
      </w:r>
      <w:proofErr w:type="gramStart"/>
      <w:r w:rsidRPr="00291C31">
        <w:rPr>
          <w:rFonts w:ascii="Times New Roman" w:hAnsi="Times New Roman"/>
          <w:sz w:val="24"/>
        </w:rPr>
        <w:t>Pana danych</w:t>
      </w:r>
      <w:proofErr w:type="gramEnd"/>
      <w:r w:rsidRPr="00291C31">
        <w:rPr>
          <w:rFonts w:ascii="Times New Roman" w:hAnsi="Times New Roman"/>
          <w:sz w:val="24"/>
        </w:rPr>
        <w:t xml:space="preserve"> osobowych mogą być wyłącznie podmioty lub organy uprawnione do uzyskania danych osobowych na podstawie </w:t>
      </w:r>
      <w:r>
        <w:rPr>
          <w:rFonts w:ascii="Times New Roman" w:hAnsi="Times New Roman"/>
          <w:sz w:val="24"/>
        </w:rPr>
        <w:t>przepisów obowiązującego prawa.</w:t>
      </w:r>
    </w:p>
    <w:p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W związku z przetwarzaniem Pani/</w:t>
      </w:r>
      <w:proofErr w:type="gramStart"/>
      <w:r w:rsidRPr="00291C31">
        <w:rPr>
          <w:rFonts w:ascii="Times New Roman" w:hAnsi="Times New Roman"/>
          <w:sz w:val="24"/>
        </w:rPr>
        <w:t>Pana danych</w:t>
      </w:r>
      <w:proofErr w:type="gramEnd"/>
      <w:r w:rsidRPr="00291C31">
        <w:rPr>
          <w:rFonts w:ascii="Times New Roman" w:hAnsi="Times New Roman"/>
          <w:sz w:val="24"/>
        </w:rPr>
        <w:t xml:space="preserve"> osobowych przysługują Pani/Panu następujące uprawnienia:</w:t>
      </w:r>
    </w:p>
    <w:p w:rsidR="00123ADA" w:rsidRPr="00291C31" w:rsidRDefault="00123ADA" w:rsidP="00123ADA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</w:rPr>
      </w:pPr>
      <w:proofErr w:type="gramStart"/>
      <w:r w:rsidRPr="00291C31">
        <w:rPr>
          <w:rFonts w:ascii="Times New Roman" w:hAnsi="Times New Roman"/>
          <w:sz w:val="24"/>
        </w:rPr>
        <w:t>prawo</w:t>
      </w:r>
      <w:proofErr w:type="gramEnd"/>
      <w:r w:rsidRPr="00291C31">
        <w:rPr>
          <w:rFonts w:ascii="Times New Roman" w:hAnsi="Times New Roman"/>
          <w:sz w:val="24"/>
        </w:rPr>
        <w:t xml:space="preserve"> dostępu do danych osobowych, w tym prawo do uzyskania kopii tych danych,</w:t>
      </w:r>
    </w:p>
    <w:p w:rsidR="00123ADA" w:rsidRPr="00291C31" w:rsidRDefault="00123ADA" w:rsidP="00123ADA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prawo do żądania sprostowania (poprawienia) danych osobowych</w:t>
      </w:r>
      <w:r>
        <w:rPr>
          <w:rFonts w:ascii="Times New Roman" w:hAnsi="Times New Roman"/>
          <w:sz w:val="24"/>
        </w:rPr>
        <w:t xml:space="preserve"> </w:t>
      </w:r>
      <w:r w:rsidRPr="00291C31">
        <w:rPr>
          <w:rFonts w:ascii="Times New Roman" w:hAnsi="Times New Roman"/>
          <w:sz w:val="24"/>
        </w:rPr>
        <w:t xml:space="preserve">- w </w:t>
      </w:r>
      <w:proofErr w:type="gramStart"/>
      <w:r w:rsidRPr="00291C31">
        <w:rPr>
          <w:rFonts w:ascii="Times New Roman" w:hAnsi="Times New Roman"/>
          <w:sz w:val="24"/>
        </w:rPr>
        <w:t>przypadku gdy</w:t>
      </w:r>
      <w:proofErr w:type="gramEnd"/>
      <w:r w:rsidRPr="00291C31">
        <w:rPr>
          <w:rFonts w:ascii="Times New Roman" w:hAnsi="Times New Roman"/>
          <w:sz w:val="24"/>
        </w:rPr>
        <w:t xml:space="preserve"> dane są nieprawidłowe lub niekompletne,</w:t>
      </w:r>
    </w:p>
    <w:p w:rsidR="00123ADA" w:rsidRPr="00291C31" w:rsidRDefault="00123ADA" w:rsidP="00123ADA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</w:rPr>
      </w:pPr>
      <w:proofErr w:type="gramStart"/>
      <w:r w:rsidRPr="00291C31">
        <w:rPr>
          <w:rFonts w:ascii="Times New Roman" w:hAnsi="Times New Roman"/>
          <w:sz w:val="24"/>
        </w:rPr>
        <w:t>prawo</w:t>
      </w:r>
      <w:proofErr w:type="gramEnd"/>
      <w:r w:rsidRPr="00291C31">
        <w:rPr>
          <w:rFonts w:ascii="Times New Roman" w:hAnsi="Times New Roman"/>
          <w:sz w:val="24"/>
        </w:rPr>
        <w:t xml:space="preserve"> do żądania ograniczenia przetwarzania danych osobowych.</w:t>
      </w:r>
    </w:p>
    <w:p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Pani/Pana dane nie będą przekazane do państwa trzeciego lub organizacji międzynarodowej.</w:t>
      </w:r>
    </w:p>
    <w:p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Pani/</w:t>
      </w:r>
      <w:proofErr w:type="gramStart"/>
      <w:r w:rsidRPr="00291C31">
        <w:rPr>
          <w:rFonts w:ascii="Times New Roman" w:hAnsi="Times New Roman"/>
          <w:sz w:val="24"/>
        </w:rPr>
        <w:t>Pana dane</w:t>
      </w:r>
      <w:proofErr w:type="gramEnd"/>
      <w:r w:rsidRPr="00291C31">
        <w:rPr>
          <w:rFonts w:ascii="Times New Roman" w:hAnsi="Times New Roman"/>
          <w:sz w:val="24"/>
        </w:rPr>
        <w:t xml:space="preserve"> osobowe będą przechowywane przez okres niezbędny do realizacji cel</w:t>
      </w:r>
      <w:r>
        <w:rPr>
          <w:rFonts w:ascii="Times New Roman" w:hAnsi="Times New Roman"/>
          <w:sz w:val="24"/>
        </w:rPr>
        <w:t xml:space="preserve">u przetwarzania opisanego w pkt </w:t>
      </w:r>
      <w:r w:rsidRPr="00291C31">
        <w:rPr>
          <w:rFonts w:ascii="Times New Roman" w:hAnsi="Times New Roman"/>
          <w:sz w:val="24"/>
        </w:rPr>
        <w:t>3, a po tym czasie przez okres oraz w zakresie wymaganym przez przepisy powszechnie obowiązującego prawa, w tym do celów archiwalnych w interesie publicznym tj. przez okres określony w ustawie z dnia 14 lipca 1983 r. o narodowym zasobie archiwalnym i archiwach oraz aktach wykonawczych do tej ustawy.</w:t>
      </w:r>
    </w:p>
    <w:p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 xml:space="preserve">Na działania </w:t>
      </w:r>
      <w:proofErr w:type="gramStart"/>
      <w:r w:rsidRPr="00291C31">
        <w:rPr>
          <w:rFonts w:ascii="Times New Roman" w:hAnsi="Times New Roman"/>
          <w:sz w:val="24"/>
        </w:rPr>
        <w:t>Administratora związane</w:t>
      </w:r>
      <w:proofErr w:type="gramEnd"/>
      <w:r w:rsidRPr="00291C31">
        <w:rPr>
          <w:rFonts w:ascii="Times New Roman" w:hAnsi="Times New Roman"/>
          <w:sz w:val="24"/>
        </w:rPr>
        <w:t xml:space="preserve"> z przetwarzaniem Pani/Pana danych osobowych przysługuje Pani/ Panu prawo wniesienia skargi do organu nadzorczego tj. Prezesa Urzędu Ochrony Danych Osobowych, ul. Stawki 2, 00-193 Warszawa, gdy uzna Pani/Pan, że</w:t>
      </w:r>
      <w:r>
        <w:rPr>
          <w:rFonts w:ascii="Times New Roman" w:hAnsi="Times New Roman"/>
          <w:sz w:val="24"/>
        </w:rPr>
        <w:t> </w:t>
      </w:r>
      <w:r w:rsidRPr="00291C31">
        <w:rPr>
          <w:rFonts w:ascii="Times New Roman" w:hAnsi="Times New Roman"/>
          <w:sz w:val="24"/>
        </w:rPr>
        <w:t>przetwarzanie danych osobowych Pani/Pana dotyczących narusza przepisy RODO.</w:t>
      </w:r>
    </w:p>
    <w:p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Podanie przez Panią/</w:t>
      </w:r>
      <w:proofErr w:type="gramStart"/>
      <w:r w:rsidRPr="00291C31">
        <w:rPr>
          <w:rFonts w:ascii="Times New Roman" w:hAnsi="Times New Roman"/>
          <w:sz w:val="24"/>
        </w:rPr>
        <w:t>Pana danych</w:t>
      </w:r>
      <w:proofErr w:type="gramEnd"/>
      <w:r w:rsidRPr="00291C31">
        <w:rPr>
          <w:rFonts w:ascii="Times New Roman" w:hAnsi="Times New Roman"/>
          <w:sz w:val="24"/>
        </w:rPr>
        <w:t xml:space="preserve"> osobowych jest obowiązkowe, gdyż przesłanką przetwarzania danych osobowych jest przepis prawa. Jest Pani/</w:t>
      </w:r>
      <w:proofErr w:type="gramStart"/>
      <w:r w:rsidRPr="00291C31">
        <w:rPr>
          <w:rFonts w:ascii="Times New Roman" w:hAnsi="Times New Roman"/>
          <w:sz w:val="24"/>
        </w:rPr>
        <w:t>Pan zobowiązana</w:t>
      </w:r>
      <w:proofErr w:type="gramEnd"/>
      <w:r w:rsidRPr="00291C31">
        <w:rPr>
          <w:rFonts w:ascii="Times New Roman" w:hAnsi="Times New Roman"/>
          <w:sz w:val="24"/>
        </w:rPr>
        <w:t>/</w:t>
      </w:r>
      <w:proofErr w:type="spellStart"/>
      <w:r w:rsidRPr="00291C31">
        <w:rPr>
          <w:rFonts w:ascii="Times New Roman" w:hAnsi="Times New Roman"/>
          <w:sz w:val="24"/>
        </w:rPr>
        <w:t>ny</w:t>
      </w:r>
      <w:proofErr w:type="spellEnd"/>
      <w:r w:rsidRPr="00291C31">
        <w:rPr>
          <w:rFonts w:ascii="Times New Roman" w:hAnsi="Times New Roman"/>
          <w:sz w:val="24"/>
        </w:rPr>
        <w:t xml:space="preserve"> do ich podania, a konsekwencją niepodania danych osobowych będzie brak możliwości załatwienia sprawy.</w:t>
      </w:r>
    </w:p>
    <w:p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Pani/</w:t>
      </w:r>
      <w:proofErr w:type="gramStart"/>
      <w:r w:rsidRPr="00291C31">
        <w:rPr>
          <w:rFonts w:ascii="Times New Roman" w:hAnsi="Times New Roman"/>
          <w:sz w:val="24"/>
        </w:rPr>
        <w:t>Pan dane</w:t>
      </w:r>
      <w:proofErr w:type="gramEnd"/>
      <w:r w:rsidRPr="00291C31">
        <w:rPr>
          <w:rFonts w:ascii="Times New Roman" w:hAnsi="Times New Roman"/>
          <w:sz w:val="24"/>
        </w:rPr>
        <w:t xml:space="preserve"> osobowe nie będą przetwarzane w sposób zautomatyzowany i nie będą profilowane.</w:t>
      </w:r>
    </w:p>
    <w:p w:rsidR="00A239DD" w:rsidRPr="00123ADA" w:rsidRDefault="00A239DD">
      <w:pPr>
        <w:rPr>
          <w:sz w:val="24"/>
        </w:rPr>
      </w:pPr>
      <w:bookmarkStart w:id="0" w:name="_GoBack"/>
      <w:bookmarkEnd w:id="0"/>
    </w:p>
    <w:sectPr w:rsidR="00A239DD" w:rsidRPr="0012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842"/>
    <w:multiLevelType w:val="hybridMultilevel"/>
    <w:tmpl w:val="F25095F2"/>
    <w:lvl w:ilvl="0" w:tplc="102EF8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3C8FA5E">
      <w:start w:val="1"/>
      <w:numFmt w:val="lowerLetter"/>
      <w:lvlText w:val="%2)"/>
      <w:lvlJc w:val="left"/>
      <w:pPr>
        <w:ind w:left="8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DE"/>
    <w:rsid w:val="00123ADA"/>
    <w:rsid w:val="009A125C"/>
    <w:rsid w:val="00A239DD"/>
    <w:rsid w:val="00C60BDE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B06A"/>
  <w15:chartTrackingRefBased/>
  <w15:docId w15:val="{F14B0967-2F9F-4139-A4A0-15A22E4C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ADA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</w:pPr>
    <w:rPr>
      <w:rFonts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line="240" w:lineRule="auto"/>
      <w:ind w:firstLine="284"/>
    </w:pPr>
    <w:rPr>
      <w:rFonts w:cs="Calibri"/>
      <w:szCs w:val="20"/>
      <w:lang w:bidi="en-US"/>
    </w:rPr>
  </w:style>
  <w:style w:type="paragraph" w:styleId="Akapitzlist">
    <w:name w:val="List Paragraph"/>
    <w:basedOn w:val="Normalny"/>
    <w:uiPriority w:val="34"/>
    <w:qFormat/>
    <w:rsid w:val="00123ADA"/>
    <w:pPr>
      <w:spacing w:after="0" w:line="240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ipercze">
    <w:name w:val="Hyperlink"/>
    <w:uiPriority w:val="99"/>
    <w:unhideWhenUsed/>
    <w:rsid w:val="00123ADA"/>
    <w:rPr>
      <w:color w:val="0563C1"/>
      <w:u w:val="single"/>
    </w:rPr>
  </w:style>
  <w:style w:type="character" w:customStyle="1" w:styleId="Teksttreci2Pogrubienie">
    <w:name w:val="Tekst treści (2) + Pogrubienie"/>
    <w:rsid w:val="00123A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2">
    <w:name w:val="Tekst treści (2)"/>
    <w:basedOn w:val="Normalny"/>
    <w:rsid w:val="00123ADA"/>
    <w:pPr>
      <w:shd w:val="clear" w:color="auto" w:fill="FFFFFF"/>
      <w:suppressAutoHyphens/>
      <w:spacing w:before="240" w:after="0" w:line="274" w:lineRule="exact"/>
      <w:ind w:hanging="36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2021-03-03T12:26:00Z</dcterms:created>
  <dcterms:modified xsi:type="dcterms:W3CDTF">2021-03-03T12:26:00Z</dcterms:modified>
</cp:coreProperties>
</file>