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5E0647">
        <w:rPr>
          <w:b/>
        </w:rPr>
        <w:t xml:space="preserve"> </w:t>
      </w:r>
      <w:r w:rsidR="00553053">
        <w:rPr>
          <w:b/>
        </w:rPr>
        <w:t>49</w:t>
      </w:r>
      <w:r w:rsidR="0074670E" w:rsidRPr="007F3270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660C3E" w:rsidP="00CF16B8">
      <w:pPr>
        <w:jc w:val="center"/>
      </w:pPr>
      <w:proofErr w:type="gramStart"/>
      <w:r>
        <w:t>z</w:t>
      </w:r>
      <w:proofErr w:type="gramEnd"/>
      <w:r>
        <w:t xml:space="preserve"> dnia</w:t>
      </w:r>
      <w:r w:rsidR="00E574B5">
        <w:t xml:space="preserve"> </w:t>
      </w:r>
      <w:r>
        <w:t xml:space="preserve">22 </w:t>
      </w:r>
      <w:r w:rsidR="005762E2">
        <w:t>stycznia</w:t>
      </w:r>
      <w:r w:rsidR="00D11C9B">
        <w:t xml:space="preserve"> 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271.1.</w:t>
      </w:r>
      <w:r w:rsidR="005762E2">
        <w:rPr>
          <w:b/>
          <w:spacing w:val="-4"/>
          <w:sz w:val="24"/>
          <w:szCs w:val="24"/>
        </w:rPr>
        <w:t>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0447EA">
        <w:rPr>
          <w:b/>
          <w:spacing w:val="-4"/>
          <w:sz w:val="24"/>
          <w:szCs w:val="24"/>
        </w:rPr>
        <w:t>„</w:t>
      </w:r>
      <w:r w:rsidR="005762E2">
        <w:rPr>
          <w:b/>
          <w:spacing w:val="-4"/>
          <w:sz w:val="24"/>
          <w:szCs w:val="24"/>
        </w:rPr>
        <w:t>Eksploatacja i konse</w:t>
      </w:r>
      <w:r w:rsidR="00660C3E">
        <w:rPr>
          <w:b/>
          <w:spacing w:val="-4"/>
          <w:sz w:val="24"/>
          <w:szCs w:val="24"/>
        </w:rPr>
        <w:t xml:space="preserve">rwacja melioracji szczegółowej </w:t>
      </w:r>
      <w:r w:rsidR="005762E2">
        <w:rPr>
          <w:b/>
          <w:spacing w:val="-4"/>
          <w:sz w:val="24"/>
          <w:szCs w:val="24"/>
        </w:rPr>
        <w:t>na terenie zlewni nr 2 i 4 Przytór-Łunowo w Świnoujściu w latach 2021-2024</w:t>
      </w:r>
      <w:r w:rsidR="005E0647">
        <w:rPr>
          <w:b/>
          <w:spacing w:val="-4"/>
          <w:sz w:val="24"/>
          <w:szCs w:val="24"/>
        </w:rPr>
        <w:t>”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Pr="002C0453">
        <w:rPr>
          <w:spacing w:val="-4"/>
          <w:sz w:val="24"/>
        </w:rPr>
        <w:t>271.1.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proofErr w:type="gramStart"/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 xml:space="preserve"> negocjacji</w:t>
      </w:r>
      <w:proofErr w:type="gramEnd"/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B5113D">
        <w:rPr>
          <w:spacing w:val="-4"/>
          <w:sz w:val="24"/>
        </w:rPr>
        <w:t>„Eksploatacja i konserwacja melioracji szczegółowej na terenie zlewni nr 2 i 4 Przytór-Łunowo w Świnoujściu w latach 2021-2024</w:t>
      </w:r>
      <w:r w:rsidRPr="00DF2DC9">
        <w:rPr>
          <w:spacing w:val="-4"/>
          <w:sz w:val="24"/>
          <w:szCs w:val="24"/>
        </w:rPr>
        <w:t>” w następującym składzie:</w:t>
      </w:r>
    </w:p>
    <w:p w:rsidR="005E0647" w:rsidRPr="00D41A0E" w:rsidRDefault="00D41A0E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Wioletta Nawrocka</w:t>
      </w:r>
      <w:r w:rsidR="005E0647" w:rsidRPr="000C0116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ab/>
      </w:r>
      <w:r w:rsidR="005E0647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- przewodniczący,</w:t>
      </w:r>
      <w:r w:rsidR="005E06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Naczelnik </w:t>
      </w:r>
      <w:r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Infrastruktury i Zieleni Miejskiej</w:t>
      </w:r>
      <w:r w:rsidRPr="006E6007">
        <w:rPr>
          <w:sz w:val="24"/>
          <w:szCs w:val="24"/>
        </w:rPr>
        <w:t>,</w:t>
      </w:r>
    </w:p>
    <w:p w:rsidR="00D41A0E" w:rsidRPr="00EB592D" w:rsidRDefault="005E0647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D41A0E">
        <w:rPr>
          <w:sz w:val="24"/>
          <w:szCs w:val="24"/>
        </w:rPr>
        <w:t>Irena Kniewel</w:t>
      </w:r>
      <w:r w:rsidRPr="00D41A0E">
        <w:rPr>
          <w:sz w:val="24"/>
          <w:szCs w:val="24"/>
        </w:rPr>
        <w:tab/>
      </w:r>
      <w:r w:rsidRPr="00D41A0E">
        <w:rPr>
          <w:sz w:val="24"/>
          <w:szCs w:val="24"/>
        </w:rPr>
        <w:tab/>
        <w:t xml:space="preserve"> - sekretarz, </w:t>
      </w:r>
      <w:r w:rsidR="00D41A0E">
        <w:rPr>
          <w:sz w:val="24"/>
          <w:szCs w:val="24"/>
        </w:rPr>
        <w:t>Główny Specjalista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5E0647" w:rsidRDefault="00D41A0E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  <w:t xml:space="preserve"> - członek, Główny Specjalista </w:t>
      </w:r>
      <w:r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Infrastruktury i Zieleni Miejskiej</w:t>
      </w:r>
      <w:r w:rsidRPr="006E6007">
        <w:rPr>
          <w:sz w:val="24"/>
          <w:szCs w:val="24"/>
        </w:rPr>
        <w:t>,</w:t>
      </w:r>
    </w:p>
    <w:p w:rsidR="00D41A0E" w:rsidRPr="00D41A0E" w:rsidRDefault="00D41A0E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Sylwester Sowała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członek, Z-ca Naczelnika </w:t>
      </w:r>
      <w:r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Infrastruktury i</w:t>
      </w:r>
      <w:r w:rsidR="007A4106">
        <w:rPr>
          <w:sz w:val="24"/>
          <w:szCs w:val="24"/>
        </w:rPr>
        <w:t> </w:t>
      </w:r>
      <w:r>
        <w:rPr>
          <w:sz w:val="24"/>
          <w:szCs w:val="24"/>
        </w:rPr>
        <w:t>Zieleni Miejskiej</w:t>
      </w:r>
      <w:r w:rsidRPr="006E6007">
        <w:rPr>
          <w:sz w:val="24"/>
          <w:szCs w:val="24"/>
        </w:rPr>
        <w:t>,</w:t>
      </w:r>
    </w:p>
    <w:p w:rsidR="005E0647" w:rsidRDefault="005E0647" w:rsidP="005E0647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</w:t>
      </w:r>
      <w:r w:rsidRPr="00A86A5B">
        <w:rPr>
          <w:sz w:val="24"/>
          <w:szCs w:val="24"/>
        </w:rPr>
        <w:t xml:space="preserve"> </w:t>
      </w:r>
      <w:r>
        <w:rPr>
          <w:sz w:val="24"/>
          <w:szCs w:val="24"/>
        </w:rPr>
        <w:t>członek</w:t>
      </w:r>
      <w:r w:rsidRPr="006E6007">
        <w:rPr>
          <w:sz w:val="24"/>
          <w:szCs w:val="24"/>
        </w:rPr>
        <w:t xml:space="preserve">, </w:t>
      </w:r>
      <w:r>
        <w:rPr>
          <w:sz w:val="24"/>
          <w:szCs w:val="24"/>
        </w:rPr>
        <w:t>Główny Specjalista</w:t>
      </w:r>
      <w:r w:rsidRPr="002304E0">
        <w:rPr>
          <w:sz w:val="24"/>
          <w:szCs w:val="24"/>
        </w:rPr>
        <w:t xml:space="preserve"> Wydziału </w:t>
      </w:r>
      <w:r>
        <w:rPr>
          <w:sz w:val="24"/>
          <w:szCs w:val="24"/>
        </w:rPr>
        <w:t>Infrastruktury i Zieleni Miejskiej</w:t>
      </w:r>
      <w:r w:rsidR="004676C5">
        <w:rPr>
          <w:sz w:val="24"/>
          <w:szCs w:val="24"/>
        </w:rPr>
        <w:t>.</w:t>
      </w:r>
    </w:p>
    <w:p w:rsidR="005E0647" w:rsidRDefault="005E0647" w:rsidP="005E0647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</w:t>
      </w: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660C3E" w:rsidRDefault="00660C3E" w:rsidP="00660C3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660C3E" w:rsidRDefault="00660C3E" w:rsidP="00660C3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660C3E" w:rsidRDefault="00660C3E" w:rsidP="00660C3E">
      <w:pPr>
        <w:pStyle w:val="Tekstpodstawowywcity"/>
        <w:ind w:left="5103"/>
        <w:jc w:val="center"/>
      </w:pPr>
      <w:r>
        <w:t>Zastępca Prezydenta</w:t>
      </w:r>
    </w:p>
    <w:p w:rsidR="00660C3E" w:rsidRPr="00660C3E" w:rsidRDefault="00660C3E" w:rsidP="005E0647">
      <w:pPr>
        <w:tabs>
          <w:tab w:val="left" w:pos="284"/>
        </w:tabs>
        <w:jc w:val="both"/>
        <w:rPr>
          <w:b/>
        </w:rPr>
      </w:pPr>
      <w:bookmarkStart w:id="0" w:name="_GoBack"/>
      <w:bookmarkEnd w:id="0"/>
    </w:p>
    <w:sectPr w:rsidR="00660C3E" w:rsidRPr="00660C3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60C3E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A633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31</cp:revision>
  <cp:lastPrinted>2021-01-21T08:56:00Z</cp:lastPrinted>
  <dcterms:created xsi:type="dcterms:W3CDTF">2020-03-05T07:51:00Z</dcterms:created>
  <dcterms:modified xsi:type="dcterms:W3CDTF">2021-01-26T07:50:00Z</dcterms:modified>
</cp:coreProperties>
</file>