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FB" w:rsidRPr="004B17FB" w:rsidRDefault="004B17FB" w:rsidP="004B17FB">
      <w:pPr>
        <w:pStyle w:val="NormalnyWeb"/>
        <w:pageBreakBefore/>
        <w:spacing w:after="0"/>
        <w:jc w:val="center"/>
      </w:pPr>
      <w:r w:rsidRPr="004B17FB">
        <w:rPr>
          <w:b/>
          <w:bCs/>
        </w:rPr>
        <w:t>UCHWAŁA NR /</w:t>
      </w:r>
      <w:r w:rsidR="005043B4">
        <w:rPr>
          <w:b/>
          <w:bCs/>
        </w:rPr>
        <w:t xml:space="preserve">  </w:t>
      </w:r>
      <w:r w:rsidRPr="004B17FB">
        <w:rPr>
          <w:b/>
          <w:bCs/>
        </w:rPr>
        <w:t xml:space="preserve"> /2021</w:t>
      </w:r>
    </w:p>
    <w:p w:rsidR="004B17FB" w:rsidRPr="004B17FB" w:rsidRDefault="004B17FB" w:rsidP="004B17FB">
      <w:pPr>
        <w:pStyle w:val="NormalnyWeb"/>
        <w:spacing w:after="0"/>
        <w:jc w:val="center"/>
      </w:pPr>
      <w:r w:rsidRPr="004B17FB">
        <w:rPr>
          <w:b/>
          <w:bCs/>
        </w:rPr>
        <w:t>RADY MIASTA ŚWINOUJŚCIE</w:t>
      </w:r>
    </w:p>
    <w:p w:rsidR="004B17FB" w:rsidRPr="004B17FB" w:rsidRDefault="004B17FB" w:rsidP="004B17FB">
      <w:pPr>
        <w:pStyle w:val="NormalnyWeb"/>
        <w:spacing w:after="0"/>
        <w:jc w:val="center"/>
      </w:pPr>
      <w:r w:rsidRPr="004B17FB">
        <w:rPr>
          <w:b/>
          <w:bCs/>
        </w:rPr>
        <w:t xml:space="preserve">z dnia </w:t>
      </w:r>
    </w:p>
    <w:p w:rsidR="004B17FB" w:rsidRPr="004B17FB" w:rsidRDefault="004B17FB" w:rsidP="004B17FB">
      <w:pPr>
        <w:pStyle w:val="NormalnyWeb"/>
        <w:spacing w:after="0"/>
        <w:jc w:val="center"/>
      </w:pPr>
      <w:r w:rsidRPr="004B17FB">
        <w:rPr>
          <w:b/>
          <w:bCs/>
        </w:rPr>
        <w:t>w sprawie ustalenia wysokości opłat i częściowych zwolnień z opłat za pobyt dziecka</w:t>
      </w:r>
    </w:p>
    <w:p w:rsidR="004B17FB" w:rsidRPr="004B17FB" w:rsidRDefault="004B17FB" w:rsidP="004B17FB">
      <w:pPr>
        <w:pStyle w:val="NormalnyWeb"/>
        <w:spacing w:after="0"/>
        <w:jc w:val="center"/>
      </w:pPr>
      <w:r w:rsidRPr="004B17FB">
        <w:rPr>
          <w:b/>
          <w:bCs/>
        </w:rPr>
        <w:t>w Żłobku Miejskim w Świnoujściu</w:t>
      </w:r>
    </w:p>
    <w:p w:rsidR="004B17FB" w:rsidRPr="004B17FB" w:rsidRDefault="006C0C21" w:rsidP="004B17FB">
      <w:pPr>
        <w:pStyle w:val="NormalnyWeb"/>
        <w:spacing w:after="0"/>
      </w:pPr>
      <w:r>
        <w:t xml:space="preserve">Na </w:t>
      </w:r>
      <w:r w:rsidR="005043B4" w:rsidRPr="005043B4">
        <w:t>podstawie art. 18 ust. 2 pkt 15 ustawy z dnia 8 marca 1990 r. o samorządzie gminnym (Dz. U. z 2020 r. poz. 713 i poz. 1378), art. 58 ust. 1 ustawy z dnia 4 lutego 2011 r. o opiece nad dziećmi w wieku do lat 3 (Dz. U. z 2021 r. poz. 75) oraz art. 5 ustawy z dnia 20 lipca 2000 r. o ogłaszaniu aktów normatywnych i niektórych innych aktów prawnych (Dz. U. z 2019 r. poz. 1461) Rada Miasta Świnoujście uchwala, co następuje:</w:t>
      </w:r>
    </w:p>
    <w:p w:rsidR="004B17FB" w:rsidRPr="004B17FB" w:rsidRDefault="004B17FB" w:rsidP="004B17FB">
      <w:pPr>
        <w:pStyle w:val="NormalnyWeb"/>
        <w:spacing w:after="0"/>
      </w:pPr>
      <w:r w:rsidRPr="004B17FB">
        <w:rPr>
          <w:b/>
          <w:bCs/>
        </w:rPr>
        <w:t>§ 1.</w:t>
      </w:r>
      <w:r w:rsidRPr="004B17FB">
        <w:t xml:space="preserve"> 1. Ustala się miesięczną opłatę za pobyt dziecka w Żłobku Miejskim w Świnoujściu</w:t>
      </w:r>
      <w:r w:rsidRPr="004B17FB">
        <w:br/>
        <w:t>w wysokości 4,5 % minimalnego wynagrodzenia za pracę obowiązującego w dniu 31 grudnia poprzedniego roku ustalonego na podstawie art. 2 ust. 5 ustawy z dnia 10 października 2002 r.</w:t>
      </w:r>
      <w:r w:rsidRPr="004B17FB">
        <w:br/>
        <w:t>o minimalnym wynagrodzeniu za pracę (Dz. U. z 2020 r. poz. 2207.)</w:t>
      </w:r>
    </w:p>
    <w:p w:rsidR="004B17FB" w:rsidRPr="004B17FB" w:rsidRDefault="004B17FB" w:rsidP="004B17FB">
      <w:pPr>
        <w:pStyle w:val="NormalnyWeb"/>
        <w:spacing w:after="0"/>
      </w:pPr>
      <w:r w:rsidRPr="004B17FB">
        <w:t>2. Ustala się maksymalną miesięczną wysokość opłaty za wyżywienie dziecka objętego opieką Żłobka w wysokości 9 % minimalnego wynagrodzenia za pracę obowiązującego</w:t>
      </w:r>
      <w:r w:rsidRPr="004B17FB">
        <w:br/>
        <w:t>w dniu 31 grudnia poprzedniego roku ustalonego na podstawie art. 2 ust.5 ustawy z dnia</w:t>
      </w:r>
      <w:r w:rsidRPr="004B17FB">
        <w:br/>
        <w:t>10 października 2002 r. o minimalnym wynagrodzeniu za pracę.</w:t>
      </w:r>
    </w:p>
    <w:p w:rsidR="004B17FB" w:rsidRDefault="004B17FB" w:rsidP="004B17FB">
      <w:pPr>
        <w:pStyle w:val="NormalnyWeb"/>
        <w:spacing w:after="0"/>
      </w:pPr>
      <w:r w:rsidRPr="004B17FB">
        <w:t>3. Ustala się opłatę za wydłużony pobyt dziecka w Żłobku powyżej 10 godzin w wysokości 40 zł za każdą rozpoczętą godzinę opieki, określoną w art.12 ust. 3 ustawy o opiece na dziećmi</w:t>
      </w:r>
      <w:r w:rsidRPr="004B17FB">
        <w:br/>
        <w:t>do lat 3.</w:t>
      </w:r>
    </w:p>
    <w:p w:rsidR="005C18DB" w:rsidRDefault="005C18DB" w:rsidP="005C18D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5C18DB" w:rsidRPr="00521798" w:rsidRDefault="004B17FB" w:rsidP="005C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8DB">
        <w:rPr>
          <w:rFonts w:ascii="Times New Roman" w:hAnsi="Times New Roman" w:cs="Times New Roman"/>
          <w:b/>
          <w:bCs/>
          <w:sz w:val="24"/>
        </w:rPr>
        <w:t>§ 2.</w:t>
      </w:r>
      <w:r w:rsidRPr="005C18DB">
        <w:rPr>
          <w:b/>
          <w:bCs/>
          <w:sz w:val="24"/>
        </w:rPr>
        <w:t xml:space="preserve"> </w:t>
      </w:r>
      <w:r w:rsidR="005C18DB" w:rsidRPr="00521798">
        <w:rPr>
          <w:rFonts w:ascii="Times New Roman" w:hAnsi="Times New Roman"/>
          <w:sz w:val="24"/>
          <w:szCs w:val="24"/>
        </w:rPr>
        <w:t xml:space="preserve">1. W przypadku gdy do Żłobka uczęszcza dwoje dzieci z jednej rodziny, opłatę ustaloną na podstawie § 1 ust.1 obniża się o 50% za drugie dziecko objęte opieką w Żłobku.  </w:t>
      </w:r>
    </w:p>
    <w:p w:rsidR="005C18DB" w:rsidRDefault="005C18DB" w:rsidP="005C18DB">
      <w:pPr>
        <w:pStyle w:val="NormalnyWeb"/>
        <w:spacing w:after="0"/>
        <w:rPr>
          <w:b/>
          <w:bCs/>
        </w:rPr>
      </w:pPr>
      <w:r w:rsidRPr="00521798">
        <w:t xml:space="preserve">      2.  W przypadku gdy do Żłobka uczęszcza więcej niż dwoje dzieci z jednej rodziny, zwalnia się z opłaty ustalonej na podstawie § 1 ust.1 każde dziecko objęte opieką w Żłobku</w:t>
      </w:r>
      <w:r>
        <w:t>.</w:t>
      </w:r>
      <w:r w:rsidRPr="004B17FB">
        <w:rPr>
          <w:b/>
          <w:bCs/>
        </w:rPr>
        <w:t xml:space="preserve"> </w:t>
      </w:r>
    </w:p>
    <w:p w:rsidR="004B17FB" w:rsidRPr="004B17FB" w:rsidRDefault="004B17FB" w:rsidP="005C18DB">
      <w:pPr>
        <w:pStyle w:val="NormalnyWeb"/>
        <w:spacing w:after="0"/>
      </w:pPr>
      <w:r w:rsidRPr="004B17FB">
        <w:rPr>
          <w:b/>
          <w:bCs/>
        </w:rPr>
        <w:t xml:space="preserve">§ 3. </w:t>
      </w:r>
      <w:r w:rsidRPr="004B17FB">
        <w:t>Traci moc uchwała nr XI/82/2011 Rady Miasta Świnoujście z dnia 30 czerwca 20011 r. w sprawie ustalenia opłaty za pobyt dziecka w Żłobku Miejskim</w:t>
      </w:r>
      <w:r w:rsidR="005C18DB">
        <w:t xml:space="preserve"> zmieniona uchwałą nr LV/436/2014 Rady Miasta Świnoujście z dnia 26 czerwca 2014 r. </w:t>
      </w:r>
    </w:p>
    <w:p w:rsidR="004E4552" w:rsidRDefault="004E4552" w:rsidP="004E4552">
      <w:pPr>
        <w:pStyle w:val="Default"/>
        <w:rPr>
          <w:b/>
          <w:bCs/>
        </w:rPr>
      </w:pPr>
    </w:p>
    <w:p w:rsidR="004B17FB" w:rsidRPr="004E4552" w:rsidRDefault="004B17FB" w:rsidP="004E4552">
      <w:pPr>
        <w:pStyle w:val="Default"/>
      </w:pPr>
      <w:r w:rsidRPr="004E4552">
        <w:rPr>
          <w:b/>
          <w:bCs/>
        </w:rPr>
        <w:t xml:space="preserve">§4. </w:t>
      </w:r>
      <w:r w:rsidR="004E4552" w:rsidRPr="004E4552">
        <w:t xml:space="preserve"> U</w:t>
      </w:r>
      <w:r w:rsidR="004E4552" w:rsidRPr="004E4552">
        <w:rPr>
          <w:rFonts w:ascii="IUWHFU+TimesNewRomanPSMT" w:hAnsi="IUWHFU+TimesNewRomanPSMT" w:cs="IUWHFU+TimesNewRomanPSMT"/>
        </w:rPr>
        <w:t xml:space="preserve">chwała wchodzi </w:t>
      </w:r>
      <w:r w:rsidR="004E4552" w:rsidRPr="004E4552">
        <w:t xml:space="preserve">w </w:t>
      </w:r>
      <w:r w:rsidR="004E4552" w:rsidRPr="004E4552">
        <w:rPr>
          <w:rFonts w:ascii="IUWHFU+TimesNewRomanPSMT" w:hAnsi="IUWHFU+TimesNewRomanPSMT" w:cs="IUWHFU+TimesNewRomanPSMT"/>
        </w:rPr>
        <w:t xml:space="preserve">życie po upływie 14 dni od dnia ogłoszenia </w:t>
      </w:r>
      <w:r w:rsidR="004E4552" w:rsidRPr="004E4552">
        <w:t>w D</w:t>
      </w:r>
      <w:r w:rsidR="004E4552" w:rsidRPr="004E4552">
        <w:rPr>
          <w:rFonts w:ascii="IUWHFU+TimesNewRomanPSMT" w:hAnsi="IUWHFU+TimesNewRomanPSMT" w:cs="IUWHFU+TimesNewRomanPSMT"/>
        </w:rPr>
        <w:t xml:space="preserve">zienniku Urzędowym Województwa </w:t>
      </w:r>
      <w:r w:rsidR="004E4552" w:rsidRPr="004E4552">
        <w:t xml:space="preserve">Zachodniopomorskiego z </w:t>
      </w:r>
      <w:r w:rsidR="004E4552" w:rsidRPr="004E4552">
        <w:rPr>
          <w:rFonts w:ascii="IUWHFU+TimesNewRomanPSMT" w:hAnsi="IUWHFU+TimesNewRomanPSMT" w:cs="IUWHFU+TimesNewRomanPSMT"/>
        </w:rPr>
        <w:t xml:space="preserve">mocą obowiązującą od dnia 1 stycznia 2021 </w:t>
      </w:r>
      <w:r w:rsidR="004E4552" w:rsidRPr="004E4552">
        <w:t>r.</w:t>
      </w:r>
    </w:p>
    <w:p w:rsidR="004B17FB" w:rsidRPr="004B17FB" w:rsidRDefault="004B17FB" w:rsidP="004B17FB">
      <w:pPr>
        <w:pStyle w:val="NormalnyWeb"/>
        <w:spacing w:after="0"/>
        <w:ind w:left="4248" w:firstLine="708"/>
      </w:pPr>
      <w:r w:rsidRPr="004B17FB">
        <w:t>Przewodnicząca Rady Miasta</w:t>
      </w:r>
    </w:p>
    <w:p w:rsidR="004B17FB" w:rsidRPr="004B17FB" w:rsidRDefault="004B17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17FB">
        <w:rPr>
          <w:b/>
          <w:bCs/>
          <w:sz w:val="24"/>
          <w:szCs w:val="24"/>
        </w:rPr>
        <w:br w:type="page"/>
      </w:r>
      <w:bookmarkStart w:id="0" w:name="_GoBack"/>
      <w:bookmarkEnd w:id="0"/>
    </w:p>
    <w:p w:rsidR="004B17FB" w:rsidRPr="004B17FB" w:rsidRDefault="004B17FB" w:rsidP="004B17FB">
      <w:pPr>
        <w:pStyle w:val="NormalnyWeb"/>
        <w:spacing w:after="0"/>
        <w:jc w:val="center"/>
      </w:pPr>
      <w:r w:rsidRPr="004B17FB">
        <w:rPr>
          <w:b/>
          <w:bCs/>
        </w:rPr>
        <w:lastRenderedPageBreak/>
        <w:t>UZASADNIENIE</w:t>
      </w:r>
    </w:p>
    <w:p w:rsidR="004B17FB" w:rsidRPr="004B17FB" w:rsidRDefault="004B17FB" w:rsidP="004B17FB">
      <w:pPr>
        <w:pStyle w:val="NormalnyWeb"/>
        <w:spacing w:after="0"/>
      </w:pPr>
    </w:p>
    <w:p w:rsidR="004B17FB" w:rsidRPr="004B17FB" w:rsidRDefault="004B17FB" w:rsidP="004B17FB">
      <w:pPr>
        <w:pStyle w:val="NormalnyWeb"/>
        <w:spacing w:after="0"/>
      </w:pPr>
      <w:r w:rsidRPr="004B17FB">
        <w:t>Zgodnie z art. 58 ust. 1 ustawy z dnia 4 lutego 2011 r. o opiece nad dziećmi do lat 3 (Dz. U. Nr 45 poz. 235) wysokość opłaty za pobyt dziecka w żłobku utworzonym przez gminę</w:t>
      </w:r>
      <w:r w:rsidRPr="004B17FB">
        <w:br/>
        <w:t>oraz maksymalną wysokość opłaty za wyżywienie określa rada gminy w drodze uchwały.</w:t>
      </w:r>
    </w:p>
    <w:p w:rsidR="004B17FB" w:rsidRPr="004B17FB" w:rsidRDefault="004B17FB" w:rsidP="004B17FB">
      <w:pPr>
        <w:pStyle w:val="NormalnyWeb"/>
        <w:spacing w:after="0"/>
      </w:pPr>
      <w:r w:rsidRPr="004B17FB">
        <w:t>Zgodnie z uchwałą Nr XI/82/2011 Rady Miasta Świnoujście z dnia 30 czerwca 2011 r. w sprawie ustalenia opłat miesięcznych za dany rok uzależniona jest od wysokości minimalnego wynagrodzenia za pracę obowiązującego w dniu 31 grudnia poprzedniego roku.</w:t>
      </w:r>
    </w:p>
    <w:p w:rsidR="004B17FB" w:rsidRPr="004B17FB" w:rsidRDefault="004B17FB" w:rsidP="004B17FB">
      <w:pPr>
        <w:pStyle w:val="NormalnyWeb"/>
      </w:pPr>
      <w:r w:rsidRPr="004B17FB">
        <w:t>Stosownie do § 1 rozporządzenia Rady Ministrów z dnia 11 września 2018 r. w sprawie wysokości minimalnego wynagrodzenia za pracę oraz wysokości minimalnej stawki godzinowej w 2019 r. (Dz.U. z 2018 r. poz. 1794) minimalne wynagrodzenie za pracę 31 grudnia 2019 r. wynosiło 2.250,00zł. Zatem opłata miesięczna za pobyt dziecka w Żłobku Miejskim „Kubuś Puchatek” w Świnoujściu ustalona w wysokości 17,5% minimalnego wynagrodzenia za rok 2019 kształtowała się w roku 2020 w wysokości 393,75zł.</w:t>
      </w:r>
    </w:p>
    <w:p w:rsidR="004B17FB" w:rsidRPr="004B17FB" w:rsidRDefault="004B17FB" w:rsidP="004B17FB">
      <w:pPr>
        <w:pStyle w:val="NormalnyWeb"/>
        <w:spacing w:after="0"/>
      </w:pPr>
      <w:r w:rsidRPr="004B17FB">
        <w:t>Minimalne wynagrodzenie za pracę wg stanu na dzień 31 grudnia 2020 r. wynosiło 2.600,00zł, a zatem od stycznia 2021 r. opłata za pobyt dziecka w żłobku winna wzrosnąć do wysokości 455,00zł miesięcznie.</w:t>
      </w:r>
    </w:p>
    <w:p w:rsidR="004B17FB" w:rsidRPr="004B17FB" w:rsidRDefault="004B17FB" w:rsidP="004B17FB">
      <w:pPr>
        <w:pStyle w:val="NormalnyWeb"/>
        <w:spacing w:after="0"/>
      </w:pPr>
      <w:r w:rsidRPr="004B17FB">
        <w:t>Proponuje się obniżenie opłaty za pobyt dziecka, o której mowa w §1 ust. 1 uchwały z 17,5% do 4,5% minimalnego wynagrodzenia za pracę obowiązującego 31 grudnia roku poprzedzającego rok, na który opłaty te są ustalane.</w:t>
      </w:r>
    </w:p>
    <w:p w:rsidR="004B17FB" w:rsidRPr="004B17FB" w:rsidRDefault="004B17FB" w:rsidP="004B17FB">
      <w:pPr>
        <w:pStyle w:val="NormalnyWeb"/>
        <w:spacing w:after="0"/>
      </w:pPr>
      <w:r w:rsidRPr="004B17FB">
        <w:t xml:space="preserve">Łączna kwota opłaty miesięcznej (opłata za pobyt oraz za wyżywienie dziecka ) w roku 2020 wynosiła – 596,25zł miesięcznie, natomiast po zmianie uchwały wyniesie 351,00zł miesięcznie. </w:t>
      </w:r>
    </w:p>
    <w:p w:rsidR="004B17FB" w:rsidRPr="004B17FB" w:rsidRDefault="004B17FB" w:rsidP="004B17FB">
      <w:pPr>
        <w:pStyle w:val="NormalnyWeb"/>
        <w:spacing w:after="0"/>
      </w:pPr>
      <w:r w:rsidRPr="004B17FB">
        <w:t>Proponuje się ustalenie obniżonej opłaty od 1 stycznia 2021 r. Zgodnie z art. 5 ustawy o ogłaszaniu aktów normatywnych przepisy art. 4 ww. ustawy nie wyłączają możliwości nadania aktowi normatywnemu wstecznej mocy obowiązującej, jeżeli zasady demokratycznego państwa prawnego nie stoją temu na przeszkodzie.</w:t>
      </w:r>
    </w:p>
    <w:p w:rsidR="004B17FB" w:rsidRPr="004B17FB" w:rsidRDefault="004B17FB" w:rsidP="004B17FB">
      <w:pPr>
        <w:pStyle w:val="NormalnyWeb"/>
        <w:spacing w:after="0"/>
      </w:pPr>
    </w:p>
    <w:p w:rsidR="00C74EDE" w:rsidRPr="004B17FB" w:rsidRDefault="00C74EDE">
      <w:pPr>
        <w:rPr>
          <w:sz w:val="24"/>
          <w:szCs w:val="24"/>
        </w:rPr>
      </w:pPr>
    </w:p>
    <w:sectPr w:rsidR="00C74EDE" w:rsidRPr="004B17FB" w:rsidSect="00C7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NKLOI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UWHFU+TimesNewRomanPSMT">
    <w:altName w:val="Times New Roman 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FB"/>
    <w:rsid w:val="004B17FB"/>
    <w:rsid w:val="004E4552"/>
    <w:rsid w:val="005043B4"/>
    <w:rsid w:val="005C18DB"/>
    <w:rsid w:val="006C0C21"/>
    <w:rsid w:val="00C7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2B02"/>
  <w15:docId w15:val="{AB77F99A-B59D-4FAB-8867-7BBE441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7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4552"/>
    <w:pPr>
      <w:autoSpaceDE w:val="0"/>
      <w:autoSpaceDN w:val="0"/>
      <w:adjustRightInd w:val="0"/>
      <w:spacing w:after="0" w:line="240" w:lineRule="auto"/>
    </w:pPr>
    <w:rPr>
      <w:rFonts w:ascii="PNKLOI+TimesNewRomanPSMT" w:hAnsi="PNKLOI+TimesNewRomanPSMT" w:cs="PNKLOI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975A-0D7B-461C-9F05-77E3110B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Borowski</dc:creator>
  <cp:lastModifiedBy>Zasadzińska-Reich Lizabetta</cp:lastModifiedBy>
  <cp:revision>4</cp:revision>
  <cp:lastPrinted>2021-01-20T13:25:00Z</cp:lastPrinted>
  <dcterms:created xsi:type="dcterms:W3CDTF">2021-01-20T12:21:00Z</dcterms:created>
  <dcterms:modified xsi:type="dcterms:W3CDTF">2021-01-20T13:28:00Z</dcterms:modified>
</cp:coreProperties>
</file>