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79594E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    </w:t>
      </w:r>
      <w:r w:rsidR="00EE262B">
        <w:rPr>
          <w:rFonts w:eastAsia="Times New Roman"/>
          <w:sz w:val="22"/>
          <w:szCs w:val="22"/>
        </w:rPr>
        <w:t>28</w:t>
      </w:r>
      <w:r>
        <w:rPr>
          <w:rFonts w:eastAsia="Times New Roman"/>
          <w:sz w:val="22"/>
          <w:szCs w:val="22"/>
        </w:rPr>
        <w:t xml:space="preserve"> /2021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z dnia  </w:t>
      </w:r>
      <w:r w:rsidR="0079594E">
        <w:rPr>
          <w:rFonts w:eastAsia="Times New Roman"/>
          <w:sz w:val="22"/>
          <w:szCs w:val="22"/>
        </w:rPr>
        <w:t xml:space="preserve"> </w:t>
      </w:r>
      <w:r w:rsidR="00EE262B">
        <w:rPr>
          <w:rFonts w:eastAsia="Times New Roman"/>
          <w:sz w:val="22"/>
          <w:szCs w:val="22"/>
        </w:rPr>
        <w:t>14</w:t>
      </w:r>
      <w:r w:rsidR="0079594E">
        <w:rPr>
          <w:rFonts w:eastAsia="Times New Roman"/>
          <w:sz w:val="22"/>
          <w:szCs w:val="22"/>
        </w:rPr>
        <w:t xml:space="preserve">    stycznia  </w:t>
      </w:r>
      <w:r w:rsidR="00285EB2">
        <w:rPr>
          <w:rFonts w:eastAsia="Times New Roman"/>
          <w:sz w:val="22"/>
          <w:szCs w:val="22"/>
        </w:rPr>
        <w:t xml:space="preserve"> </w:t>
      </w:r>
      <w:r w:rsidR="0079594E">
        <w:rPr>
          <w:rFonts w:eastAsia="Times New Roman"/>
          <w:sz w:val="22"/>
          <w:szCs w:val="22"/>
        </w:rPr>
        <w:t xml:space="preserve"> 2021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ZADAŃ  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1831EA" w:rsidRPr="007150CB">
        <w:rPr>
          <w:rFonts w:eastAsia="Times New Roman"/>
          <w:lang w:eastAsia="en-US" w:bidi="en-US"/>
        </w:rPr>
        <w:t>z dnia 11 września  2015 r. o zdrowiu publicznym</w:t>
      </w:r>
      <w:r w:rsidR="00C12A0F" w:rsidRPr="007150CB">
        <w:rPr>
          <w:rFonts w:eastAsia="Times New Roman"/>
          <w:lang w:eastAsia="en-US" w:bidi="en-US"/>
        </w:rPr>
        <w:t xml:space="preserve">  </w:t>
      </w:r>
      <w:r w:rsidR="00C12A0F">
        <w:rPr>
          <w:lang w:eastAsia="ar-SA"/>
        </w:rPr>
        <w:t>(Dz. U. z 2019</w:t>
      </w:r>
      <w:r w:rsidR="00C12A0F" w:rsidRPr="00E46F57">
        <w:rPr>
          <w:lang w:eastAsia="ar-SA"/>
        </w:rPr>
        <w:t> r.</w:t>
      </w:r>
      <w:r w:rsidR="007150CB">
        <w:rPr>
          <w:lang w:eastAsia="ar-SA"/>
        </w:rPr>
        <w:t xml:space="preserve"> poz. 2365</w:t>
      </w:r>
      <w:r w:rsidR="00A06AE4">
        <w:rPr>
          <w:lang w:eastAsia="ar-SA"/>
        </w:rPr>
        <w:t>z późn.zm.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E23975">
        <w:rPr>
          <w:rFonts w:eastAsia="Times New Roman"/>
          <w:lang w:eastAsia="en-US" w:bidi="en-US"/>
        </w:rPr>
        <w:t>kursu ofert  na realizację zadania publicznego</w:t>
      </w:r>
      <w:r w:rsidRPr="007150CB">
        <w:rPr>
          <w:rFonts w:eastAsia="Times New Roman"/>
          <w:lang w:eastAsia="en-US" w:bidi="en-US"/>
        </w:rPr>
        <w:t xml:space="preserve"> z zakresu   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nionym realizacji następujących  zadań</w:t>
      </w:r>
      <w:r>
        <w:rPr>
          <w:rFonts w:eastAsia="Times New Roman"/>
          <w:lang w:eastAsia="en-US" w:bidi="en-US"/>
        </w:rPr>
        <w:t xml:space="preserve">: </w:t>
      </w:r>
    </w:p>
    <w:p w:rsidR="00F6715A" w:rsidRDefault="00F6715A" w:rsidP="00F55654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F55654" w:rsidRDefault="00F55654" w:rsidP="00F55654">
      <w:pPr>
        <w:pStyle w:val="Li"/>
        <w:tabs>
          <w:tab w:val="left" w:pos="425"/>
        </w:tabs>
        <w:jc w:val="both"/>
      </w:pPr>
      <w:r w:rsidRPr="00F55654">
        <w:rPr>
          <w:b/>
          <w:lang w:val="pl-PL"/>
        </w:rPr>
        <w:t>Zadanie Nr 1</w:t>
      </w:r>
      <w:r>
        <w:rPr>
          <w:lang w:val="pl-PL"/>
        </w:rPr>
        <w:t xml:space="preserve">. </w:t>
      </w:r>
      <w:r>
        <w:t>R</w:t>
      </w:r>
      <w:r w:rsidRPr="00BD7973">
        <w:t xml:space="preserve">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 w:rsidR="001B3905">
        <w:rPr>
          <w:lang w:val="pl-PL"/>
        </w:rPr>
        <w:t>lnego lub</w:t>
      </w:r>
      <w:r>
        <w:rPr>
          <w:lang w:val="pl-PL"/>
        </w:rPr>
        <w:t xml:space="preserve">  są </w:t>
      </w:r>
      <w:r w:rsidR="001B3905">
        <w:rPr>
          <w:lang w:val="pl-PL"/>
        </w:rPr>
        <w:t>objęte nauczaniem indywidualnym bądź</w:t>
      </w:r>
      <w:r>
        <w:rPr>
          <w:lang w:val="pl-PL"/>
        </w:rPr>
        <w:t xml:space="preserve"> </w:t>
      </w:r>
      <w:r w:rsidRPr="00BD7973">
        <w:rPr>
          <w:lang w:val="pl-PL"/>
        </w:rPr>
        <w:t>zindywidualizowaną ścieżką nauczania</w:t>
      </w:r>
      <w:r w:rsidRPr="00BD7973">
        <w:t xml:space="preserve"> - kwota przeznaczona na realizację zadania  27.880  </w:t>
      </w:r>
      <w:r>
        <w:t>zł.</w:t>
      </w:r>
    </w:p>
    <w:p w:rsidR="00F55654" w:rsidRPr="00F55654" w:rsidRDefault="00F55654" w:rsidP="00F55654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F55654" w:rsidRPr="00BD7973" w:rsidRDefault="00F55654" w:rsidP="00F55654">
      <w:pPr>
        <w:pStyle w:val="Li"/>
        <w:tabs>
          <w:tab w:val="left" w:pos="425"/>
        </w:tabs>
        <w:jc w:val="both"/>
        <w:rPr>
          <w:lang w:val="pl-PL"/>
        </w:rPr>
      </w:pPr>
      <w:r w:rsidRPr="00F55654">
        <w:rPr>
          <w:b/>
          <w:lang w:val="pl-PL"/>
        </w:rPr>
        <w:t>Zadanie Nr 2.</w:t>
      </w:r>
      <w:r>
        <w:rPr>
          <w:lang w:val="pl-PL"/>
        </w:rPr>
        <w:t xml:space="preserve"> </w:t>
      </w:r>
      <w:r>
        <w:t>R</w:t>
      </w:r>
      <w:r w:rsidRPr="00BD7973">
        <w:t xml:space="preserve">ealizacja programów profilaktycznych wspierających rodziców/opiekunów w prawidłowym wypełnianiu ról rodzicielskich  - kwota przeznaczona na realizację zadania   </w:t>
      </w:r>
      <w:r>
        <w:t xml:space="preserve">28.080 </w:t>
      </w:r>
      <w:r w:rsidR="00896191">
        <w:t>zł.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przedmiot działalności dotyczą  spraw objętych  zadaniami określonymi  w  art. 2  ustawy  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C12A0F">
        <w:rPr>
          <w:lang w:eastAsia="ar-SA"/>
        </w:rPr>
        <w:t>(Dz. U. z 2019</w:t>
      </w:r>
      <w:r w:rsidR="00C12A0F" w:rsidRPr="00E46F57">
        <w:rPr>
          <w:lang w:eastAsia="ar-SA"/>
        </w:rPr>
        <w:t> r.</w:t>
      </w:r>
      <w:r w:rsidR="007150CB">
        <w:rPr>
          <w:lang w:eastAsia="ar-SA"/>
        </w:rPr>
        <w:t xml:space="preserve"> poz. 2365</w:t>
      </w:r>
      <w:r w:rsidR="00A06AE4">
        <w:rPr>
          <w:lang w:eastAsia="ar-SA"/>
        </w:rPr>
        <w:t xml:space="preserve"> z późn.zm.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 xml:space="preserve">, w tym organizacje pozarządowe i podmioty, o których mowa  w  art.  3 ust. 2 i 3  ustawy z dnia  24 kwietnia 2003 r. o działalności  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657784">
        <w:rPr>
          <w:color w:val="000000"/>
          <w:lang w:eastAsia="en-US" w:bidi="en-US"/>
        </w:rPr>
        <w:t>r.  poz. 1057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Pr="007150CB">
        <w:rPr>
          <w:rFonts w:eastAsia="Times New Roman"/>
          <w:lang w:eastAsia="en-US" w:bidi="en-US"/>
        </w:rPr>
        <w:t>zakresu 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2059E" w:rsidRDefault="00F2059E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7A1037" w:rsidRDefault="007A1037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1831EA" w:rsidRPr="000A58B1" w:rsidRDefault="001831EA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 zadań z  zakresu  zdrowia publicznego należy składać  w </w:t>
      </w:r>
      <w:r>
        <w:rPr>
          <w:rFonts w:eastAsia="Times New Roman"/>
          <w:b/>
          <w:bCs/>
          <w:lang w:eastAsia="en-US" w:bidi="en-US"/>
        </w:rPr>
        <w:t xml:space="preserve"> terminie  do dnia</w:t>
      </w:r>
      <w:r w:rsidR="00EE262B">
        <w:rPr>
          <w:rFonts w:eastAsia="Times New Roman"/>
          <w:b/>
          <w:bCs/>
          <w:lang w:eastAsia="en-US" w:bidi="en-US"/>
        </w:rPr>
        <w:t xml:space="preserve">   10 lutego </w:t>
      </w:r>
      <w:r w:rsidR="007A1037">
        <w:rPr>
          <w:rFonts w:eastAsia="Times New Roman"/>
          <w:b/>
          <w:bCs/>
          <w:lang w:eastAsia="en-US" w:bidi="en-US"/>
        </w:rPr>
        <w:t xml:space="preserve">  </w:t>
      </w:r>
      <w:r w:rsidR="0079594E">
        <w:rPr>
          <w:rFonts w:eastAsia="Times New Roman"/>
          <w:b/>
          <w:bCs/>
          <w:lang w:eastAsia="en-US" w:bidi="en-US"/>
        </w:rPr>
        <w:t>2021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170357">
        <w:rPr>
          <w:rFonts w:eastAsia="Times New Roman"/>
          <w:lang w:eastAsia="en-US" w:bidi="en-US"/>
        </w:rPr>
        <w:t xml:space="preserve">ty  należy składać na Stanowisku </w:t>
      </w:r>
      <w:r>
        <w:rPr>
          <w:rFonts w:eastAsia="Times New Roman"/>
          <w:lang w:eastAsia="en-US" w:bidi="en-US"/>
        </w:rPr>
        <w:t xml:space="preserve"> Obsługi Interes</w:t>
      </w:r>
      <w:r w:rsidR="00F74DD8">
        <w:rPr>
          <w:rFonts w:eastAsia="Times New Roman"/>
          <w:lang w:eastAsia="en-US" w:bidi="en-US"/>
        </w:rPr>
        <w:t>anta  Urzędu Miasta  Świnoujście</w:t>
      </w:r>
      <w:r>
        <w:rPr>
          <w:rFonts w:eastAsia="Times New Roman"/>
          <w:lang w:eastAsia="en-US" w:bidi="en-US"/>
        </w:rPr>
        <w:t>, przy             ul. Wojska Polskiego  1/5, parter, w godzinach od 7.30 do 15.30,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 należy  składać na  formularzu ofert, określonym w załączniku nr 4 do  zar</w:t>
      </w:r>
      <w:r w:rsidR="00AB661A">
        <w:rPr>
          <w:rFonts w:eastAsia="Times New Roman"/>
          <w:lang w:eastAsia="en-US" w:bidi="en-US"/>
        </w:rPr>
        <w:t>ządzen</w:t>
      </w:r>
      <w:r w:rsidR="00E1179D">
        <w:rPr>
          <w:rFonts w:eastAsia="Times New Roman"/>
          <w:lang w:eastAsia="en-US" w:bidi="en-US"/>
        </w:rPr>
        <w:t>ia  nr </w:t>
      </w:r>
      <w:r w:rsidR="00F55654">
        <w:rPr>
          <w:rFonts w:eastAsia="Times New Roman"/>
          <w:lang w:eastAsia="en-US" w:bidi="en-US"/>
        </w:rPr>
        <w:t xml:space="preserve">     </w:t>
      </w:r>
      <w:r w:rsidR="00EE262B">
        <w:rPr>
          <w:rFonts w:eastAsia="Times New Roman"/>
          <w:lang w:eastAsia="en-US" w:bidi="en-US"/>
        </w:rPr>
        <w:t>28</w:t>
      </w:r>
      <w:r w:rsidR="00F55654">
        <w:rPr>
          <w:rFonts w:eastAsia="Times New Roman"/>
          <w:lang w:eastAsia="en-US" w:bidi="en-US"/>
        </w:rPr>
        <w:t>/2021</w:t>
      </w:r>
      <w:r>
        <w:rPr>
          <w:rFonts w:eastAsia="Times New Roman"/>
          <w:lang w:eastAsia="en-US" w:bidi="en-US"/>
        </w:rPr>
        <w:t xml:space="preserve"> Prezyde</w:t>
      </w:r>
      <w:r w:rsidR="00AB661A">
        <w:rPr>
          <w:rFonts w:eastAsia="Times New Roman"/>
          <w:lang w:eastAsia="en-US" w:bidi="en-US"/>
        </w:rPr>
        <w:t xml:space="preserve">nta Miasta Świnoujście z dnia  </w:t>
      </w:r>
      <w:r w:rsidR="00EE262B">
        <w:rPr>
          <w:rFonts w:eastAsia="Times New Roman"/>
          <w:lang w:eastAsia="en-US" w:bidi="en-US"/>
        </w:rPr>
        <w:t>14</w:t>
      </w:r>
      <w:r w:rsidR="00F55654">
        <w:rPr>
          <w:rFonts w:eastAsia="Times New Roman"/>
          <w:lang w:eastAsia="en-US" w:bidi="en-US"/>
        </w:rPr>
        <w:t xml:space="preserve">  stycznia </w:t>
      </w:r>
      <w:r w:rsidR="001D463A">
        <w:rPr>
          <w:rFonts w:eastAsia="Times New Roman"/>
          <w:lang w:eastAsia="en-US" w:bidi="en-US"/>
        </w:rPr>
        <w:t xml:space="preserve"> </w:t>
      </w:r>
      <w:r w:rsidR="00F55654">
        <w:rPr>
          <w:rFonts w:eastAsia="Times New Roman"/>
          <w:lang w:eastAsia="en-US" w:bidi="en-US"/>
        </w:rPr>
        <w:t>2021</w:t>
      </w:r>
      <w:r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 Do o</w:t>
      </w:r>
      <w:bookmarkStart w:id="0" w:name="_GoBack"/>
      <w:bookmarkEnd w:id="0"/>
      <w:r>
        <w:rPr>
          <w:rFonts w:eastAsia="Times New Roman"/>
          <w:lang w:eastAsia="en-US" w:bidi="en-US"/>
        </w:rPr>
        <w:t xml:space="preserve">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>
        <w:t xml:space="preserve"> umożliwia  realizację  z</w:t>
      </w:r>
      <w:r w:rsidR="00323143">
        <w:t>adania ogłoszonego 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1E49E1" w:rsidRPr="001D463A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 xml:space="preserve"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formalna  polega na sprawdzeniu  kompletności i 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1831EA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>dołączone zostały  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</w:t>
      </w:r>
      <w:r w:rsidR="00323143">
        <w:t>adania  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 xml:space="preserve"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</w:r>
    </w:p>
    <w:p w:rsidR="001831EA" w:rsidRDefault="001831EA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>2) dokumenty  spełniają wymogi  ważności  tzn. są pod</w:t>
      </w:r>
      <w:r w:rsidR="00323143">
        <w:rPr>
          <w:rFonts w:eastAsia="Times New Roman"/>
          <w:lang w:eastAsia="en-US" w:bidi="en-US"/>
        </w:rPr>
        <w:t>pisane  przez osoby  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1831EA">
        <w:rPr>
          <w:rFonts w:eastAsia="Times New Roman"/>
          <w:lang w:eastAsia="en-US" w:bidi="en-US"/>
        </w:rPr>
        <w:t>wypełnione zostały  wszystkie pola oferty.</w:t>
      </w:r>
    </w:p>
    <w:p w:rsidR="001831EA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3.Oferta  uznana jest za prawidłową gdy: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 na właściwym formularzu,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w wymaganym  w regulaminie terminie,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podmiot jest  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1D463A">
        <w:rPr>
          <w:rFonts w:eastAsia="Times New Roman"/>
          <w:lang w:eastAsia="en-US" w:bidi="en-US"/>
        </w:rPr>
        <w:t>owe lub przedmiot  działalności</w:t>
      </w:r>
      <w:r w:rsidRPr="007150CB">
        <w:rPr>
          <w:rFonts w:eastAsia="Times New Roman"/>
          <w:lang w:eastAsia="en-US" w:bidi="en-US"/>
        </w:rPr>
        <w:t xml:space="preserve"> dotyczy spraw objętych  zadaniami określonymi w art. 2  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oferta jest zgodna z warunkami  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CB3EC8">
        <w:rPr>
          <w:rFonts w:eastAsia="Times New Roman"/>
          <w:lang w:eastAsia="en-US" w:bidi="en-US"/>
        </w:rPr>
        <w:t>rawidłowości) 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 xml:space="preserve">zakres 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 xml:space="preserve">kalkulacje kosztów realizacji zadania, w tym  w odniesieniu do </w:t>
      </w:r>
      <w:r>
        <w:rPr>
          <w:rFonts w:eastAsia="Lucida Sans Unicode"/>
          <w:color w:val="000000"/>
          <w:lang w:eastAsia="en-US" w:bidi="en-US"/>
        </w:rPr>
        <w:t>zakresu rzeczowego zadania  do 2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E910D1" w:rsidRPr="00E910D1" w:rsidRDefault="00E910D1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color w:val="000000"/>
          <w:lang w:eastAsia="en-US" w:bidi="en-US"/>
        </w:rPr>
        <w:t xml:space="preserve">program rekomendowany </w:t>
      </w:r>
      <w:r w:rsidRPr="004348BC">
        <w:t xml:space="preserve">w ramach Systemu rekomendacji programów profilaktycznych i promocji zdrowia </w:t>
      </w:r>
      <w:r>
        <w:t xml:space="preserve">do </w:t>
      </w:r>
      <w:r w:rsidRPr="004348BC">
        <w:t xml:space="preserve"> </w:t>
      </w:r>
      <w:r>
        <w:t xml:space="preserve">10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Komisji. Zbiorczy formularz oceny ofert stanowi załącznik nr 3 do 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poniżej 50 % punktów możliwych  do uzyskania, nie otrzymują pozytywnej opinii  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przyznanych środków 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FE2DE0" w:rsidRDefault="00FE2DE0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 xml:space="preserve">oraz na tablicy  ogłoszeń w siedzibie Urzędu Miasta Świnoujście. 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czynności związane z zawarciem umów z 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AA1BD3">
        <w:t>z 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AD5786">
        <w:t xml:space="preserve">o rozstrzygnięciu 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ofert. Informację o unieważnieniu  otwartego konkursu ofert podaje się  w Biuletynie Informacji  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Default="00DB1136" w:rsidP="00DB1136">
      <w:pPr>
        <w:rPr>
          <w:lang w:eastAsia="en-US" w:bidi="en-US"/>
        </w:rPr>
      </w:pPr>
    </w:p>
    <w:p w:rsidR="00DF36C0" w:rsidRDefault="00DF36C0" w:rsidP="00DB1136">
      <w:pPr>
        <w:rPr>
          <w:lang w:eastAsia="en-US" w:bidi="en-US"/>
        </w:rPr>
      </w:pPr>
    </w:p>
    <w:p w:rsidR="00DF36C0" w:rsidRDefault="00DF36C0" w:rsidP="00DB1136">
      <w:pPr>
        <w:rPr>
          <w:lang w:eastAsia="en-US" w:bidi="en-US"/>
        </w:rPr>
      </w:pPr>
    </w:p>
    <w:p w:rsidR="00DF36C0" w:rsidRDefault="00DF36C0" w:rsidP="00DB1136">
      <w:pPr>
        <w:rPr>
          <w:lang w:eastAsia="en-US" w:bidi="en-US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F62D8F">
        <w:rPr>
          <w:rFonts w:eastAsia="Times New Roman"/>
          <w:lang w:eastAsia="en-US" w:bidi="en-US"/>
        </w:rPr>
        <w:t xml:space="preserve"> z zakresu  zdrowia publicznego,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>
        <w:rPr>
          <w:rFonts w:eastAsia="Times New Roman"/>
          <w:lang w:eastAsia="en-US" w:bidi="en-US"/>
        </w:rPr>
        <w:t xml:space="preserve"> Świnoujście  zawiera  umowę z podmiotem uprawnionym, którego oferta została wyłoniona w  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1831EA">
        <w:rPr>
          <w:rFonts w:eastAsia="Times New Roman"/>
          <w:b/>
          <w:bCs/>
        </w:rPr>
        <w:t xml:space="preserve"> zadania ………………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964D40" w:rsidRPr="002D5870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164A40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eślonym w ogłoszeniu 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cele statutowe lub przedmiot  działalności  oferenta dot. spraw  objętych   zadaniami określonymi w art. 2 ustawy  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815449">
        <w:rPr>
          <w:rFonts w:eastAsia="Times New Roman"/>
        </w:rPr>
        <w:t>021</w:t>
      </w:r>
      <w:r>
        <w:rPr>
          <w:rFonts w:eastAsia="Times New Roman"/>
        </w:rPr>
        <w:t xml:space="preserve"> r.</w:t>
      </w:r>
    </w:p>
    <w:p w:rsidR="002D5870" w:rsidRDefault="002D5870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</w:p>
    <w:p w:rsidR="002D5870" w:rsidRDefault="002D5870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</w:p>
    <w:p w:rsidR="00C93E1F" w:rsidRDefault="007150CB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Załącznik nr 2</w:t>
      </w:r>
      <w:r w:rsidR="00C93E1F" w:rsidRPr="00C93E1F">
        <w:rPr>
          <w:rFonts w:eastAsia="Times New Roman"/>
          <w:sz w:val="22"/>
          <w:szCs w:val="22"/>
          <w:lang w:eastAsia="en-US" w:bidi="en-US"/>
        </w:rPr>
        <w:t xml:space="preserve"> </w:t>
      </w:r>
    </w:p>
    <w:p w:rsidR="007150CB" w:rsidRPr="00C93E1F" w:rsidRDefault="00C93E1F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 xml:space="preserve">do </w:t>
      </w:r>
      <w:r w:rsidRPr="00C93E1F">
        <w:rPr>
          <w:rFonts w:eastAsia="Times New Roman"/>
          <w:sz w:val="22"/>
          <w:szCs w:val="22"/>
          <w:lang w:eastAsia="en-US" w:bidi="en-US"/>
        </w:rPr>
        <w:t>regulaminu otwartego konkursu ofert</w:t>
      </w:r>
    </w:p>
    <w:p w:rsidR="001831EA" w:rsidRPr="00C93E1F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sz w:val="22"/>
          <w:szCs w:val="22"/>
          <w:lang w:val="pl-PL"/>
        </w:rPr>
      </w:pPr>
    </w:p>
    <w:p w:rsidR="007150CB" w:rsidRDefault="007150CB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7150CB" w:rsidRDefault="007150CB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377CA3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1831EA">
        <w:rPr>
          <w:rFonts w:eastAsia="Times New Roman"/>
          <w:b/>
          <w:bCs/>
        </w:rPr>
        <w:t xml:space="preserve"> zadania …………….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kosztów realizacji zadania, w tym  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114227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program rekomendowany</w:t>
            </w:r>
            <w:r w:rsidRPr="004348BC">
              <w:rPr>
                <w:color w:val="000000"/>
                <w:lang w:eastAsia="en-US" w:bidi="en-US"/>
              </w:rPr>
              <w:t xml:space="preserve"> </w:t>
            </w:r>
            <w:r w:rsidRPr="004348BC">
              <w:t>w ramach Systemu rekomendacji programów profi</w:t>
            </w:r>
            <w:r>
              <w:t xml:space="preserve">laktycznych i promocji zdrowia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47400E">
        <w:rPr>
          <w:rFonts w:eastAsia="Times New Roman"/>
          <w:lang w:eastAsia="en-US" w:bidi="en-US"/>
        </w:rPr>
        <w:t>..........................  2021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C93E1F" w:rsidRPr="00C93E1F" w:rsidRDefault="007150CB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Z</w:t>
      </w:r>
      <w:r w:rsidR="00C93E1F" w:rsidRPr="00C93E1F">
        <w:rPr>
          <w:rFonts w:eastAsia="Times New Roman"/>
          <w:sz w:val="22"/>
          <w:szCs w:val="22"/>
          <w:lang w:eastAsia="en-US" w:bidi="en-US"/>
        </w:rPr>
        <w:t xml:space="preserve">ałącznik nr 3 </w:t>
      </w:r>
    </w:p>
    <w:p w:rsidR="007150CB" w:rsidRPr="00C93E1F" w:rsidRDefault="00C93E1F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  <w:r w:rsidRPr="00C93E1F">
        <w:rPr>
          <w:rFonts w:eastAsia="Times New Roman"/>
          <w:sz w:val="22"/>
          <w:szCs w:val="22"/>
          <w:lang w:eastAsia="en-US" w:bidi="en-US"/>
        </w:rPr>
        <w:t>do regulaminu otwartego konkursu ofert</w:t>
      </w:r>
    </w:p>
    <w:p w:rsidR="007150CB" w:rsidRDefault="007150CB" w:rsidP="001831EA">
      <w:pPr>
        <w:autoSpaceDE w:val="0"/>
        <w:jc w:val="center"/>
        <w:rPr>
          <w:rFonts w:eastAsia="Times New Roman"/>
          <w:b/>
          <w:bCs/>
        </w:rPr>
      </w:pPr>
    </w:p>
    <w:p w:rsidR="007150CB" w:rsidRDefault="007150CB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1831EA" w:rsidRDefault="00377CA3" w:rsidP="001831EA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Nazwa</w:t>
      </w:r>
      <w:r w:rsidR="001831EA">
        <w:rPr>
          <w:rFonts w:eastAsia="Times New Roman"/>
        </w:rPr>
        <w:t xml:space="preserve"> zadania …………………..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7400E">
        <w:rPr>
          <w:rFonts w:eastAsia="Times New Roman"/>
          <w:lang w:eastAsia="en-US" w:bidi="en-US"/>
        </w:rPr>
        <w:t>.......................... 2021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25603"/>
    <w:rsid w:val="000A58B1"/>
    <w:rsid w:val="000D1712"/>
    <w:rsid w:val="00114227"/>
    <w:rsid w:val="0015206B"/>
    <w:rsid w:val="001524F5"/>
    <w:rsid w:val="00153502"/>
    <w:rsid w:val="00164A40"/>
    <w:rsid w:val="00170357"/>
    <w:rsid w:val="001831EA"/>
    <w:rsid w:val="001B3905"/>
    <w:rsid w:val="001D463A"/>
    <w:rsid w:val="001E49E1"/>
    <w:rsid w:val="001F464A"/>
    <w:rsid w:val="00234A1A"/>
    <w:rsid w:val="002429AF"/>
    <w:rsid w:val="00266F71"/>
    <w:rsid w:val="00284100"/>
    <w:rsid w:val="00285EB2"/>
    <w:rsid w:val="002A41B4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39E8"/>
    <w:rsid w:val="0047400E"/>
    <w:rsid w:val="00482E61"/>
    <w:rsid w:val="004E11DF"/>
    <w:rsid w:val="004E5394"/>
    <w:rsid w:val="005062A3"/>
    <w:rsid w:val="005323E1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61830"/>
    <w:rsid w:val="0066682F"/>
    <w:rsid w:val="006A4ADC"/>
    <w:rsid w:val="006D0C5B"/>
    <w:rsid w:val="007150CB"/>
    <w:rsid w:val="00720561"/>
    <w:rsid w:val="00732168"/>
    <w:rsid w:val="007635A3"/>
    <w:rsid w:val="00770B1F"/>
    <w:rsid w:val="00792B64"/>
    <w:rsid w:val="0079594E"/>
    <w:rsid w:val="007A0399"/>
    <w:rsid w:val="007A1037"/>
    <w:rsid w:val="00812FFE"/>
    <w:rsid w:val="00815449"/>
    <w:rsid w:val="00827143"/>
    <w:rsid w:val="008709E7"/>
    <w:rsid w:val="00896191"/>
    <w:rsid w:val="008A1760"/>
    <w:rsid w:val="008B57AE"/>
    <w:rsid w:val="00943712"/>
    <w:rsid w:val="00964D40"/>
    <w:rsid w:val="009743F4"/>
    <w:rsid w:val="00975433"/>
    <w:rsid w:val="009B4907"/>
    <w:rsid w:val="009C5201"/>
    <w:rsid w:val="009F716F"/>
    <w:rsid w:val="00A06AE4"/>
    <w:rsid w:val="00AA1BD3"/>
    <w:rsid w:val="00AB661A"/>
    <w:rsid w:val="00AD5786"/>
    <w:rsid w:val="00B25655"/>
    <w:rsid w:val="00B31904"/>
    <w:rsid w:val="00B62D38"/>
    <w:rsid w:val="00B7265C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93E1F"/>
    <w:rsid w:val="00CB3EC8"/>
    <w:rsid w:val="00CB707C"/>
    <w:rsid w:val="00CF25BC"/>
    <w:rsid w:val="00D037D6"/>
    <w:rsid w:val="00D23173"/>
    <w:rsid w:val="00DB1136"/>
    <w:rsid w:val="00DD24FD"/>
    <w:rsid w:val="00DF36C0"/>
    <w:rsid w:val="00E1179D"/>
    <w:rsid w:val="00E12851"/>
    <w:rsid w:val="00E23975"/>
    <w:rsid w:val="00E54BCA"/>
    <w:rsid w:val="00E760EA"/>
    <w:rsid w:val="00E76AF1"/>
    <w:rsid w:val="00E910D1"/>
    <w:rsid w:val="00EA476A"/>
    <w:rsid w:val="00EE262B"/>
    <w:rsid w:val="00F2059E"/>
    <w:rsid w:val="00F247F4"/>
    <w:rsid w:val="00F545A0"/>
    <w:rsid w:val="00F55654"/>
    <w:rsid w:val="00F62D8F"/>
    <w:rsid w:val="00F6715A"/>
    <w:rsid w:val="00F74CE1"/>
    <w:rsid w:val="00F74DD8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AE73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5E9E-A2D1-4CCE-A278-758B0B3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93</cp:revision>
  <cp:lastPrinted>2021-01-07T08:06:00Z</cp:lastPrinted>
  <dcterms:created xsi:type="dcterms:W3CDTF">2020-01-13T13:29:00Z</dcterms:created>
  <dcterms:modified xsi:type="dcterms:W3CDTF">2021-01-14T10:10:00Z</dcterms:modified>
</cp:coreProperties>
</file>